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1504" w:rsidRDefault="00497C11" w14:paraId="4C4F0A9F" w14:textId="77777777">
      <w:pPr>
        <w:pStyle w:val="StandaardAanhef"/>
      </w:pPr>
      <w:r>
        <w:t>Geachte voorzitter,</w:t>
      </w:r>
    </w:p>
    <w:p w:rsidR="00E01504" w:rsidRDefault="0040505B" w14:paraId="0F57669B" w14:textId="77777777">
      <w:r>
        <w:t>Hierbij stuur ik u</w:t>
      </w:r>
      <w:r w:rsidR="00565936">
        <w:t xml:space="preserve">, mede namens de </w:t>
      </w:r>
      <w:r w:rsidR="008D2183">
        <w:t>minister</w:t>
      </w:r>
      <w:r w:rsidR="005712C0">
        <w:t>s</w:t>
      </w:r>
      <w:r w:rsidR="008D2183">
        <w:t xml:space="preserve"> van Economische Zaken en Klimaat en </w:t>
      </w:r>
      <w:r w:rsidR="00565936">
        <w:t>voor Klimaat en Energie,</w:t>
      </w:r>
      <w:r>
        <w:t xml:space="preserve"> de antwoorden op Kamervragen die </w:t>
      </w:r>
      <w:r w:rsidR="00565936">
        <w:t xml:space="preserve">de leden Van der Lee, Thijssen en </w:t>
      </w:r>
      <w:proofErr w:type="spellStart"/>
      <w:r w:rsidR="00565936">
        <w:t>Kröger</w:t>
      </w:r>
      <w:proofErr w:type="spellEnd"/>
      <w:r w:rsidR="00565936">
        <w:t xml:space="preserve"> (allen GroenLinks-PvdA) aan de </w:t>
      </w:r>
      <w:r w:rsidR="00060161">
        <w:t>m</w:t>
      </w:r>
      <w:r w:rsidR="00565936">
        <w:t xml:space="preserve">inisters van Financiën, van Economische Zaken en Klimaat en voor Klimaat en Energie </w:t>
      </w:r>
      <w:r w:rsidR="00060161">
        <w:t xml:space="preserve">op 15 mei </w:t>
      </w:r>
      <w:r w:rsidR="00486101">
        <w:t xml:space="preserve">jl. </w:t>
      </w:r>
      <w:r w:rsidR="00565936">
        <w:t xml:space="preserve">hebben gesteld over de toename van fossiele financieringen door banken (2024Z08229). </w:t>
      </w:r>
    </w:p>
    <w:p w:rsidR="00E01504" w:rsidRDefault="00497C11" w14:paraId="270810EA" w14:textId="77777777">
      <w:pPr>
        <w:pStyle w:val="StandaardSlotzin"/>
      </w:pPr>
      <w:r>
        <w:t>Hoogachtend,</w:t>
      </w:r>
    </w:p>
    <w:p w:rsidR="00E01504" w:rsidRDefault="00E01504" w14:paraId="7B7DBB38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E01504" w14:paraId="36F6DAB9" w14:textId="77777777">
        <w:tc>
          <w:tcPr>
            <w:tcW w:w="3592" w:type="dxa"/>
          </w:tcPr>
          <w:p w:rsidR="00E01504" w:rsidRDefault="00497C11" w14:paraId="218447DC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S.P.R.A. van Weyenberg</w:t>
            </w:r>
          </w:p>
        </w:tc>
        <w:tc>
          <w:tcPr>
            <w:tcW w:w="3892" w:type="dxa"/>
          </w:tcPr>
          <w:p w:rsidR="00E01504" w:rsidRDefault="00E01504" w14:paraId="6AC587C7" w14:textId="77777777"/>
        </w:tc>
      </w:tr>
      <w:tr w:rsidR="00E01504" w14:paraId="2C3D035C" w14:textId="77777777">
        <w:tc>
          <w:tcPr>
            <w:tcW w:w="3592" w:type="dxa"/>
          </w:tcPr>
          <w:p w:rsidR="00E01504" w:rsidRDefault="00E01504" w14:paraId="3731C7BF" w14:textId="77777777"/>
        </w:tc>
        <w:tc>
          <w:tcPr>
            <w:tcW w:w="3892" w:type="dxa"/>
          </w:tcPr>
          <w:p w:rsidR="00E01504" w:rsidRDefault="00E01504" w14:paraId="0BC8AA61" w14:textId="77777777"/>
        </w:tc>
      </w:tr>
      <w:tr w:rsidR="00E01504" w14:paraId="2BAD99BF" w14:textId="77777777">
        <w:tc>
          <w:tcPr>
            <w:tcW w:w="3592" w:type="dxa"/>
          </w:tcPr>
          <w:p w:rsidR="00E01504" w:rsidRDefault="00E01504" w14:paraId="3BB6BC22" w14:textId="77777777"/>
        </w:tc>
        <w:tc>
          <w:tcPr>
            <w:tcW w:w="3892" w:type="dxa"/>
          </w:tcPr>
          <w:p w:rsidR="00E01504" w:rsidRDefault="00E01504" w14:paraId="6C5C4AC7" w14:textId="77777777"/>
        </w:tc>
      </w:tr>
      <w:tr w:rsidR="00E01504" w14:paraId="6162F579" w14:textId="77777777">
        <w:tc>
          <w:tcPr>
            <w:tcW w:w="3592" w:type="dxa"/>
          </w:tcPr>
          <w:p w:rsidR="00E01504" w:rsidRDefault="00E01504" w14:paraId="3DF00C21" w14:textId="77777777"/>
        </w:tc>
        <w:tc>
          <w:tcPr>
            <w:tcW w:w="3892" w:type="dxa"/>
          </w:tcPr>
          <w:p w:rsidR="00E01504" w:rsidRDefault="00E01504" w14:paraId="3D0E1C5D" w14:textId="77777777"/>
        </w:tc>
      </w:tr>
      <w:tr w:rsidR="00E01504" w14:paraId="79486751" w14:textId="77777777">
        <w:tc>
          <w:tcPr>
            <w:tcW w:w="3592" w:type="dxa"/>
          </w:tcPr>
          <w:p w:rsidR="00E01504" w:rsidRDefault="00E01504" w14:paraId="2C700D0F" w14:textId="77777777"/>
        </w:tc>
        <w:tc>
          <w:tcPr>
            <w:tcW w:w="3892" w:type="dxa"/>
          </w:tcPr>
          <w:p w:rsidR="00E01504" w:rsidRDefault="00E01504" w14:paraId="61B1B3B7" w14:textId="77777777"/>
        </w:tc>
      </w:tr>
    </w:tbl>
    <w:p w:rsidR="00E01504" w:rsidRDefault="00E01504" w14:paraId="69B08795" w14:textId="77777777">
      <w:pPr>
        <w:pStyle w:val="WitregelW1bodytekst"/>
      </w:pPr>
    </w:p>
    <w:p w:rsidR="00E01504" w:rsidRDefault="00E01504" w14:paraId="344E5465" w14:textId="77777777">
      <w:pPr>
        <w:pStyle w:val="Verdana7"/>
      </w:pPr>
    </w:p>
    <w:sectPr w:rsidR="00E01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41D99" w14:textId="77777777" w:rsidR="00423205" w:rsidRDefault="00423205">
      <w:pPr>
        <w:spacing w:line="240" w:lineRule="auto"/>
      </w:pPr>
      <w:r>
        <w:separator/>
      </w:r>
    </w:p>
  </w:endnote>
  <w:endnote w:type="continuationSeparator" w:id="0">
    <w:p w14:paraId="1693227F" w14:textId="77777777" w:rsidR="00423205" w:rsidRDefault="00423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629B0" w14:textId="77777777" w:rsidR="009F1CCF" w:rsidRDefault="009F1C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4488" w14:textId="77777777" w:rsidR="009F1CCF" w:rsidRDefault="009F1CC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7601" w14:textId="77777777" w:rsidR="009F1CCF" w:rsidRDefault="009F1C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8314B" w14:textId="77777777" w:rsidR="00423205" w:rsidRDefault="00423205">
      <w:pPr>
        <w:spacing w:line="240" w:lineRule="auto"/>
      </w:pPr>
      <w:r>
        <w:separator/>
      </w:r>
    </w:p>
  </w:footnote>
  <w:footnote w:type="continuationSeparator" w:id="0">
    <w:p w14:paraId="63E37337" w14:textId="77777777" w:rsidR="00423205" w:rsidRDefault="004232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EBA4D" w14:textId="77777777" w:rsidR="009F1CCF" w:rsidRDefault="009F1C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587FF" w14:textId="77777777" w:rsidR="00E01504" w:rsidRDefault="00497C1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A73449C" wp14:editId="631C1253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A83A61" w14:textId="77777777" w:rsidR="00E01504" w:rsidRDefault="00497C11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64D4668A" w14:textId="77777777" w:rsidR="00E01504" w:rsidRDefault="00E01504">
                          <w:pPr>
                            <w:pStyle w:val="WitregelW1"/>
                          </w:pPr>
                        </w:p>
                        <w:p w14:paraId="436EAB07" w14:textId="77777777" w:rsidR="00E01504" w:rsidRDefault="00497C1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7A3FECB" w14:textId="24DEEF92" w:rsidR="00B45DDC" w:rsidRDefault="0030368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C1B23">
                              <w:t>2024-0000340126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73449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4A83A61" w14:textId="77777777" w:rsidR="00E01504" w:rsidRDefault="00497C11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64D4668A" w14:textId="77777777" w:rsidR="00E01504" w:rsidRDefault="00E01504">
                    <w:pPr>
                      <w:pStyle w:val="WitregelW1"/>
                    </w:pPr>
                  </w:p>
                  <w:p w14:paraId="436EAB07" w14:textId="77777777" w:rsidR="00E01504" w:rsidRDefault="00497C1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7A3FECB" w14:textId="24DEEF92" w:rsidR="00B45DDC" w:rsidRDefault="0030368C">
                    <w:pPr>
                      <w:pStyle w:val="StandaardReferentiegegevens"/>
                    </w:pPr>
                    <w:fldSimple w:instr=" DOCPROPERTY  &quot;Kenmerk&quot;  \* MERGEFORMAT ">
                      <w:r w:rsidR="002C1B23">
                        <w:t>2024-0000340126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6F7EB72" wp14:editId="3010407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7FBA70" w14:textId="77777777" w:rsidR="00B45DDC" w:rsidRDefault="0030368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F7EB72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37FBA70" w14:textId="77777777" w:rsidR="00B45DDC" w:rsidRDefault="0030368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A85FD14" wp14:editId="014ADF0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5D193C" w14:textId="75C5A65C" w:rsidR="00B45DDC" w:rsidRDefault="0030368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85FD1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15D193C" w14:textId="75C5A65C" w:rsidR="00B45DDC" w:rsidRDefault="0030368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0F653" w14:textId="77777777" w:rsidR="00E01504" w:rsidRDefault="00497C1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05AE5A3" wp14:editId="2A286CB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FF2139" w14:textId="77777777" w:rsidR="00E01504" w:rsidRDefault="00497C1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0F6AD4" wp14:editId="798224AC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5AE5A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3FF2139" w14:textId="77777777" w:rsidR="00E01504" w:rsidRDefault="00497C1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0F6AD4" wp14:editId="798224AC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BE081C9" wp14:editId="1EDFEC8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DFD8D8" w14:textId="77777777" w:rsidR="00497C11" w:rsidRDefault="00497C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E081C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DDFD8D8" w14:textId="77777777" w:rsidR="00497C11" w:rsidRDefault="00497C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F81B383" wp14:editId="7DD07277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8EEDA3" w14:textId="77777777" w:rsidR="00E01504" w:rsidRDefault="00497C11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643F8C56" w14:textId="77777777" w:rsidR="00E01504" w:rsidRDefault="00E01504">
                          <w:pPr>
                            <w:pStyle w:val="WitregelW1"/>
                          </w:pPr>
                        </w:p>
                        <w:p w14:paraId="74F79E79" w14:textId="77777777" w:rsidR="00E01504" w:rsidRDefault="00497C1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A8782FD" w14:textId="77777777" w:rsidR="00E01504" w:rsidRDefault="00497C1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BB907A4" w14:textId="77777777" w:rsidR="00E01504" w:rsidRDefault="00497C1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466EF5A" w14:textId="77777777" w:rsidR="00E01504" w:rsidRDefault="00497C11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BF92232" w14:textId="77777777" w:rsidR="00E01504" w:rsidRDefault="00497C1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3FA18B1E" w14:textId="77777777" w:rsidR="00E01504" w:rsidRDefault="00E01504">
                          <w:pPr>
                            <w:pStyle w:val="WitregelW2"/>
                          </w:pPr>
                        </w:p>
                        <w:p w14:paraId="3362C528" w14:textId="77777777" w:rsidR="00E01504" w:rsidRDefault="00497C1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F325F67" w14:textId="2A98B0B4" w:rsidR="00B45DDC" w:rsidRDefault="0030368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C1B23">
                              <w:t>2024-0000340126</w:t>
                            </w:r>
                          </w:fldSimple>
                        </w:p>
                        <w:p w14:paraId="7A82E461" w14:textId="77777777" w:rsidR="00E01504" w:rsidRDefault="00E01504">
                          <w:pPr>
                            <w:pStyle w:val="WitregelW1"/>
                          </w:pPr>
                        </w:p>
                        <w:p w14:paraId="0A806816" w14:textId="77777777" w:rsidR="00E01504" w:rsidRDefault="00497C1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B25B76E" w14:textId="59DD4C34" w:rsidR="00B45DDC" w:rsidRDefault="0030368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70FAF3F0" w14:textId="77777777" w:rsidR="00E01504" w:rsidRDefault="00E01504">
                          <w:pPr>
                            <w:pStyle w:val="WitregelW1"/>
                          </w:pPr>
                        </w:p>
                        <w:p w14:paraId="666D3D7D" w14:textId="77777777" w:rsidR="00E01504" w:rsidRDefault="00497C1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7DCD5A1" w14:textId="77777777" w:rsidR="00565936" w:rsidRPr="00565936" w:rsidRDefault="00497C11" w:rsidP="00565936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565936">
                            <w:rPr>
                              <w:sz w:val="12"/>
                              <w:szCs w:val="12"/>
                            </w:rPr>
                            <w:t xml:space="preserve">1. </w:t>
                          </w:r>
                          <w:r w:rsidR="00565936" w:rsidRPr="00565936">
                            <w:rPr>
                              <w:sz w:val="12"/>
                              <w:szCs w:val="12"/>
                            </w:rPr>
                            <w:t>Beantwoording Kamervragen GroenLinks-PvdA over fossiele financieringen door banken</w:t>
                          </w:r>
                        </w:p>
                        <w:p w14:paraId="3DFC4693" w14:textId="77777777" w:rsidR="00E01504" w:rsidRDefault="00E01504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81B383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68EEDA3" w14:textId="77777777" w:rsidR="00E01504" w:rsidRDefault="00497C11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643F8C56" w14:textId="77777777" w:rsidR="00E01504" w:rsidRDefault="00E01504">
                    <w:pPr>
                      <w:pStyle w:val="WitregelW1"/>
                    </w:pPr>
                  </w:p>
                  <w:p w14:paraId="74F79E79" w14:textId="77777777" w:rsidR="00E01504" w:rsidRDefault="00497C1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A8782FD" w14:textId="77777777" w:rsidR="00E01504" w:rsidRDefault="00497C1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BB907A4" w14:textId="77777777" w:rsidR="00E01504" w:rsidRDefault="00497C1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466EF5A" w14:textId="77777777" w:rsidR="00E01504" w:rsidRDefault="00497C11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BF92232" w14:textId="77777777" w:rsidR="00E01504" w:rsidRDefault="00497C11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3FA18B1E" w14:textId="77777777" w:rsidR="00E01504" w:rsidRDefault="00E01504">
                    <w:pPr>
                      <w:pStyle w:val="WitregelW2"/>
                    </w:pPr>
                  </w:p>
                  <w:p w14:paraId="3362C528" w14:textId="77777777" w:rsidR="00E01504" w:rsidRDefault="00497C1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F325F67" w14:textId="2A98B0B4" w:rsidR="00B45DDC" w:rsidRDefault="0030368C">
                    <w:pPr>
                      <w:pStyle w:val="StandaardReferentiegegevens"/>
                    </w:pPr>
                    <w:fldSimple w:instr=" DOCPROPERTY  &quot;Kenmerk&quot;  \* MERGEFORMAT ">
                      <w:r w:rsidR="002C1B23">
                        <w:t>2024-0000340126</w:t>
                      </w:r>
                    </w:fldSimple>
                  </w:p>
                  <w:p w14:paraId="7A82E461" w14:textId="77777777" w:rsidR="00E01504" w:rsidRDefault="00E01504">
                    <w:pPr>
                      <w:pStyle w:val="WitregelW1"/>
                    </w:pPr>
                  </w:p>
                  <w:p w14:paraId="0A806816" w14:textId="77777777" w:rsidR="00E01504" w:rsidRDefault="00497C1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B25B76E" w14:textId="59DD4C34" w:rsidR="00B45DDC" w:rsidRDefault="0030368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70FAF3F0" w14:textId="77777777" w:rsidR="00E01504" w:rsidRDefault="00E01504">
                    <w:pPr>
                      <w:pStyle w:val="WitregelW1"/>
                    </w:pPr>
                  </w:p>
                  <w:p w14:paraId="666D3D7D" w14:textId="77777777" w:rsidR="00E01504" w:rsidRDefault="00497C1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7DCD5A1" w14:textId="77777777" w:rsidR="00565936" w:rsidRPr="00565936" w:rsidRDefault="00497C11" w:rsidP="00565936">
                    <w:pPr>
                      <w:rPr>
                        <w:sz w:val="12"/>
                        <w:szCs w:val="12"/>
                      </w:rPr>
                    </w:pPr>
                    <w:r w:rsidRPr="00565936">
                      <w:rPr>
                        <w:sz w:val="12"/>
                        <w:szCs w:val="12"/>
                      </w:rPr>
                      <w:t xml:space="preserve">1. </w:t>
                    </w:r>
                    <w:r w:rsidR="00565936" w:rsidRPr="00565936">
                      <w:rPr>
                        <w:sz w:val="12"/>
                        <w:szCs w:val="12"/>
                      </w:rPr>
                      <w:t>Beantwoording Kamervragen GroenLinks-PvdA over fossiele financieringen door banken</w:t>
                    </w:r>
                  </w:p>
                  <w:p w14:paraId="3DFC4693" w14:textId="77777777" w:rsidR="00E01504" w:rsidRDefault="00E01504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0C4432E" wp14:editId="4452109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E0B21D" w14:textId="77777777" w:rsidR="00E01504" w:rsidRDefault="00497C1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C4432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5E0B21D" w14:textId="77777777" w:rsidR="00E01504" w:rsidRDefault="00497C1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B53DC6F" wp14:editId="7B3C44C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90A111" w14:textId="296C4E9C" w:rsidR="00B45DDC" w:rsidRDefault="0030368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37FCCB0" w14:textId="77777777" w:rsidR="00E01504" w:rsidRDefault="00497C11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53DC6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C90A111" w14:textId="296C4E9C" w:rsidR="00B45DDC" w:rsidRDefault="0030368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37FCCB0" w14:textId="77777777" w:rsidR="00E01504" w:rsidRDefault="00497C11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22821F8" wp14:editId="68AC1B9B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DC7B99" w14:textId="77777777" w:rsidR="00B45DDC" w:rsidRDefault="0030368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2821F8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5DC7B99" w14:textId="77777777" w:rsidR="00B45DDC" w:rsidRDefault="0030368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DABF475" wp14:editId="38CDFC9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01504" w14:paraId="69FC15C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B5B6CE0" w14:textId="77777777" w:rsidR="00E01504" w:rsidRDefault="00E01504"/>
                            </w:tc>
                            <w:tc>
                              <w:tcPr>
                                <w:tcW w:w="5400" w:type="dxa"/>
                              </w:tcPr>
                              <w:p w14:paraId="1D6C977B" w14:textId="77777777" w:rsidR="00E01504" w:rsidRDefault="00E01504"/>
                            </w:tc>
                          </w:tr>
                          <w:tr w:rsidR="00E01504" w14:paraId="17BF481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DD9506" w14:textId="77777777" w:rsidR="00E01504" w:rsidRDefault="00497C1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DAAAD17" w14:textId="0D3489AB" w:rsidR="00E01504" w:rsidRDefault="008F1E1C">
                                <w:r>
                                  <w:t>24 juni 2024</w:t>
                                </w:r>
                              </w:p>
                            </w:tc>
                          </w:tr>
                          <w:tr w:rsidR="00E01504" w14:paraId="115E6DF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03E44A6" w14:textId="77777777" w:rsidR="00E01504" w:rsidRDefault="00497C1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FDC4C0E" w14:textId="0525E789" w:rsidR="00B45DDC" w:rsidRDefault="0030368C">
                                <w:fldSimple w:instr=" DOCPROPERTY  &quot;Onderwerp&quot;  \* MERGEFORMAT ">
                                  <w:r w:rsidR="002C1B23">
                                    <w:t>Beantwoording Kamervragen GroenLinks-PvdA over fossiele financieringen door banken</w:t>
                                  </w:r>
                                </w:fldSimple>
                              </w:p>
                            </w:tc>
                          </w:tr>
                          <w:tr w:rsidR="00E01504" w14:paraId="4ADC551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EAD24AC" w14:textId="77777777" w:rsidR="00E01504" w:rsidRDefault="00E01504"/>
                            </w:tc>
                            <w:tc>
                              <w:tcPr>
                                <w:tcW w:w="4738" w:type="dxa"/>
                              </w:tcPr>
                              <w:p w14:paraId="0364BE11" w14:textId="77777777" w:rsidR="00E01504" w:rsidRDefault="00E01504"/>
                            </w:tc>
                          </w:tr>
                        </w:tbl>
                        <w:p w14:paraId="01B90EB4" w14:textId="77777777" w:rsidR="00497C11" w:rsidRDefault="00497C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ABF475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01504" w14:paraId="69FC15C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B5B6CE0" w14:textId="77777777" w:rsidR="00E01504" w:rsidRDefault="00E01504"/>
                      </w:tc>
                      <w:tc>
                        <w:tcPr>
                          <w:tcW w:w="5400" w:type="dxa"/>
                        </w:tcPr>
                        <w:p w14:paraId="1D6C977B" w14:textId="77777777" w:rsidR="00E01504" w:rsidRDefault="00E01504"/>
                      </w:tc>
                    </w:tr>
                    <w:tr w:rsidR="00E01504" w14:paraId="17BF481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DD9506" w14:textId="77777777" w:rsidR="00E01504" w:rsidRDefault="00497C1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DAAAD17" w14:textId="0D3489AB" w:rsidR="00E01504" w:rsidRDefault="008F1E1C">
                          <w:r>
                            <w:t>24 juni 2024</w:t>
                          </w:r>
                        </w:p>
                      </w:tc>
                    </w:tr>
                    <w:tr w:rsidR="00E01504" w14:paraId="115E6DF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03E44A6" w14:textId="77777777" w:rsidR="00E01504" w:rsidRDefault="00497C1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FDC4C0E" w14:textId="0525E789" w:rsidR="00B45DDC" w:rsidRDefault="0030368C">
                          <w:fldSimple w:instr=" DOCPROPERTY  &quot;Onderwerp&quot;  \* MERGEFORMAT ">
                            <w:r w:rsidR="002C1B23">
                              <w:t>Beantwoording Kamervragen GroenLinks-PvdA over fossiele financieringen door banken</w:t>
                            </w:r>
                          </w:fldSimple>
                        </w:p>
                      </w:tc>
                    </w:tr>
                    <w:tr w:rsidR="00E01504" w14:paraId="4ADC551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EAD24AC" w14:textId="77777777" w:rsidR="00E01504" w:rsidRDefault="00E01504"/>
                      </w:tc>
                      <w:tc>
                        <w:tcPr>
                          <w:tcW w:w="4738" w:type="dxa"/>
                        </w:tcPr>
                        <w:p w14:paraId="0364BE11" w14:textId="77777777" w:rsidR="00E01504" w:rsidRDefault="00E01504"/>
                      </w:tc>
                    </w:tr>
                  </w:tbl>
                  <w:p w14:paraId="01B90EB4" w14:textId="77777777" w:rsidR="00497C11" w:rsidRDefault="00497C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1608074" wp14:editId="7E2CBA2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F299A2" w14:textId="41890F78" w:rsidR="00B45DDC" w:rsidRDefault="0030368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60807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6F299A2" w14:textId="41890F78" w:rsidR="00B45DDC" w:rsidRDefault="0030368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4EF60F6" wp14:editId="3E6786B9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AD63A2" w14:textId="77777777" w:rsidR="00497C11" w:rsidRDefault="00497C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EF60F6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2AD63A2" w14:textId="77777777" w:rsidR="00497C11" w:rsidRDefault="00497C1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C38DAC"/>
    <w:multiLevelType w:val="multilevel"/>
    <w:tmpl w:val="5A7292A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8F50BEF9"/>
    <w:multiLevelType w:val="multilevel"/>
    <w:tmpl w:val="BBBFD6EA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1F2F20"/>
    <w:multiLevelType w:val="multilevel"/>
    <w:tmpl w:val="8ACDC6D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091BDC"/>
    <w:multiLevelType w:val="multilevel"/>
    <w:tmpl w:val="42AEBCE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3692D6"/>
    <w:multiLevelType w:val="multilevel"/>
    <w:tmpl w:val="0DB5F92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31D3F84"/>
    <w:multiLevelType w:val="multilevel"/>
    <w:tmpl w:val="53BD5E8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764958453">
    <w:abstractNumId w:val="1"/>
  </w:num>
  <w:num w:numId="2" w16cid:durableId="1847591883">
    <w:abstractNumId w:val="4"/>
  </w:num>
  <w:num w:numId="3" w16cid:durableId="2104376086">
    <w:abstractNumId w:val="5"/>
  </w:num>
  <w:num w:numId="4" w16cid:durableId="110050576">
    <w:abstractNumId w:val="0"/>
  </w:num>
  <w:num w:numId="5" w16cid:durableId="117384685">
    <w:abstractNumId w:val="2"/>
  </w:num>
  <w:num w:numId="6" w16cid:durableId="1785809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504"/>
    <w:rsid w:val="0005453F"/>
    <w:rsid w:val="00060161"/>
    <w:rsid w:val="000726D8"/>
    <w:rsid w:val="002A390C"/>
    <w:rsid w:val="002C1B23"/>
    <w:rsid w:val="0030368C"/>
    <w:rsid w:val="003B5BED"/>
    <w:rsid w:val="0040505B"/>
    <w:rsid w:val="00405294"/>
    <w:rsid w:val="00423205"/>
    <w:rsid w:val="00486101"/>
    <w:rsid w:val="00497C11"/>
    <w:rsid w:val="00565936"/>
    <w:rsid w:val="005712C0"/>
    <w:rsid w:val="006A5364"/>
    <w:rsid w:val="006C3679"/>
    <w:rsid w:val="006C64D4"/>
    <w:rsid w:val="00825ADC"/>
    <w:rsid w:val="008D2183"/>
    <w:rsid w:val="008F1E1C"/>
    <w:rsid w:val="00995C34"/>
    <w:rsid w:val="009F1CCF"/>
    <w:rsid w:val="00A31EC5"/>
    <w:rsid w:val="00AA2B22"/>
    <w:rsid w:val="00AD1114"/>
    <w:rsid w:val="00AD14A4"/>
    <w:rsid w:val="00B17E9F"/>
    <w:rsid w:val="00B45DDC"/>
    <w:rsid w:val="00B8425D"/>
    <w:rsid w:val="00D566C4"/>
    <w:rsid w:val="00D75853"/>
    <w:rsid w:val="00E01504"/>
    <w:rsid w:val="00E56773"/>
    <w:rsid w:val="00E57355"/>
    <w:rsid w:val="00EA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E2053"/>
  <w15:docId w15:val="{B6A049D8-7940-472D-8006-57310199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0505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505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0505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505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Kamervragen Van Houwelingen (FVD) over uitspraken Koningin Maxima over de digitale euro</vt:lpstr>
    </vt:vector>
  </ap:TitlesOfParts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2024-06-24T12:23:00.0000000Z</lastPrinted>
  <dcterms:created xsi:type="dcterms:W3CDTF">2024-06-24T12:23:00.0000000Z</dcterms:created>
  <dcterms:modified xsi:type="dcterms:W3CDTF">2024-06-24T12:40:00.0000000Z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Kamervragen Van Houwelingen (FVD) over uitspraken Koningin Maxima over de digitale euro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_x000d_
Postbus 20018_x000d_
2500 EA  DEN HAAG</vt:lpwstr>
  </property>
  <property fmtid="{D5CDD505-2E9C-101B-9397-08002B2CF9AE}" pid="11" name="Van">
    <vt:lpwstr/>
  </property>
  <property fmtid="{D5CDD505-2E9C-101B-9397-08002B2CF9AE}" pid="12" name="Datum">
    <vt:lpwstr>29 mei 2024</vt:lpwstr>
  </property>
  <property fmtid="{D5CDD505-2E9C-101B-9397-08002B2CF9AE}" pid="13" name="Opgesteld door, Naam">
    <vt:lpwstr/>
  </property>
  <property fmtid="{D5CDD505-2E9C-101B-9397-08002B2CF9AE}" pid="14" name="Opgesteld door, Telefoonnummer">
    <vt:lpwstr>088-4427317</vt:lpwstr>
  </property>
  <property fmtid="{D5CDD505-2E9C-101B-9397-08002B2CF9AE}" pid="15" name="Kenmerk">
    <vt:lpwstr>2024-0000340126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Kamervragen GroenLinks-PvdA over fossiele financieringen door banken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2024-05-29T14:26:30Z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aece640b-d2c1-4008-8e48-fd890881bc9d</vt:lpwstr>
  </property>
  <property fmtid="{D5CDD505-2E9C-101B-9397-08002B2CF9AE}" pid="37" name="MSIP_Label_6800fede-0e59-47ad-af95-4e63bbdb932d_ContentBits">
    <vt:lpwstr>0</vt:lpwstr>
  </property>
</Properties>
</file>