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4578" w:rsidRDefault="00710976" w14:paraId="7EF229CA" w14:textId="77777777">
      <w:pPr>
        <w:pStyle w:val="WitregelW1bodytekst"/>
      </w:pPr>
      <w:r>
        <w:t xml:space="preserve"> </w:t>
      </w:r>
    </w:p>
    <w:p w:rsidR="00710976" w:rsidP="00710976" w:rsidRDefault="00710976" w14:paraId="509DFD2C" w14:textId="77777777">
      <w:pPr>
        <w:pStyle w:val="WitregelW1bodytekst"/>
      </w:pPr>
    </w:p>
    <w:p w:rsidR="00710976" w:rsidP="00710976" w:rsidRDefault="00710976" w14:paraId="58065FFE" w14:textId="68FAE134">
      <w:pPr>
        <w:pStyle w:val="WitregelW1bodytekst"/>
      </w:pPr>
      <w:r>
        <w:t xml:space="preserve">Hierbij ontvangt u, mede namens de minister </w:t>
      </w:r>
      <w:r w:rsidR="00F7790C">
        <w:t>voor Rechtsbescherming</w:t>
      </w:r>
      <w:r>
        <w:t xml:space="preserve">, de antwoorden op de vragen die op 20 februari 2024 zijn gesteld door de leden Paternotte en Sneller (beide D66) aan de ministers van Binnenlandse Zaken en Koninkrijksrelaties en Justitie en Veiligheid over de Twintigste Penning in Emmer-Compascuum (2024Z02777). </w:t>
      </w:r>
    </w:p>
    <w:p w:rsidR="00710976" w:rsidP="00710976" w:rsidRDefault="00710976" w14:paraId="079D7968" w14:textId="77777777">
      <w:pPr>
        <w:pStyle w:val="WitregelW1bodytekst"/>
      </w:pPr>
    </w:p>
    <w:p w:rsidR="00710976" w:rsidP="00710976" w:rsidRDefault="00710976" w14:paraId="3F472DFF" w14:textId="77777777">
      <w:pPr>
        <w:pStyle w:val="WitregelW1bodytekst"/>
      </w:pPr>
      <w:r>
        <w:t xml:space="preserve">De minister van Binnenlandse Zaken en Koninkrijksrelaties, </w:t>
      </w:r>
    </w:p>
    <w:p w:rsidR="00710976" w:rsidP="00710976" w:rsidRDefault="00710976" w14:paraId="28BC77B7" w14:textId="77777777">
      <w:pPr>
        <w:pStyle w:val="WitregelW1bodytekst"/>
      </w:pPr>
    </w:p>
    <w:p w:rsidR="00710976" w:rsidP="00710976" w:rsidRDefault="00710976" w14:paraId="6149666B" w14:textId="77777777">
      <w:pPr>
        <w:pStyle w:val="WitregelW1bodytekst"/>
      </w:pPr>
    </w:p>
    <w:p w:rsidR="00710976" w:rsidP="00710976" w:rsidRDefault="00710976" w14:paraId="57EB06E3" w14:textId="77777777">
      <w:pPr>
        <w:pStyle w:val="WitregelW1bodytekst"/>
      </w:pPr>
    </w:p>
    <w:p w:rsidR="00710976" w:rsidP="00710976" w:rsidRDefault="00710976" w14:paraId="6E742182" w14:textId="77777777">
      <w:pPr>
        <w:pStyle w:val="WitregelW1bodytekst"/>
      </w:pPr>
    </w:p>
    <w:p w:rsidR="00710976" w:rsidP="00710976" w:rsidRDefault="00710976" w14:paraId="19B7F274" w14:textId="77777777">
      <w:pPr>
        <w:pStyle w:val="WitregelW1bodytekst"/>
      </w:pPr>
    </w:p>
    <w:p w:rsidR="00124578" w:rsidP="00710976" w:rsidRDefault="00710976" w14:paraId="091FA61F" w14:textId="40DD1B91">
      <w:pPr>
        <w:pStyle w:val="WitregelW1bodytekst"/>
      </w:pPr>
      <w:r>
        <w:t xml:space="preserve">Hugo de Jonge </w:t>
      </w:r>
    </w:p>
    <w:sectPr w:rsidR="00124578">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5DBA2" w14:textId="77777777" w:rsidR="00133B3B" w:rsidRDefault="00133B3B">
      <w:pPr>
        <w:spacing w:line="240" w:lineRule="auto"/>
      </w:pPr>
      <w:r>
        <w:separator/>
      </w:r>
    </w:p>
  </w:endnote>
  <w:endnote w:type="continuationSeparator" w:id="0">
    <w:p w14:paraId="7B69A6C3" w14:textId="77777777" w:rsidR="00133B3B" w:rsidRDefault="00133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48D0" w14:textId="77777777" w:rsidR="00D80635" w:rsidRDefault="00D806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74EC" w14:textId="77777777" w:rsidR="00D80635" w:rsidRDefault="00D806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8689" w14:textId="77777777" w:rsidR="00124578" w:rsidRDefault="00124578">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9B750" w14:textId="77777777" w:rsidR="00133B3B" w:rsidRDefault="00133B3B">
      <w:pPr>
        <w:spacing w:line="240" w:lineRule="auto"/>
      </w:pPr>
      <w:r>
        <w:separator/>
      </w:r>
    </w:p>
  </w:footnote>
  <w:footnote w:type="continuationSeparator" w:id="0">
    <w:p w14:paraId="1B077C26" w14:textId="77777777" w:rsidR="00133B3B" w:rsidRDefault="00133B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FC51E" w14:textId="77777777" w:rsidR="00D80635" w:rsidRDefault="00D806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818D" w14:textId="77777777" w:rsidR="00124578" w:rsidRDefault="00710976">
    <w:pPr>
      <w:pStyle w:val="MarginlessContainer"/>
    </w:pPr>
    <w:r>
      <w:rPr>
        <w:noProof/>
      </w:rPr>
      <mc:AlternateContent>
        <mc:Choice Requires="wps">
          <w:drawing>
            <wp:anchor distT="0" distB="0" distL="0" distR="0" simplePos="1" relativeHeight="251651584" behindDoc="0" locked="1" layoutInCell="1" allowOverlap="1" wp14:anchorId="3D228D03" wp14:editId="71886E79">
              <wp:simplePos x="1006475" y="1022350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2EEB1742" w14:textId="77777777" w:rsidR="00710976" w:rsidRDefault="00710976"/>
                      </w:txbxContent>
                    </wps:txbx>
                    <wps:bodyPr vert="horz" wrap="square" lIns="0" tIns="0" rIns="0" bIns="0" anchor="t" anchorCtr="0"/>
                  </wps:wsp>
                </a:graphicData>
              </a:graphic>
            </wp:anchor>
          </w:drawing>
        </mc:Choice>
        <mc:Fallback>
          <w:pict>
            <v:shapetype w14:anchorId="3D228D03"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" filled="f" stroked="f">
              <v:textbox inset="0,0,0,0">
                <w:txbxContent>
                  <w:p w14:paraId="2EEB1742" w14:textId="77777777" w:rsidR="00710976" w:rsidRDefault="00710976"/>
                </w:txbxContent>
              </v:textbox>
              <w10:wrap anchorx="page" anchory="page"/>
              <w10:anchorlock/>
            </v:shape>
          </w:pict>
        </mc:Fallback>
      </mc:AlternateContent>
    </w:r>
    <w:r>
      <w:rPr>
        <w:noProof/>
      </w:rPr>
      <mc:AlternateContent>
        <mc:Choice Requires="wps">
          <w:drawing>
            <wp:anchor distT="0" distB="0" distL="0" distR="0" simplePos="1" relativeHeight="251652608" behindDoc="0" locked="1" layoutInCell="1" allowOverlap="1" wp14:anchorId="1A03159D" wp14:editId="0360F30B">
              <wp:simplePos x="5932170" y="1022350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2097D3F" w14:textId="77777777" w:rsidR="00124578" w:rsidRDefault="0071097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A03159D"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" filled="f" stroked="f">
              <v:textbox inset="0,0,0,0">
                <w:txbxContent>
                  <w:p w14:paraId="62097D3F" w14:textId="77777777" w:rsidR="00124578" w:rsidRDefault="0071097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395899A7" wp14:editId="170B7F66">
              <wp:simplePos x="5932170" y="1925955"/>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01C5780B" w14:textId="77777777" w:rsidR="00124578" w:rsidRDefault="00710976">
                          <w:pPr>
                            <w:pStyle w:val="Kopjeafzendgegevens"/>
                          </w:pPr>
                          <w:r>
                            <w:t>Ministerie van Binnenlandse Zaken en Koninkrijksrelaties</w:t>
                          </w:r>
                        </w:p>
                        <w:p w14:paraId="0F9AFAB1" w14:textId="77777777" w:rsidR="00124578" w:rsidRDefault="00710976">
                          <w:pPr>
                            <w:pStyle w:val="Afzendgegevens"/>
                          </w:pPr>
                          <w:r>
                            <w:t>Directoraat-Generaal Ruimtelijke Ordening</w:t>
                          </w:r>
                        </w:p>
                        <w:p w14:paraId="479010B9" w14:textId="77777777" w:rsidR="00124578" w:rsidRDefault="00124578">
                          <w:pPr>
                            <w:pStyle w:val="WitregelW2"/>
                          </w:pPr>
                        </w:p>
                        <w:p w14:paraId="7CDE716E" w14:textId="77777777" w:rsidR="00124578" w:rsidRDefault="00710976">
                          <w:pPr>
                            <w:pStyle w:val="Kopjereferentiegegevens"/>
                          </w:pPr>
                          <w:r>
                            <w:t>Datum</w:t>
                          </w:r>
                        </w:p>
                        <w:p w14:paraId="7CB27C33" w14:textId="755CA7AF" w:rsidR="00124578" w:rsidRDefault="00000000">
                          <w:pPr>
                            <w:pStyle w:val="Referentiegegevens"/>
                          </w:pPr>
                          <w:fldSimple w:instr=" DOCPROPERTY  &quot;Datum&quot;  \* MERGEFORMAT ">
                            <w:r w:rsidR="00BE354B">
                              <w:t>12 juni 2024</w:t>
                            </w:r>
                          </w:fldSimple>
                        </w:p>
                        <w:p w14:paraId="66539873" w14:textId="77777777" w:rsidR="00124578" w:rsidRDefault="00124578">
                          <w:pPr>
                            <w:pStyle w:val="WitregelW1"/>
                          </w:pPr>
                        </w:p>
                        <w:p w14:paraId="300C7195" w14:textId="77777777" w:rsidR="00124578" w:rsidRDefault="00710976">
                          <w:pPr>
                            <w:pStyle w:val="Kopjereferentiegegevens"/>
                          </w:pPr>
                          <w:r>
                            <w:t>Kenmerk</w:t>
                          </w:r>
                        </w:p>
                        <w:p w14:paraId="686E39FE" w14:textId="721E0A46" w:rsidR="00124578" w:rsidRDefault="00000000">
                          <w:pPr>
                            <w:pStyle w:val="Referentiegegevens"/>
                          </w:pPr>
                          <w:fldSimple w:instr=" DOCPROPERTY  &quot;Kenmerk&quot;  \* MERGEFORMAT ">
                            <w:r w:rsidR="00BE354B">
                              <w:t>2024-0000358237</w:t>
                            </w:r>
                          </w:fldSimple>
                        </w:p>
                      </w:txbxContent>
                    </wps:txbx>
                    <wps:bodyPr vert="horz" wrap="square" lIns="0" tIns="0" rIns="0" bIns="0" anchor="t" anchorCtr="0"/>
                  </wps:wsp>
                </a:graphicData>
              </a:graphic>
            </wp:anchor>
          </w:drawing>
        </mc:Choice>
        <mc:Fallback>
          <w:pict>
            <v:shape w14:anchorId="395899A7"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" filled="f" stroked="f">
              <v:textbox inset="0,0,0,0">
                <w:txbxContent>
                  <w:p w14:paraId="01C5780B" w14:textId="77777777" w:rsidR="00124578" w:rsidRDefault="00710976">
                    <w:pPr>
                      <w:pStyle w:val="Kopjeafzendgegevens"/>
                    </w:pPr>
                    <w:r>
                      <w:t>Ministerie van Binnenlandse Zaken en Koninkrijksrelaties</w:t>
                    </w:r>
                  </w:p>
                  <w:p w14:paraId="0F9AFAB1" w14:textId="77777777" w:rsidR="00124578" w:rsidRDefault="00710976">
                    <w:pPr>
                      <w:pStyle w:val="Afzendgegevens"/>
                    </w:pPr>
                    <w:r>
                      <w:t>Directoraat-Generaal Ruimtelijke Ordening</w:t>
                    </w:r>
                  </w:p>
                  <w:p w14:paraId="479010B9" w14:textId="77777777" w:rsidR="00124578" w:rsidRDefault="00124578">
                    <w:pPr>
                      <w:pStyle w:val="WitregelW2"/>
                    </w:pPr>
                  </w:p>
                  <w:p w14:paraId="7CDE716E" w14:textId="77777777" w:rsidR="00124578" w:rsidRDefault="00710976">
                    <w:pPr>
                      <w:pStyle w:val="Kopjereferentiegegevens"/>
                    </w:pPr>
                    <w:r>
                      <w:t>Datum</w:t>
                    </w:r>
                  </w:p>
                  <w:p w14:paraId="7CB27C33" w14:textId="755CA7AF" w:rsidR="00124578" w:rsidRDefault="00000000">
                    <w:pPr>
                      <w:pStyle w:val="Referentiegegevens"/>
                    </w:pPr>
                    <w:fldSimple w:instr=" DOCPROPERTY  &quot;Datum&quot;  \* MERGEFORMAT ">
                      <w:r w:rsidR="00BE354B">
                        <w:t>12 juni 2024</w:t>
                      </w:r>
                    </w:fldSimple>
                  </w:p>
                  <w:p w14:paraId="66539873" w14:textId="77777777" w:rsidR="00124578" w:rsidRDefault="00124578">
                    <w:pPr>
                      <w:pStyle w:val="WitregelW1"/>
                    </w:pPr>
                  </w:p>
                  <w:p w14:paraId="300C7195" w14:textId="77777777" w:rsidR="00124578" w:rsidRDefault="00710976">
                    <w:pPr>
                      <w:pStyle w:val="Kopjereferentiegegevens"/>
                    </w:pPr>
                    <w:r>
                      <w:t>Kenmerk</w:t>
                    </w:r>
                  </w:p>
                  <w:p w14:paraId="686E39FE" w14:textId="721E0A46" w:rsidR="00124578" w:rsidRDefault="00000000">
                    <w:pPr>
                      <w:pStyle w:val="Referentiegegevens"/>
                    </w:pPr>
                    <w:fldSimple w:instr=" DOCPROPERTY  &quot;Kenmerk&quot;  \* MERGEFORMAT ">
                      <w:r w:rsidR="00BE354B">
                        <w:t>2024-0000358237</w:t>
                      </w:r>
                    </w:fldSimple>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2F233CD4" wp14:editId="75E16382">
              <wp:simplePos x="1007744" y="1925955"/>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735E9103" w14:textId="77777777" w:rsidR="00710976" w:rsidRDefault="00710976"/>
                      </w:txbxContent>
                    </wps:txbx>
                    <wps:bodyPr vert="horz" wrap="square" lIns="0" tIns="0" rIns="0" bIns="0" anchor="t" anchorCtr="0"/>
                  </wps:wsp>
                </a:graphicData>
              </a:graphic>
            </wp:anchor>
          </w:drawing>
        </mc:Choice>
        <mc:Fallback>
          <w:pict>
            <v:shape w14:anchorId="2F233CD4"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" filled="f" stroked="f">
              <v:textbox inset="0,0,0,0">
                <w:txbxContent>
                  <w:p w14:paraId="735E9103" w14:textId="77777777" w:rsidR="00710976" w:rsidRDefault="00710976"/>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6794" w14:textId="77777777" w:rsidR="00124578" w:rsidRDefault="00710976">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62B371E7" wp14:editId="1925988A">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0E14B73" w14:textId="77777777" w:rsidR="00124578" w:rsidRDefault="00710976">
                          <w:pPr>
                            <w:pStyle w:val="MarginlessContainer"/>
                          </w:pPr>
                          <w:r>
                            <w:rPr>
                              <w:noProof/>
                            </w:rPr>
                            <w:drawing>
                              <wp:inline distT="0" distB="0" distL="0" distR="0" wp14:anchorId="09E7CB50" wp14:editId="1C6F807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2B371E7"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00E14B73" w14:textId="77777777" w:rsidR="00124578" w:rsidRDefault="00710976">
                    <w:pPr>
                      <w:pStyle w:val="MarginlessContainer"/>
                    </w:pPr>
                    <w:r>
                      <w:rPr>
                        <w:noProof/>
                      </w:rPr>
                      <w:drawing>
                        <wp:inline distT="0" distB="0" distL="0" distR="0" wp14:anchorId="09E7CB50" wp14:editId="1C6F8079">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259B601" wp14:editId="56A83654">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90F259" w14:textId="77777777" w:rsidR="00124578" w:rsidRDefault="00710976">
                          <w:pPr>
                            <w:pStyle w:val="MarginlessContainer"/>
                          </w:pPr>
                          <w:r>
                            <w:rPr>
                              <w:noProof/>
                            </w:rPr>
                            <w:drawing>
                              <wp:inline distT="0" distB="0" distL="0" distR="0" wp14:anchorId="7CA07593" wp14:editId="32CB7D84">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59B601"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5F90F259" w14:textId="77777777" w:rsidR="00124578" w:rsidRDefault="00710976">
                    <w:pPr>
                      <w:pStyle w:val="MarginlessContainer"/>
                    </w:pPr>
                    <w:r>
                      <w:rPr>
                        <w:noProof/>
                      </w:rPr>
                      <w:drawing>
                        <wp:inline distT="0" distB="0" distL="0" distR="0" wp14:anchorId="7CA07593" wp14:editId="32CB7D84">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E3918EC" wp14:editId="3F7DD87F">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70F8129A" w14:textId="77777777" w:rsidR="00124578" w:rsidRDefault="00710976">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0E3918EC"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" filled="f" stroked="f">
              <v:textbox inset="0,0,0,0">
                <w:txbxContent>
                  <w:p w14:paraId="70F8129A" w14:textId="77777777" w:rsidR="00124578" w:rsidRDefault="00710976">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9E753E8" wp14:editId="1A8AC7F8">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2B6464E9" w14:textId="77777777" w:rsidR="00BE354B" w:rsidRDefault="00710976">
                          <w:r>
                            <w:fldChar w:fldCharType="begin"/>
                          </w:r>
                          <w:r>
                            <w:instrText xml:space="preserve"> DOCPROPERTY  "Aan"  \* MERGEFORMAT </w:instrText>
                          </w:r>
                          <w:r>
                            <w:fldChar w:fldCharType="separate"/>
                          </w:r>
                          <w:r w:rsidR="00BE354B">
                            <w:t>Aan de Voorzitter van de Tweede Kamer der Staten-Generaal</w:t>
                          </w:r>
                        </w:p>
                        <w:p w14:paraId="5DAB450E" w14:textId="77777777" w:rsidR="00BE354B" w:rsidRDefault="00BE354B">
                          <w:r>
                            <w:t>Postbus 20018</w:t>
                          </w:r>
                        </w:p>
                        <w:p w14:paraId="5A329B72" w14:textId="21673C17" w:rsidR="00124578" w:rsidRDefault="00BE354B">
                          <w:r>
                            <w:t>2500 EA  Den Haag</w:t>
                          </w:r>
                          <w:r w:rsidR="00710976">
                            <w:fldChar w:fldCharType="end"/>
                          </w:r>
                        </w:p>
                      </w:txbxContent>
                    </wps:txbx>
                    <wps:bodyPr vert="horz" wrap="square" lIns="0" tIns="0" rIns="0" bIns="0" anchor="t" anchorCtr="0"/>
                  </wps:wsp>
                </a:graphicData>
              </a:graphic>
            </wp:anchor>
          </w:drawing>
        </mc:Choice>
        <mc:Fallback>
          <w:pict>
            <v:shape w14:anchorId="59E753E8"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" filled="f" stroked="f">
              <v:textbox inset="0,0,0,0">
                <w:txbxContent>
                  <w:p w14:paraId="2B6464E9" w14:textId="77777777" w:rsidR="00BE354B" w:rsidRDefault="00710976">
                    <w:r>
                      <w:fldChar w:fldCharType="begin"/>
                    </w:r>
                    <w:r>
                      <w:instrText xml:space="preserve"> DOCPROPERTY  "Aan"  \* MERGEFORMAT </w:instrText>
                    </w:r>
                    <w:r>
                      <w:fldChar w:fldCharType="separate"/>
                    </w:r>
                    <w:r w:rsidR="00BE354B">
                      <w:t>Aan de Voorzitter van de Tweede Kamer der Staten-Generaal</w:t>
                    </w:r>
                  </w:p>
                  <w:p w14:paraId="5DAB450E" w14:textId="77777777" w:rsidR="00BE354B" w:rsidRDefault="00BE354B">
                    <w:r>
                      <w:t>Postbus 20018</w:t>
                    </w:r>
                  </w:p>
                  <w:p w14:paraId="5A329B72" w14:textId="21673C17" w:rsidR="00124578" w:rsidRDefault="00BE354B">
                    <w:r>
                      <w:t>2500 EA  Den Haag</w:t>
                    </w:r>
                    <w:r w:rsidR="00710976">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9264305" wp14:editId="2BE5ED0F">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124578" w14:paraId="29328E65" w14:textId="77777777">
                            <w:trPr>
                              <w:trHeight w:val="200"/>
                            </w:trPr>
                            <w:tc>
                              <w:tcPr>
                                <w:tcW w:w="1140" w:type="dxa"/>
                              </w:tcPr>
                              <w:p w14:paraId="3D584A38" w14:textId="77777777" w:rsidR="00124578" w:rsidRDefault="00124578"/>
                            </w:tc>
                            <w:tc>
                              <w:tcPr>
                                <w:tcW w:w="5918" w:type="dxa"/>
                              </w:tcPr>
                              <w:p w14:paraId="7F24287F" w14:textId="77777777" w:rsidR="00124578" w:rsidRDefault="00124578"/>
                            </w:tc>
                          </w:tr>
                          <w:tr w:rsidR="00124578" w14:paraId="492949EB" w14:textId="77777777">
                            <w:trPr>
                              <w:trHeight w:val="300"/>
                            </w:trPr>
                            <w:tc>
                              <w:tcPr>
                                <w:tcW w:w="1140" w:type="dxa"/>
                              </w:tcPr>
                              <w:p w14:paraId="138D6EB8" w14:textId="77777777" w:rsidR="00124578" w:rsidRDefault="00710976">
                                <w:r>
                                  <w:t>Datum</w:t>
                                </w:r>
                              </w:p>
                            </w:tc>
                            <w:tc>
                              <w:tcPr>
                                <w:tcW w:w="5918" w:type="dxa"/>
                              </w:tcPr>
                              <w:p w14:paraId="33DD3AE6" w14:textId="55D3513D" w:rsidR="00124578" w:rsidRDefault="00BE354B">
                                <w:pPr>
                                  <w:pStyle w:val="Gegevensdocument"/>
                                </w:pPr>
                                <w:r>
                                  <w:t>24 juni 2024</w:t>
                                </w:r>
                              </w:p>
                            </w:tc>
                          </w:tr>
                          <w:tr w:rsidR="00124578" w14:paraId="60878FA1" w14:textId="77777777">
                            <w:trPr>
                              <w:trHeight w:val="300"/>
                            </w:trPr>
                            <w:tc>
                              <w:tcPr>
                                <w:tcW w:w="1140" w:type="dxa"/>
                              </w:tcPr>
                              <w:p w14:paraId="50059755" w14:textId="77777777" w:rsidR="00124578" w:rsidRDefault="00710976">
                                <w:r>
                                  <w:t>Betreft</w:t>
                                </w:r>
                              </w:p>
                            </w:tc>
                            <w:tc>
                              <w:tcPr>
                                <w:tcW w:w="5918" w:type="dxa"/>
                              </w:tcPr>
                              <w:p w14:paraId="018B855A" w14:textId="0BA2E164" w:rsidR="00124578" w:rsidRDefault="00000000">
                                <w:fldSimple w:instr=" DOCPROPERTY  &quot;Onderwerp&quot;  \* MERGEFORMAT ">
                                  <w:r w:rsidR="00BE354B">
                                    <w:t>Aanbieding antwoorden op Kamervragen over de Twintigste Penning in Emmer–Compascuum</w:t>
                                  </w:r>
                                </w:fldSimple>
                              </w:p>
                            </w:tc>
                          </w:tr>
                          <w:tr w:rsidR="00124578" w14:paraId="1B4164CF" w14:textId="77777777">
                            <w:trPr>
                              <w:trHeight w:val="200"/>
                            </w:trPr>
                            <w:tc>
                              <w:tcPr>
                                <w:tcW w:w="1140" w:type="dxa"/>
                              </w:tcPr>
                              <w:p w14:paraId="4B9E0DB2" w14:textId="77777777" w:rsidR="00124578" w:rsidRDefault="00124578"/>
                            </w:tc>
                            <w:tc>
                              <w:tcPr>
                                <w:tcW w:w="5918" w:type="dxa"/>
                              </w:tcPr>
                              <w:p w14:paraId="098054C9" w14:textId="77777777" w:rsidR="00124578" w:rsidRDefault="00124578"/>
                            </w:tc>
                          </w:tr>
                        </w:tbl>
                        <w:p w14:paraId="36C51F1C" w14:textId="77777777" w:rsidR="00710976" w:rsidRDefault="00710976"/>
                      </w:txbxContent>
                    </wps:txbx>
                    <wps:bodyPr vert="horz" wrap="square" lIns="0" tIns="0" rIns="0" bIns="0" anchor="t" anchorCtr="0"/>
                  </wps:wsp>
                </a:graphicData>
              </a:graphic>
            </wp:anchor>
          </w:drawing>
        </mc:Choice>
        <mc:Fallback>
          <w:pict>
            <v:shape w14:anchorId="59264305"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124578" w14:paraId="29328E65" w14:textId="77777777">
                      <w:trPr>
                        <w:trHeight w:val="200"/>
                      </w:trPr>
                      <w:tc>
                        <w:tcPr>
                          <w:tcW w:w="1140" w:type="dxa"/>
                        </w:tcPr>
                        <w:p w14:paraId="3D584A38" w14:textId="77777777" w:rsidR="00124578" w:rsidRDefault="00124578"/>
                      </w:tc>
                      <w:tc>
                        <w:tcPr>
                          <w:tcW w:w="5918" w:type="dxa"/>
                        </w:tcPr>
                        <w:p w14:paraId="7F24287F" w14:textId="77777777" w:rsidR="00124578" w:rsidRDefault="00124578"/>
                      </w:tc>
                    </w:tr>
                    <w:tr w:rsidR="00124578" w14:paraId="492949EB" w14:textId="77777777">
                      <w:trPr>
                        <w:trHeight w:val="300"/>
                      </w:trPr>
                      <w:tc>
                        <w:tcPr>
                          <w:tcW w:w="1140" w:type="dxa"/>
                        </w:tcPr>
                        <w:p w14:paraId="138D6EB8" w14:textId="77777777" w:rsidR="00124578" w:rsidRDefault="00710976">
                          <w:r>
                            <w:t>Datum</w:t>
                          </w:r>
                        </w:p>
                      </w:tc>
                      <w:tc>
                        <w:tcPr>
                          <w:tcW w:w="5918" w:type="dxa"/>
                        </w:tcPr>
                        <w:p w14:paraId="33DD3AE6" w14:textId="55D3513D" w:rsidR="00124578" w:rsidRDefault="00BE354B">
                          <w:pPr>
                            <w:pStyle w:val="Gegevensdocument"/>
                          </w:pPr>
                          <w:r>
                            <w:t>24 juni 2024</w:t>
                          </w:r>
                        </w:p>
                      </w:tc>
                    </w:tr>
                    <w:tr w:rsidR="00124578" w14:paraId="60878FA1" w14:textId="77777777">
                      <w:trPr>
                        <w:trHeight w:val="300"/>
                      </w:trPr>
                      <w:tc>
                        <w:tcPr>
                          <w:tcW w:w="1140" w:type="dxa"/>
                        </w:tcPr>
                        <w:p w14:paraId="50059755" w14:textId="77777777" w:rsidR="00124578" w:rsidRDefault="00710976">
                          <w:r>
                            <w:t>Betreft</w:t>
                          </w:r>
                        </w:p>
                      </w:tc>
                      <w:tc>
                        <w:tcPr>
                          <w:tcW w:w="5918" w:type="dxa"/>
                        </w:tcPr>
                        <w:p w14:paraId="018B855A" w14:textId="0BA2E164" w:rsidR="00124578" w:rsidRDefault="00000000">
                          <w:fldSimple w:instr=" DOCPROPERTY  &quot;Onderwerp&quot;  \* MERGEFORMAT ">
                            <w:r w:rsidR="00BE354B">
                              <w:t>Aanbieding antwoorden op Kamervragen over de Twintigste Penning in Emmer–Compascuum</w:t>
                            </w:r>
                          </w:fldSimple>
                        </w:p>
                      </w:tc>
                    </w:tr>
                    <w:tr w:rsidR="00124578" w14:paraId="1B4164CF" w14:textId="77777777">
                      <w:trPr>
                        <w:trHeight w:val="200"/>
                      </w:trPr>
                      <w:tc>
                        <w:tcPr>
                          <w:tcW w:w="1140" w:type="dxa"/>
                        </w:tcPr>
                        <w:p w14:paraId="4B9E0DB2" w14:textId="77777777" w:rsidR="00124578" w:rsidRDefault="00124578"/>
                      </w:tc>
                      <w:tc>
                        <w:tcPr>
                          <w:tcW w:w="5918" w:type="dxa"/>
                        </w:tcPr>
                        <w:p w14:paraId="098054C9" w14:textId="77777777" w:rsidR="00124578" w:rsidRDefault="00124578"/>
                      </w:tc>
                    </w:tr>
                  </w:tbl>
                  <w:p w14:paraId="36C51F1C" w14:textId="77777777" w:rsidR="00710976" w:rsidRDefault="00710976"/>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EC434E9" wp14:editId="382EAE07">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A3FAD0" w14:textId="77777777" w:rsidR="00124578" w:rsidRDefault="00710976">
                          <w:pPr>
                            <w:pStyle w:val="Kopjeafzendgegevens"/>
                          </w:pPr>
                          <w:r>
                            <w:t>Ministerie van Binnenlandse Zaken en Koninkrijksrelaties</w:t>
                          </w:r>
                        </w:p>
                        <w:p w14:paraId="13D9B4DD" w14:textId="77777777" w:rsidR="00124578" w:rsidRDefault="00710976">
                          <w:pPr>
                            <w:pStyle w:val="Afzendgegevens"/>
                          </w:pPr>
                          <w:r>
                            <w:t>Directoraat-Generaal Ruimtelijke Ordening</w:t>
                          </w:r>
                        </w:p>
                        <w:p w14:paraId="21FC37B6" w14:textId="77777777" w:rsidR="00124578" w:rsidRDefault="00124578">
                          <w:pPr>
                            <w:pStyle w:val="WitregelW1"/>
                          </w:pPr>
                        </w:p>
                        <w:p w14:paraId="63F20826" w14:textId="77777777" w:rsidR="00124578" w:rsidRDefault="00124578">
                          <w:pPr>
                            <w:pStyle w:val="WitregelW1"/>
                          </w:pPr>
                        </w:p>
                        <w:p w14:paraId="572F7B23" w14:textId="77777777" w:rsidR="00124578" w:rsidRDefault="00710976">
                          <w:pPr>
                            <w:pStyle w:val="Afzendgegevens"/>
                          </w:pPr>
                          <w:r>
                            <w:t>Turfmarkt 147</w:t>
                          </w:r>
                        </w:p>
                        <w:p w14:paraId="5393C5AE" w14:textId="77777777" w:rsidR="00124578" w:rsidRDefault="00710976">
                          <w:pPr>
                            <w:pStyle w:val="Afzendgegevens"/>
                          </w:pPr>
                          <w:r>
                            <w:t>Den Haag</w:t>
                          </w:r>
                        </w:p>
                        <w:p w14:paraId="6713877D" w14:textId="77777777" w:rsidR="00124578" w:rsidRDefault="00710976">
                          <w:pPr>
                            <w:pStyle w:val="Afzendgegevens"/>
                          </w:pPr>
                          <w:r>
                            <w:t>Postbus 20011</w:t>
                          </w:r>
                        </w:p>
                        <w:p w14:paraId="7341BA19" w14:textId="77777777" w:rsidR="00124578" w:rsidRDefault="00710976">
                          <w:pPr>
                            <w:pStyle w:val="Afzendgegevens"/>
                          </w:pPr>
                          <w:r>
                            <w:t>2500 EA  Den Haag</w:t>
                          </w:r>
                        </w:p>
                        <w:p w14:paraId="3B8D3C4E" w14:textId="77777777" w:rsidR="00124578" w:rsidRDefault="00124578">
                          <w:pPr>
                            <w:pStyle w:val="WitregelW1"/>
                          </w:pPr>
                        </w:p>
                        <w:p w14:paraId="344F537B" w14:textId="77777777" w:rsidR="00124578" w:rsidRDefault="00710976">
                          <w:pPr>
                            <w:pStyle w:val="Kopjereferentiegegevens"/>
                          </w:pPr>
                          <w:r>
                            <w:t>Kenmerk</w:t>
                          </w:r>
                        </w:p>
                        <w:p w14:paraId="624252AC" w14:textId="51005A58" w:rsidR="00124578" w:rsidRDefault="00000000">
                          <w:pPr>
                            <w:pStyle w:val="Referentiegegevens"/>
                          </w:pPr>
                          <w:fldSimple w:instr=" DOCPROPERTY  &quot;Kenmerk&quot;  \* MERGEFORMAT ">
                            <w:r w:rsidR="00BE354B">
                              <w:t>2024-0000358237</w:t>
                            </w:r>
                          </w:fldSimple>
                        </w:p>
                        <w:p w14:paraId="256A8B25" w14:textId="77777777" w:rsidR="00124578" w:rsidRDefault="00124578">
                          <w:pPr>
                            <w:pStyle w:val="WitregelW1"/>
                          </w:pPr>
                        </w:p>
                        <w:p w14:paraId="0368CB2F" w14:textId="77777777" w:rsidR="00124578" w:rsidRDefault="00710976">
                          <w:pPr>
                            <w:pStyle w:val="Kopjereferentiegegevens"/>
                          </w:pPr>
                          <w:r>
                            <w:t>Uw kenmerk</w:t>
                          </w:r>
                        </w:p>
                        <w:p w14:paraId="66477B26" w14:textId="5575DCEE" w:rsidR="00124578" w:rsidRDefault="00710976">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2EC434E9"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" filled="f" stroked="f">
              <v:textbox inset="0,0,0,0">
                <w:txbxContent>
                  <w:p w14:paraId="1EA3FAD0" w14:textId="77777777" w:rsidR="00124578" w:rsidRDefault="00710976">
                    <w:pPr>
                      <w:pStyle w:val="Kopjeafzendgegevens"/>
                    </w:pPr>
                    <w:r>
                      <w:t>Ministerie van Binnenlandse Zaken en Koninkrijksrelaties</w:t>
                    </w:r>
                  </w:p>
                  <w:p w14:paraId="13D9B4DD" w14:textId="77777777" w:rsidR="00124578" w:rsidRDefault="00710976">
                    <w:pPr>
                      <w:pStyle w:val="Afzendgegevens"/>
                    </w:pPr>
                    <w:r>
                      <w:t>Directoraat-Generaal Ruimtelijke Ordening</w:t>
                    </w:r>
                  </w:p>
                  <w:p w14:paraId="21FC37B6" w14:textId="77777777" w:rsidR="00124578" w:rsidRDefault="00124578">
                    <w:pPr>
                      <w:pStyle w:val="WitregelW1"/>
                    </w:pPr>
                  </w:p>
                  <w:p w14:paraId="63F20826" w14:textId="77777777" w:rsidR="00124578" w:rsidRDefault="00124578">
                    <w:pPr>
                      <w:pStyle w:val="WitregelW1"/>
                    </w:pPr>
                  </w:p>
                  <w:p w14:paraId="572F7B23" w14:textId="77777777" w:rsidR="00124578" w:rsidRDefault="00710976">
                    <w:pPr>
                      <w:pStyle w:val="Afzendgegevens"/>
                    </w:pPr>
                    <w:r>
                      <w:t>Turfmarkt 147</w:t>
                    </w:r>
                  </w:p>
                  <w:p w14:paraId="5393C5AE" w14:textId="77777777" w:rsidR="00124578" w:rsidRDefault="00710976">
                    <w:pPr>
                      <w:pStyle w:val="Afzendgegevens"/>
                    </w:pPr>
                    <w:r>
                      <w:t>Den Haag</w:t>
                    </w:r>
                  </w:p>
                  <w:p w14:paraId="6713877D" w14:textId="77777777" w:rsidR="00124578" w:rsidRDefault="00710976">
                    <w:pPr>
                      <w:pStyle w:val="Afzendgegevens"/>
                    </w:pPr>
                    <w:r>
                      <w:t>Postbus 20011</w:t>
                    </w:r>
                  </w:p>
                  <w:p w14:paraId="7341BA19" w14:textId="77777777" w:rsidR="00124578" w:rsidRDefault="00710976">
                    <w:pPr>
                      <w:pStyle w:val="Afzendgegevens"/>
                    </w:pPr>
                    <w:r>
                      <w:t>2500 EA  Den Haag</w:t>
                    </w:r>
                  </w:p>
                  <w:p w14:paraId="3B8D3C4E" w14:textId="77777777" w:rsidR="00124578" w:rsidRDefault="00124578">
                    <w:pPr>
                      <w:pStyle w:val="WitregelW1"/>
                    </w:pPr>
                  </w:p>
                  <w:p w14:paraId="344F537B" w14:textId="77777777" w:rsidR="00124578" w:rsidRDefault="00710976">
                    <w:pPr>
                      <w:pStyle w:val="Kopjereferentiegegevens"/>
                    </w:pPr>
                    <w:r>
                      <w:t>Kenmerk</w:t>
                    </w:r>
                  </w:p>
                  <w:p w14:paraId="624252AC" w14:textId="51005A58" w:rsidR="00124578" w:rsidRDefault="00000000">
                    <w:pPr>
                      <w:pStyle w:val="Referentiegegevens"/>
                    </w:pPr>
                    <w:fldSimple w:instr=" DOCPROPERTY  &quot;Kenmerk&quot;  \* MERGEFORMAT ">
                      <w:r w:rsidR="00BE354B">
                        <w:t>2024-0000358237</w:t>
                      </w:r>
                    </w:fldSimple>
                  </w:p>
                  <w:p w14:paraId="256A8B25" w14:textId="77777777" w:rsidR="00124578" w:rsidRDefault="00124578">
                    <w:pPr>
                      <w:pStyle w:val="WitregelW1"/>
                    </w:pPr>
                  </w:p>
                  <w:p w14:paraId="0368CB2F" w14:textId="77777777" w:rsidR="00124578" w:rsidRDefault="00710976">
                    <w:pPr>
                      <w:pStyle w:val="Kopjereferentiegegevens"/>
                    </w:pPr>
                    <w:r>
                      <w:t>Uw kenmerk</w:t>
                    </w:r>
                  </w:p>
                  <w:p w14:paraId="66477B26" w14:textId="5575DCEE" w:rsidR="00124578" w:rsidRDefault="00710976">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1D72525" wp14:editId="65B8FE24">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100CFD15" w14:textId="77777777" w:rsidR="00124578" w:rsidRDefault="0071097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1D72525"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" filled="f" stroked="f">
              <v:textbox inset="0,0,0,0">
                <w:txbxContent>
                  <w:p w14:paraId="100CFD15" w14:textId="77777777" w:rsidR="00124578" w:rsidRDefault="0071097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4FA951B" wp14:editId="1C36E11C">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403A9E01" w14:textId="77777777" w:rsidR="00710976" w:rsidRDefault="00710976"/>
                      </w:txbxContent>
                    </wps:txbx>
                    <wps:bodyPr vert="horz" wrap="square" lIns="0" tIns="0" rIns="0" bIns="0" anchor="t" anchorCtr="0"/>
                  </wps:wsp>
                </a:graphicData>
              </a:graphic>
            </wp:anchor>
          </w:drawing>
        </mc:Choice>
        <mc:Fallback>
          <w:pict>
            <v:shape w14:anchorId="04FA951B"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" filled="f" stroked="f">
              <v:textbox inset="0,0,0,0">
                <w:txbxContent>
                  <w:p w14:paraId="403A9E01" w14:textId="77777777" w:rsidR="00710976" w:rsidRDefault="00710976"/>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0066C0C6" wp14:editId="00FE17FE">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7279D612" w14:textId="77777777" w:rsidR="00710976" w:rsidRDefault="00710976"/>
                      </w:txbxContent>
                    </wps:txbx>
                    <wps:bodyPr vert="horz" wrap="square" lIns="0" tIns="0" rIns="0" bIns="0" anchor="t" anchorCtr="0"/>
                  </wps:wsp>
                </a:graphicData>
              </a:graphic>
            </wp:anchor>
          </w:drawing>
        </mc:Choice>
        <mc:Fallback>
          <w:pict>
            <v:shape w14:anchorId="0066C0C6"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" filled="f" stroked="f">
              <v:textbox inset="0,0,0,0">
                <w:txbxContent>
                  <w:p w14:paraId="7279D612" w14:textId="77777777" w:rsidR="00710976" w:rsidRDefault="0071097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18F3DA"/>
    <w:multiLevelType w:val="multilevel"/>
    <w:tmpl w:val="446A959C"/>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2C106EB"/>
    <w:multiLevelType w:val="multilevel"/>
    <w:tmpl w:val="6EF71FC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40E04E9"/>
    <w:multiLevelType w:val="multilevel"/>
    <w:tmpl w:val="E228B0FC"/>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83BA147"/>
    <w:multiLevelType w:val="multilevel"/>
    <w:tmpl w:val="5F2E5650"/>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405CF07"/>
    <w:multiLevelType w:val="multilevel"/>
    <w:tmpl w:val="9123F70F"/>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7D59533"/>
    <w:multiLevelType w:val="multilevel"/>
    <w:tmpl w:val="F5C843A5"/>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7CC450"/>
    <w:multiLevelType w:val="multilevel"/>
    <w:tmpl w:val="8336137E"/>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3B4397F"/>
    <w:multiLevelType w:val="multilevel"/>
    <w:tmpl w:val="D1A3B00F"/>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B038F30"/>
    <w:multiLevelType w:val="multilevel"/>
    <w:tmpl w:val="A0ED6508"/>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1C75D31"/>
    <w:multiLevelType w:val="multilevel"/>
    <w:tmpl w:val="51A7FF95"/>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2C67E81"/>
    <w:multiLevelType w:val="multilevel"/>
    <w:tmpl w:val="4A5EB573"/>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12D6840"/>
    <w:multiLevelType w:val="multilevel"/>
    <w:tmpl w:val="1BED9A0A"/>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12DB884"/>
    <w:multiLevelType w:val="multilevel"/>
    <w:tmpl w:val="172D4506"/>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8B39F46"/>
    <w:multiLevelType w:val="multilevel"/>
    <w:tmpl w:val="FECED51D"/>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9406FBA"/>
    <w:multiLevelType w:val="multilevel"/>
    <w:tmpl w:val="7CD6BF21"/>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0C347EF"/>
    <w:multiLevelType w:val="multilevel"/>
    <w:tmpl w:val="10ACEBA5"/>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6DEC4CE"/>
    <w:multiLevelType w:val="multilevel"/>
    <w:tmpl w:val="F1AF774E"/>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E7F1D6B"/>
    <w:multiLevelType w:val="multilevel"/>
    <w:tmpl w:val="31AEC69B"/>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0B4E07"/>
    <w:multiLevelType w:val="multilevel"/>
    <w:tmpl w:val="9B028638"/>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B7338F"/>
    <w:multiLevelType w:val="multilevel"/>
    <w:tmpl w:val="C04F2562"/>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010644"/>
    <w:multiLevelType w:val="multilevel"/>
    <w:tmpl w:val="56EBC1E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CD7103"/>
    <w:multiLevelType w:val="multilevel"/>
    <w:tmpl w:val="0C097244"/>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502A2ED"/>
    <w:multiLevelType w:val="multilevel"/>
    <w:tmpl w:val="2BB2D1D5"/>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8486B3"/>
    <w:multiLevelType w:val="multilevel"/>
    <w:tmpl w:val="9A1B2953"/>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F09361F"/>
    <w:multiLevelType w:val="multilevel"/>
    <w:tmpl w:val="8A63E7E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0C677C2"/>
    <w:multiLevelType w:val="multilevel"/>
    <w:tmpl w:val="07AD02A3"/>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831E7D4"/>
    <w:multiLevelType w:val="multilevel"/>
    <w:tmpl w:val="8A763C64"/>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C279BF"/>
    <w:multiLevelType w:val="multilevel"/>
    <w:tmpl w:val="91BFFFFC"/>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3635AD"/>
    <w:multiLevelType w:val="multilevel"/>
    <w:tmpl w:val="B608598A"/>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750A7D"/>
    <w:multiLevelType w:val="multilevel"/>
    <w:tmpl w:val="87F76006"/>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C10FA8"/>
    <w:multiLevelType w:val="multilevel"/>
    <w:tmpl w:val="B15CF6BE"/>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140730"/>
    <w:multiLevelType w:val="multilevel"/>
    <w:tmpl w:val="CB74B327"/>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A59769"/>
    <w:multiLevelType w:val="multilevel"/>
    <w:tmpl w:val="F990368B"/>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4E8B35"/>
    <w:multiLevelType w:val="multilevel"/>
    <w:tmpl w:val="DCE8B0FB"/>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C33CEC"/>
    <w:multiLevelType w:val="multilevel"/>
    <w:tmpl w:val="7103FA91"/>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9087914">
    <w:abstractNumId w:val="32"/>
  </w:num>
  <w:num w:numId="2" w16cid:durableId="2635540">
    <w:abstractNumId w:val="13"/>
  </w:num>
  <w:num w:numId="3" w16cid:durableId="999574098">
    <w:abstractNumId w:val="22"/>
  </w:num>
  <w:num w:numId="4" w16cid:durableId="43532202">
    <w:abstractNumId w:val="9"/>
  </w:num>
  <w:num w:numId="5" w16cid:durableId="123349260">
    <w:abstractNumId w:val="11"/>
  </w:num>
  <w:num w:numId="6" w16cid:durableId="1617175270">
    <w:abstractNumId w:val="27"/>
  </w:num>
  <w:num w:numId="7" w16cid:durableId="291250773">
    <w:abstractNumId w:val="1"/>
  </w:num>
  <w:num w:numId="8" w16cid:durableId="914126102">
    <w:abstractNumId w:val="6"/>
  </w:num>
  <w:num w:numId="9" w16cid:durableId="317733038">
    <w:abstractNumId w:val="2"/>
  </w:num>
  <w:num w:numId="10" w16cid:durableId="822039346">
    <w:abstractNumId w:val="12"/>
  </w:num>
  <w:num w:numId="11" w16cid:durableId="1899199199">
    <w:abstractNumId w:val="31"/>
  </w:num>
  <w:num w:numId="12" w16cid:durableId="1529101949">
    <w:abstractNumId w:val="26"/>
  </w:num>
  <w:num w:numId="13" w16cid:durableId="1780951170">
    <w:abstractNumId w:val="23"/>
  </w:num>
  <w:num w:numId="14" w16cid:durableId="1784494395">
    <w:abstractNumId w:val="10"/>
  </w:num>
  <w:num w:numId="15" w16cid:durableId="859657834">
    <w:abstractNumId w:val="24"/>
  </w:num>
  <w:num w:numId="16" w16cid:durableId="1569151094">
    <w:abstractNumId w:val="15"/>
  </w:num>
  <w:num w:numId="17" w16cid:durableId="2099137545">
    <w:abstractNumId w:val="19"/>
  </w:num>
  <w:num w:numId="18" w16cid:durableId="289753616">
    <w:abstractNumId w:val="18"/>
  </w:num>
  <w:num w:numId="19" w16cid:durableId="1691491823">
    <w:abstractNumId w:val="3"/>
  </w:num>
  <w:num w:numId="20" w16cid:durableId="247429127">
    <w:abstractNumId w:val="21"/>
  </w:num>
  <w:num w:numId="21" w16cid:durableId="17048429">
    <w:abstractNumId w:val="5"/>
  </w:num>
  <w:num w:numId="22" w16cid:durableId="1092044916">
    <w:abstractNumId w:val="8"/>
  </w:num>
  <w:num w:numId="23" w16cid:durableId="2024748239">
    <w:abstractNumId w:val="33"/>
  </w:num>
  <w:num w:numId="24" w16cid:durableId="859009736">
    <w:abstractNumId w:val="34"/>
  </w:num>
  <w:num w:numId="25" w16cid:durableId="1023214489">
    <w:abstractNumId w:val="0"/>
  </w:num>
  <w:num w:numId="26" w16cid:durableId="875655748">
    <w:abstractNumId w:val="29"/>
  </w:num>
  <w:num w:numId="27" w16cid:durableId="1782918261">
    <w:abstractNumId w:val="16"/>
  </w:num>
  <w:num w:numId="28" w16cid:durableId="771515341">
    <w:abstractNumId w:val="20"/>
  </w:num>
  <w:num w:numId="29" w16cid:durableId="915090217">
    <w:abstractNumId w:val="25"/>
  </w:num>
  <w:num w:numId="30" w16cid:durableId="2139913463">
    <w:abstractNumId w:val="7"/>
  </w:num>
  <w:num w:numId="31" w16cid:durableId="1371954952">
    <w:abstractNumId w:val="17"/>
  </w:num>
  <w:num w:numId="32" w16cid:durableId="1151292743">
    <w:abstractNumId w:val="14"/>
  </w:num>
  <w:num w:numId="33" w16cid:durableId="567156227">
    <w:abstractNumId w:val="4"/>
  </w:num>
  <w:num w:numId="34" w16cid:durableId="579370799">
    <w:abstractNumId w:val="28"/>
  </w:num>
  <w:num w:numId="35" w16cid:durableId="52822251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578"/>
    <w:rsid w:val="00124578"/>
    <w:rsid w:val="00133B3B"/>
    <w:rsid w:val="001B09A0"/>
    <w:rsid w:val="00710976"/>
    <w:rsid w:val="00BE354B"/>
    <w:rsid w:val="00D80635"/>
    <w:rsid w:val="00F779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FE5A1"/>
  <w15:docId w15:val="{63BC6834-2648-41DA-A554-A6A6885D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7109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10976"/>
    <w:rPr>
      <w:rFonts w:ascii="Verdana" w:hAnsi="Verdana"/>
      <w:color w:val="000000"/>
      <w:sz w:val="18"/>
      <w:szCs w:val="18"/>
    </w:rPr>
  </w:style>
  <w:style w:type="paragraph" w:styleId="Voettekst">
    <w:name w:val="footer"/>
    <w:basedOn w:val="Standaard"/>
    <w:link w:val="VoettekstChar"/>
    <w:uiPriority w:val="99"/>
    <w:unhideWhenUsed/>
    <w:rsid w:val="0071097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1097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63</ap:Words>
  <ap:Characters>352</ap:Characters>
  <ap:DocSecurity>0</ap:DocSecurity>
  <ap:Lines>2</ap:Lines>
  <ap:Paragraphs>1</ap:Paragraphs>
  <ap:ScaleCrop>false</ap:ScaleCrop>
  <ap:LinksUpToDate>false</ap:LinksUpToDate>
  <ap:CharactersWithSpaces>414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2024-06-12T14:21:00.0000000Z</dcterms:created>
  <dcterms:modified xsi:type="dcterms:W3CDTF">2024-06-24T10:43:00.0000000Z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Aanbieding antwoorden op Kamervragen over de Twintigste Penning in Emmer–Compascuum</vt:lpwstr>
  </property>
  <property fmtid="{D5CDD505-2E9C-101B-9397-08002B2CF9AE}" pid="4" name="Datum">
    <vt:lpwstr>12 juni 2024</vt:lpwstr>
  </property>
  <property fmtid="{D5CDD505-2E9C-101B-9397-08002B2CF9AE}" pid="5" name="Docgensjabloon">
    <vt:lpwstr>DocGen_Brief_nl_NL</vt:lpwstr>
  </property>
  <property fmtid="{D5CDD505-2E9C-101B-9397-08002B2CF9AE}" pid="6" name="Aan">
    <vt:lpwstr>Aan de Voorzitter van de Tweede Kamer der Staten-Generaal_x000d_
Postbus 20018_x000d_
2500 EA  Den Haag</vt:lpwstr>
  </property>
  <property fmtid="{D5CDD505-2E9C-101B-9397-08002B2CF9AE}" pid="7" name="Kenmerk">
    <vt:lpwstr>2024-0000358237</vt:lpwstr>
  </property>
  <property fmtid="{D5CDD505-2E9C-101B-9397-08002B2CF9AE}" pid="8" name="UwKenmerk">
    <vt:lpwstr/>
  </property>
</Properties>
</file>