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80EF5" w:rsidR="00CB3578" w:rsidP="00080EF5" w:rsidRDefault="00080EF5">
            <w:pPr>
              <w:pStyle w:val="Amendement"/>
              <w:rPr>
                <w:rFonts w:ascii="Times New Roman" w:hAnsi="Times New Roman" w:cs="Times New Roman"/>
                <w:b w:val="0"/>
              </w:rPr>
            </w:pPr>
            <w:r w:rsidRPr="00080EF5">
              <w:rPr>
                <w:rFonts w:ascii="Times New Roman" w:hAnsi="Times New Roman" w:cs="Times New Roman"/>
                <w:b w:val="0"/>
              </w:rPr>
              <w:t>Bijgewerkt t/m nr. 6 (nota van wijziging d.d. 10 juni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55734" w:rsidRDefault="00155734">
            <w:pPr>
              <w:rPr>
                <w:rFonts w:ascii="Times New Roman" w:hAnsi="Times New Roman"/>
                <w:b/>
                <w:sz w:val="24"/>
              </w:rPr>
            </w:pPr>
            <w:r>
              <w:rPr>
                <w:rFonts w:ascii="Times New Roman" w:hAnsi="Times New Roman"/>
                <w:b/>
                <w:sz w:val="24"/>
              </w:rPr>
              <w:t>36 550</w:t>
            </w:r>
            <w:r w:rsidR="00F13442">
              <w:rPr>
                <w:rFonts w:ascii="Times New Roman" w:hAnsi="Times New Roman"/>
                <w:b/>
                <w:sz w:val="24"/>
              </w:rPr>
              <w:t xml:space="preserve"> </w:t>
            </w:r>
            <w:r>
              <w:rPr>
                <w:rFonts w:ascii="Times New Roman" w:hAnsi="Times New Roman"/>
                <w:b/>
                <w:sz w:val="24"/>
              </w:rPr>
              <w:t>VI</w:t>
            </w:r>
          </w:p>
        </w:tc>
        <w:tc>
          <w:tcPr>
            <w:tcW w:w="6590" w:type="dxa"/>
            <w:tcBorders>
              <w:top w:val="nil"/>
              <w:left w:val="nil"/>
              <w:bottom w:val="nil"/>
              <w:right w:val="nil"/>
            </w:tcBorders>
          </w:tcPr>
          <w:p w:rsidRPr="00155734" w:rsidR="002A727C" w:rsidP="000D5BC4" w:rsidRDefault="00155734">
            <w:pPr>
              <w:rPr>
                <w:rFonts w:ascii="Times New Roman" w:hAnsi="Times New Roman"/>
                <w:b/>
                <w:sz w:val="24"/>
              </w:rPr>
            </w:pPr>
            <w:r w:rsidRPr="00155734">
              <w:rPr>
                <w:rFonts w:ascii="Times New Roman" w:hAnsi="Times New Roman"/>
                <w:b/>
                <w:sz w:val="24"/>
              </w:rPr>
              <w:t>Wijziging van de begrotingsstaten van het Ministerie van Justitie en Veiligheid (VI)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55734">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Wij Willem-Alexander, bij de gratie Gods, Koning der Nederlanden, Prins van Oranje-Nassau, enz. enz. enz.</w:t>
      </w: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Allen, die deze zullen zien of horen lezen, saluut! doen te weten:</w:t>
      </w: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Alzo Wij in overweging genomen hebben, dat de noodzaak is gebleken van een wijziging van de departementale begrotingsstaat van het Ministerie van Justitie en Veiligheid (VI) en van de begrotingsstaat inzake de agentschappen van dit ministerie, alle voor het jaar 2024;</w:t>
      </w: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Zo is het, dat Wij, met gemeen overleg der Staten-Generaal, hebben goedgevonden en verstaan, gelijk Wij goedvinden en verstaan bij deze:</w:t>
      </w:r>
    </w:p>
    <w:p w:rsidR="00155734" w:rsidP="00155734" w:rsidRDefault="00155734">
      <w:pPr>
        <w:tabs>
          <w:tab w:val="left" w:pos="284"/>
          <w:tab w:val="left" w:pos="567"/>
          <w:tab w:val="left" w:pos="851"/>
        </w:tabs>
        <w:ind w:right="-2"/>
        <w:rPr>
          <w:rFonts w:ascii="Times New Roman" w:hAnsi="Times New Roman"/>
          <w:b/>
          <w:sz w:val="24"/>
          <w:szCs w:val="20"/>
        </w:rPr>
      </w:pPr>
    </w:p>
    <w:p w:rsidRPr="00155734" w:rsidR="00155734" w:rsidP="00155734" w:rsidRDefault="00155734">
      <w:pPr>
        <w:tabs>
          <w:tab w:val="left" w:pos="284"/>
          <w:tab w:val="left" w:pos="567"/>
          <w:tab w:val="left" w:pos="851"/>
        </w:tabs>
        <w:ind w:right="-2"/>
        <w:rPr>
          <w:rFonts w:ascii="Times New Roman" w:hAnsi="Times New Roman"/>
          <w:b/>
          <w:sz w:val="24"/>
          <w:szCs w:val="20"/>
        </w:rPr>
      </w:pPr>
      <w:r w:rsidRPr="00155734">
        <w:rPr>
          <w:rFonts w:ascii="Times New Roman" w:hAnsi="Times New Roman"/>
          <w:b/>
          <w:sz w:val="24"/>
          <w:szCs w:val="20"/>
        </w:rPr>
        <w:t>Artikel 1</w:t>
      </w: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De departementale begrotingsstaat voor het jaar 2024 wordt gewijzigd, zoals blijkt uit de desbetreffende bij deze wet behorende staat.</w:t>
      </w:r>
    </w:p>
    <w:p w:rsidR="00155734" w:rsidP="00155734" w:rsidRDefault="00155734">
      <w:pPr>
        <w:tabs>
          <w:tab w:val="left" w:pos="284"/>
          <w:tab w:val="left" w:pos="567"/>
          <w:tab w:val="left" w:pos="851"/>
        </w:tabs>
        <w:ind w:right="-2"/>
        <w:rPr>
          <w:rFonts w:ascii="Times New Roman" w:hAnsi="Times New Roman"/>
          <w:b/>
          <w:sz w:val="24"/>
          <w:szCs w:val="20"/>
        </w:rPr>
      </w:pPr>
    </w:p>
    <w:p w:rsidRPr="00155734" w:rsidR="00155734" w:rsidP="00155734" w:rsidRDefault="00155734">
      <w:pPr>
        <w:tabs>
          <w:tab w:val="left" w:pos="284"/>
          <w:tab w:val="left" w:pos="567"/>
          <w:tab w:val="left" w:pos="851"/>
        </w:tabs>
        <w:ind w:right="-2"/>
        <w:rPr>
          <w:rFonts w:ascii="Times New Roman" w:hAnsi="Times New Roman"/>
          <w:b/>
          <w:sz w:val="24"/>
          <w:szCs w:val="20"/>
        </w:rPr>
      </w:pPr>
      <w:r w:rsidRPr="00155734">
        <w:rPr>
          <w:rFonts w:ascii="Times New Roman" w:hAnsi="Times New Roman"/>
          <w:b/>
          <w:sz w:val="24"/>
          <w:szCs w:val="20"/>
        </w:rPr>
        <w:t>Artikel 2</w:t>
      </w: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De begrotingsstaat inzake de agentschappen voor het jaar 2024 wordt gewijzigd, zoals blijkt uit de desbetreffende bij deze wet behorende staat.</w:t>
      </w:r>
    </w:p>
    <w:p w:rsidR="00155734" w:rsidP="00155734" w:rsidRDefault="00155734">
      <w:pPr>
        <w:tabs>
          <w:tab w:val="left" w:pos="284"/>
          <w:tab w:val="left" w:pos="567"/>
          <w:tab w:val="left" w:pos="851"/>
        </w:tabs>
        <w:ind w:right="-2"/>
        <w:rPr>
          <w:rFonts w:ascii="Times New Roman" w:hAnsi="Times New Roman"/>
          <w:b/>
          <w:sz w:val="24"/>
          <w:szCs w:val="20"/>
        </w:rPr>
      </w:pPr>
    </w:p>
    <w:p w:rsidRPr="00155734" w:rsidR="00155734" w:rsidP="00155734" w:rsidRDefault="00155734">
      <w:pPr>
        <w:tabs>
          <w:tab w:val="left" w:pos="284"/>
          <w:tab w:val="left" w:pos="567"/>
          <w:tab w:val="left" w:pos="851"/>
        </w:tabs>
        <w:ind w:right="-2"/>
        <w:rPr>
          <w:rFonts w:ascii="Times New Roman" w:hAnsi="Times New Roman"/>
          <w:b/>
          <w:sz w:val="24"/>
          <w:szCs w:val="20"/>
        </w:rPr>
      </w:pPr>
      <w:r w:rsidRPr="00155734">
        <w:rPr>
          <w:rFonts w:ascii="Times New Roman" w:hAnsi="Times New Roman"/>
          <w:b/>
          <w:sz w:val="24"/>
          <w:szCs w:val="20"/>
        </w:rPr>
        <w:t>Artikel 3</w:t>
      </w: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De vaststelling van de begrotingsstaten geschiedt in duizenden euro’s.</w:t>
      </w:r>
    </w:p>
    <w:p w:rsidR="00155734" w:rsidP="00155734" w:rsidRDefault="00155734">
      <w:pPr>
        <w:tabs>
          <w:tab w:val="left" w:pos="284"/>
          <w:tab w:val="left" w:pos="567"/>
          <w:tab w:val="left" w:pos="851"/>
        </w:tabs>
        <w:ind w:right="-2"/>
        <w:rPr>
          <w:rFonts w:ascii="Times New Roman" w:hAnsi="Times New Roman"/>
          <w:b/>
          <w:sz w:val="24"/>
          <w:szCs w:val="20"/>
        </w:rPr>
      </w:pPr>
    </w:p>
    <w:p w:rsidRPr="00155734" w:rsidR="00155734" w:rsidP="00155734" w:rsidRDefault="00155734">
      <w:pPr>
        <w:tabs>
          <w:tab w:val="left" w:pos="284"/>
          <w:tab w:val="left" w:pos="567"/>
          <w:tab w:val="left" w:pos="851"/>
        </w:tabs>
        <w:ind w:right="-2"/>
        <w:rPr>
          <w:rFonts w:ascii="Times New Roman" w:hAnsi="Times New Roman"/>
          <w:b/>
          <w:sz w:val="24"/>
          <w:szCs w:val="20"/>
        </w:rPr>
      </w:pPr>
      <w:r w:rsidRPr="00155734">
        <w:rPr>
          <w:rFonts w:ascii="Times New Roman" w:hAnsi="Times New Roman"/>
          <w:b/>
          <w:sz w:val="24"/>
          <w:szCs w:val="20"/>
        </w:rPr>
        <w:t>Artikel 4</w:t>
      </w: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Deze wet treedt in werking met ingang van de dag na de datum van uitgifte van het Staatsblad waarin zij wordt geplaatst en werkt terug tot en met 1 juni 2024.</w:t>
      </w: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573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55734"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r w:rsidRPr="00155734">
        <w:rPr>
          <w:rFonts w:ascii="Times New Roman" w:hAnsi="Times New Roman"/>
          <w:sz w:val="24"/>
          <w:szCs w:val="20"/>
        </w:rPr>
        <w:t>Gegeven</w:t>
      </w: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p>
    <w:p w:rsidRPr="00155734" w:rsidR="00155734" w:rsidP="00155734" w:rsidRDefault="00155734">
      <w:pPr>
        <w:tabs>
          <w:tab w:val="left" w:pos="284"/>
          <w:tab w:val="left" w:pos="567"/>
          <w:tab w:val="left" w:pos="851"/>
        </w:tabs>
        <w:ind w:right="-2"/>
        <w:rPr>
          <w:rFonts w:ascii="Times New Roman" w:hAnsi="Times New Roman"/>
          <w:sz w:val="24"/>
          <w:szCs w:val="20"/>
        </w:rPr>
      </w:pPr>
      <w:r w:rsidRPr="00155734">
        <w:rPr>
          <w:rFonts w:ascii="Times New Roman" w:hAnsi="Times New Roman"/>
          <w:sz w:val="24"/>
          <w:szCs w:val="20"/>
        </w:rPr>
        <w:t>De Minister van Justitie en Veiligheid</w:t>
      </w:r>
      <w:r>
        <w:rPr>
          <w:rFonts w:ascii="Times New Roman" w:hAnsi="Times New Roman"/>
          <w:sz w:val="24"/>
          <w:szCs w:val="20"/>
        </w:rPr>
        <w:t>,</w:t>
      </w:r>
    </w:p>
    <w:p w:rsidR="00155734" w:rsidP="00155734" w:rsidRDefault="0015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00155734" w:rsidP="00155734" w:rsidRDefault="00155734">
      <w:pPr>
        <w:pStyle w:val="page-break"/>
      </w:pPr>
    </w:p>
    <w:tbl>
      <w:tblPr>
        <w:tblW w:w="9251" w:type="dxa"/>
        <w:tblInd w:w="-171" w:type="dxa"/>
        <w:tblCellMar>
          <w:left w:w="10" w:type="dxa"/>
          <w:right w:w="10" w:type="dxa"/>
        </w:tblCellMar>
        <w:tblLook w:val="04A0" w:firstRow="1" w:lastRow="0" w:firstColumn="1" w:lastColumn="0" w:noHBand="0" w:noVBand="1"/>
      </w:tblPr>
      <w:tblGrid>
        <w:gridCol w:w="605"/>
        <w:gridCol w:w="2101"/>
        <w:gridCol w:w="1234"/>
        <w:gridCol w:w="1018"/>
        <w:gridCol w:w="1071"/>
        <w:gridCol w:w="1234"/>
        <w:gridCol w:w="917"/>
        <w:gridCol w:w="1071"/>
      </w:tblGrid>
      <w:tr w:rsidR="00C27A74" w:rsidTr="00B822EA">
        <w:tblPrEx>
          <w:tblCellMar>
            <w:top w:w="0" w:type="dxa"/>
            <w:bottom w:w="0" w:type="dxa"/>
          </w:tblCellMar>
        </w:tblPrEx>
        <w:trPr>
          <w:tblHeader/>
        </w:trPr>
        <w:tc>
          <w:tcPr>
            <w:tcW w:w="9251" w:type="dxa"/>
            <w:gridSpan w:val="8"/>
            <w:shd w:val="clear" w:color="auto" w:fill="auto"/>
            <w:tcMar>
              <w:top w:w="22" w:type="dxa"/>
              <w:left w:w="113" w:type="dxa"/>
              <w:bottom w:w="22" w:type="dxa"/>
              <w:right w:w="10" w:type="dxa"/>
            </w:tcMar>
          </w:tcPr>
          <w:p w:rsidRPr="00BC5A2C" w:rsidR="00C27A74" w:rsidP="00B822EA" w:rsidRDefault="00C27A74">
            <w:pPr>
              <w:pStyle w:val="kio2-table-title"/>
              <w:rPr>
                <w:rFonts w:ascii="Times New Roman" w:hAnsi="Times New Roman" w:cs="Times New Roman"/>
                <w:sz w:val="20"/>
              </w:rPr>
            </w:pPr>
            <w:r w:rsidRPr="00BC5A2C">
              <w:rPr>
                <w:rFonts w:ascii="Times New Roman" w:hAnsi="Times New Roman" w:cs="Times New Roman"/>
                <w:sz w:val="20"/>
              </w:rPr>
              <w:t>Wijziging van de begrotingsstaat van het Ministerie van Justitie en Veiligheid (JenV) voor het jaar 2024 (bedragen x € 1.000)</w:t>
            </w:r>
          </w:p>
        </w:tc>
      </w:tr>
      <w:tr w:rsidR="00C27A74" w:rsidTr="00B822EA">
        <w:tblPrEx>
          <w:tblCellMar>
            <w:top w:w="0" w:type="dxa"/>
            <w:bottom w:w="0" w:type="dxa"/>
          </w:tblCellMar>
        </w:tblPrEx>
        <w:trPr>
          <w:tblHeader/>
        </w:trPr>
        <w:tc>
          <w:tcPr>
            <w:tcW w:w="16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BC5A2C" w:rsidR="00C27A74" w:rsidP="00B822EA" w:rsidRDefault="00C27A74">
            <w:pPr>
              <w:pStyle w:val="p-table"/>
              <w:rPr>
                <w:rFonts w:ascii="Times New Roman" w:hAnsi="Times New Roman" w:cs="Times New Roman"/>
                <w:color w:val="000000"/>
                <w:sz w:val="20"/>
              </w:rPr>
            </w:pPr>
            <w:r w:rsidRPr="00BC5A2C">
              <w:rPr>
                <w:rFonts w:ascii="Times New Roman" w:hAnsi="Times New Roman" w:cs="Times New Roman"/>
                <w:color w:val="000000"/>
                <w:sz w:val="20"/>
              </w:rPr>
              <w:t>Artikel</w:t>
            </w:r>
          </w:p>
        </w:tc>
        <w:tc>
          <w:tcPr>
            <w:tcW w:w="232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C5A2C" w:rsidR="00C27A74" w:rsidP="00B822EA" w:rsidRDefault="00C27A74">
            <w:pPr>
              <w:pStyle w:val="p-table"/>
              <w:rPr>
                <w:rFonts w:ascii="Times New Roman" w:hAnsi="Times New Roman" w:cs="Times New Roman"/>
                <w:color w:val="000000"/>
                <w:sz w:val="20"/>
              </w:rPr>
            </w:pPr>
            <w:r w:rsidRPr="00BC5A2C">
              <w:rPr>
                <w:rFonts w:ascii="Times New Roman" w:hAnsi="Times New Roman" w:cs="Times New Roman"/>
                <w:color w:val="000000"/>
                <w:sz w:val="20"/>
              </w:rPr>
              <w:t>Omschrijving</w:t>
            </w:r>
          </w:p>
        </w:tc>
        <w:tc>
          <w:tcPr>
            <w:tcW w:w="343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C5A2C" w:rsidR="00C27A74" w:rsidP="00B822EA" w:rsidRDefault="00C27A74">
            <w:pPr>
              <w:pStyle w:val="p-table"/>
              <w:jc w:val="center"/>
              <w:rPr>
                <w:rFonts w:ascii="Times New Roman" w:hAnsi="Times New Roman" w:cs="Times New Roman"/>
                <w:sz w:val="20"/>
              </w:rPr>
            </w:pPr>
            <w:r w:rsidRPr="00BC5A2C">
              <w:rPr>
                <w:rFonts w:ascii="Times New Roman" w:hAnsi="Times New Roman" w:cs="Times New Roman"/>
                <w:color w:val="000000"/>
                <w:sz w:val="20"/>
              </w:rPr>
              <w:t>Vastgestelde begroting</w:t>
            </w:r>
            <w:r w:rsidRPr="00BC5A2C">
              <w:rPr>
                <w:rFonts w:ascii="Times New Roman" w:hAnsi="Times New Roman" w:cs="Times New Roman"/>
                <w:color w:val="000000"/>
                <w:sz w:val="20"/>
                <w:vertAlign w:val="superscript"/>
              </w:rPr>
              <w:t>1</w:t>
            </w:r>
          </w:p>
        </w:tc>
        <w:tc>
          <w:tcPr>
            <w:tcW w:w="3331"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BC5A2C" w:rsidR="00C27A74" w:rsidP="00B822EA" w:rsidRDefault="00C27A74">
            <w:pPr>
              <w:pStyle w:val="p-table"/>
              <w:jc w:val="center"/>
              <w:rPr>
                <w:rFonts w:ascii="Times New Roman" w:hAnsi="Times New Roman" w:cs="Times New Roman"/>
                <w:sz w:val="20"/>
              </w:rPr>
            </w:pPr>
            <w:r w:rsidRPr="00BC5A2C">
              <w:rPr>
                <w:rFonts w:ascii="Times New Roman" w:hAnsi="Times New Roman" w:cs="Times New Roman"/>
                <w:color w:val="000000"/>
                <w:sz w:val="20"/>
              </w:rPr>
              <w:t>Mutaties 1e suppletoire begroting</w:t>
            </w:r>
            <w:r w:rsidRPr="00BC5A2C">
              <w:rPr>
                <w:rFonts w:ascii="Times New Roman" w:hAnsi="Times New Roman" w:cs="Times New Roman"/>
                <w:color w:val="000000"/>
                <w:sz w:val="20"/>
                <w:vertAlign w:val="superscript"/>
              </w:rPr>
              <w:t>2</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Verplichtingen</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Uitgaven</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Verplichtingen</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Uitgaven</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Ontvangsten</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b/>
                <w:sz w:val="20"/>
              </w:rPr>
              <w:t>Totaal</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24.682.577</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24.730.325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1.484.143</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1.982.559</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1.971.509</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b/>
                <w:sz w:val="20"/>
              </w:rPr>
              <w:t>195.989</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121"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19"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b/>
                <w:sz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121"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19"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31</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Politie</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7.729.302</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7.755.785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500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46.703</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46.703</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23.045</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32</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Rechtspleging en rechtsbijstand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2.183.852</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2.183.852</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165.000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34.671</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34.671</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9.222</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33</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Veiligheid en criminaliteitsbestrijding</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1.443.310</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1.497.310</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1.166.233</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 106.306</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 106.306</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35.754</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34</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Straffen en Beschermen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4.064.177</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4.047.848</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133.178</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 78.180</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 78.180</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99.968</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36</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Contraterrorisme en nationaal veiligheidsbeleid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498.121</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481.715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2.000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2.099</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 11.065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37</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Migratie</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7.925.985</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7.925.985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12.826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1.098.625</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1.098.585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28.000</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121"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19"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b/>
                <w:sz w:val="20"/>
              </w:rPr>
              <w:t>Niet-beleidsartikelen</w:t>
            </w: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121"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234"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19"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c>
          <w:tcPr>
            <w:tcW w:w="1078" w:type="dxa"/>
            <w:tcBorders>
              <w:bottom w:val="single" w:color="009EE0" w:sz="2" w:space="0"/>
            </w:tcBorders>
            <w:shd w:val="clear" w:color="auto" w:fill="auto"/>
            <w:tcMar>
              <w:top w:w="22" w:type="dxa"/>
              <w:left w:w="28" w:type="dxa"/>
              <w:bottom w:w="22" w:type="dxa"/>
              <w:right w:w="28" w:type="dxa"/>
            </w:tcMar>
          </w:tcPr>
          <w:p w:rsidRPr="00BC5A2C" w:rsidR="00C27A74" w:rsidP="00B822EA" w:rsidRDefault="00C27A74">
            <w:pPr>
              <w:pStyle w:val="p-table"/>
              <w:rPr>
                <w:rFonts w:ascii="Times New Roman" w:hAnsi="Times New Roman" w:cs="Times New Roman"/>
                <w:sz w:val="20"/>
              </w:rPr>
            </w:pP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91</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Apparaat Kerndepartement</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570.125</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570.125</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4.406</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94.904</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97.058</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92</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Nog onverdeeld</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264.249</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264.249</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890.043</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890.043</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r>
      <w:tr w:rsidR="00C27A74" w:rsidTr="00B822EA">
        <w:tblPrEx>
          <w:tblCellMar>
            <w:top w:w="0" w:type="dxa"/>
            <w:bottom w:w="0" w:type="dxa"/>
          </w:tblCellMar>
        </w:tblPrEx>
        <w:tc>
          <w:tcPr>
            <w:tcW w:w="162" w:type="dxa"/>
            <w:tcBorders>
              <w:bottom w:val="single" w:color="009EE0" w:sz="2" w:space="0"/>
            </w:tcBorders>
            <w:shd w:val="clear" w:color="auto" w:fill="auto"/>
            <w:tcMar>
              <w:top w:w="22" w:type="dxa"/>
              <w:left w:w="10"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93</w:t>
            </w:r>
          </w:p>
        </w:tc>
        <w:tc>
          <w:tcPr>
            <w:tcW w:w="2325"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rPr>
                <w:rFonts w:ascii="Times New Roman" w:hAnsi="Times New Roman" w:cs="Times New Roman"/>
                <w:sz w:val="20"/>
              </w:rPr>
            </w:pPr>
            <w:r w:rsidRPr="00BC5A2C">
              <w:rPr>
                <w:rFonts w:ascii="Times New Roman" w:hAnsi="Times New Roman" w:cs="Times New Roman"/>
                <w:sz w:val="20"/>
              </w:rPr>
              <w:t>Geheim</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3.456</w:t>
            </w:r>
          </w:p>
        </w:tc>
        <w:tc>
          <w:tcPr>
            <w:tcW w:w="1121"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3.456</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c>
          <w:tcPr>
            <w:tcW w:w="1019"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c>
          <w:tcPr>
            <w:tcW w:w="1078" w:type="dxa"/>
            <w:tcBorders>
              <w:bottom w:val="single" w:color="009EE0" w:sz="2" w:space="0"/>
            </w:tcBorders>
            <w:shd w:val="clear" w:color="auto" w:fill="auto"/>
            <w:tcMar>
              <w:top w:w="22" w:type="dxa"/>
              <w:left w:w="28" w:type="dxa"/>
              <w:bottom w:w="22" w:type="dxa"/>
              <w:right w:w="28" w:type="dxa"/>
            </w:tcMar>
            <w:vAlign w:val="center"/>
          </w:tcPr>
          <w:p w:rsidRPr="00BC5A2C" w:rsidR="00C27A74" w:rsidP="00B822EA" w:rsidRDefault="00C27A74">
            <w:pPr>
              <w:pStyle w:val="p-table"/>
              <w:jc w:val="right"/>
              <w:rPr>
                <w:rFonts w:ascii="Times New Roman" w:hAnsi="Times New Roman" w:cs="Times New Roman"/>
                <w:sz w:val="20"/>
              </w:rPr>
            </w:pPr>
            <w:r w:rsidRPr="00BC5A2C">
              <w:rPr>
                <w:rFonts w:ascii="Times New Roman" w:hAnsi="Times New Roman" w:cs="Times New Roman"/>
                <w:sz w:val="20"/>
              </w:rPr>
              <w:t>0</w:t>
            </w:r>
          </w:p>
        </w:tc>
      </w:tr>
    </w:tbl>
    <w:p w:rsidRPr="00BC5A2C" w:rsidR="00C27A74" w:rsidP="00C27A74" w:rsidRDefault="00C27A74">
      <w:pPr>
        <w:pStyle w:val="p-footnote"/>
        <w:numPr>
          <w:ilvl w:val="0"/>
          <w:numId w:val="2"/>
        </w:numPr>
        <w:rPr>
          <w:rFonts w:ascii="Times New Roman" w:hAnsi="Times New Roman" w:cs="Times New Roman"/>
          <w:sz w:val="16"/>
          <w:szCs w:val="16"/>
        </w:rPr>
      </w:pPr>
      <w:r w:rsidRPr="00BC5A2C">
        <w:rPr>
          <w:rFonts w:ascii="Times New Roman" w:hAnsi="Times New Roman" w:cs="Times New Roman"/>
          <w:sz w:val="16"/>
          <w:szCs w:val="16"/>
        </w:rPr>
        <w:t>Incl. ISB, NvW en amendementen</w:t>
      </w:r>
    </w:p>
    <w:p w:rsidRPr="00BC5A2C" w:rsidR="00C27A74" w:rsidP="00C27A74" w:rsidRDefault="00C27A74">
      <w:pPr>
        <w:pStyle w:val="p-footnote"/>
        <w:numPr>
          <w:ilvl w:val="0"/>
          <w:numId w:val="1"/>
        </w:numPr>
        <w:rPr>
          <w:rFonts w:ascii="Times New Roman" w:hAnsi="Times New Roman" w:cs="Times New Roman"/>
          <w:sz w:val="16"/>
          <w:szCs w:val="16"/>
        </w:rPr>
      </w:pPr>
      <w:r w:rsidRPr="00BC5A2C">
        <w:rPr>
          <w:rFonts w:ascii="Times New Roman" w:hAnsi="Times New Roman" w:cs="Times New Roman"/>
          <w:sz w:val="16"/>
          <w:szCs w:val="16"/>
        </w:rPr>
        <w:t>Incl. NvW op de eerste suppletoire begroting</w:t>
      </w:r>
    </w:p>
    <w:p w:rsidR="00155734" w:rsidP="00155734" w:rsidRDefault="00155734">
      <w:pPr>
        <w:pStyle w:val="p-marginbottom"/>
      </w:pPr>
      <w:bookmarkStart w:name="_GoBack" w:id="0"/>
      <w:bookmarkEnd w:id="0"/>
    </w:p>
    <w:tbl>
      <w:tblPr>
        <w:tblW w:w="5000" w:type="pct"/>
        <w:tblLayout w:type="fixed"/>
        <w:tblCellMar>
          <w:left w:w="10" w:type="dxa"/>
          <w:right w:w="10" w:type="dxa"/>
        </w:tblCellMar>
        <w:tblLook w:val="0000" w:firstRow="0" w:lastRow="0" w:firstColumn="0" w:lastColumn="0" w:noHBand="0" w:noVBand="0"/>
      </w:tblPr>
      <w:tblGrid>
        <w:gridCol w:w="3188"/>
        <w:gridCol w:w="979"/>
        <w:gridCol w:w="980"/>
        <w:gridCol w:w="1116"/>
        <w:gridCol w:w="980"/>
        <w:gridCol w:w="838"/>
        <w:gridCol w:w="989"/>
      </w:tblGrid>
      <w:tr w:rsidRPr="00155734" w:rsidR="00155734" w:rsidTr="00155734">
        <w:trPr>
          <w:tblHeader/>
        </w:trPr>
        <w:tc>
          <w:tcPr>
            <w:tcW w:w="5000" w:type="pct"/>
            <w:gridSpan w:val="7"/>
            <w:shd w:val="clear" w:color="auto" w:fill="auto"/>
            <w:tcMar>
              <w:top w:w="22" w:type="dxa"/>
              <w:left w:w="113" w:type="dxa"/>
              <w:bottom w:w="22" w:type="dxa"/>
            </w:tcMar>
          </w:tcPr>
          <w:p w:rsidRPr="00155734" w:rsidR="00155734" w:rsidP="009A5D6E" w:rsidRDefault="00155734">
            <w:pPr>
              <w:pStyle w:val="kio2-table-title"/>
              <w:rPr>
                <w:rFonts w:ascii="Times New Roman" w:hAnsi="Times New Roman" w:cs="Times New Roman"/>
                <w:sz w:val="20"/>
              </w:rPr>
            </w:pPr>
            <w:r w:rsidRPr="00155734">
              <w:rPr>
                <w:rFonts w:ascii="Times New Roman" w:hAnsi="Times New Roman" w:cs="Times New Roman"/>
                <w:sz w:val="20"/>
              </w:rPr>
              <w:t>Suppletoire begrotingsstaat inzake de baten-lastenagentschappen Ministerie van Justitie en Veiligheid (VI) (Eerste suppletoire begroting 2024) (bedragen x € 1.000)</w:t>
            </w:r>
          </w:p>
        </w:tc>
      </w:tr>
      <w:tr w:rsidRPr="00155734" w:rsidR="00155734" w:rsidTr="00155734">
        <w:trPr>
          <w:tblHeader/>
        </w:trPr>
        <w:tc>
          <w:tcPr>
            <w:tcW w:w="1758" w:type="pct"/>
            <w:tcBorders>
              <w:top w:val="single" w:color="000000" w:sz="2" w:space="0"/>
              <w:bottom w:val="single" w:color="009EE0" w:sz="2" w:space="0"/>
            </w:tcBorders>
            <w:shd w:val="clear" w:color="auto" w:fill="auto"/>
            <w:tcMar>
              <w:top w:w="28" w:type="dxa"/>
              <w:bottom w:w="28" w:type="dxa"/>
              <w:right w:w="28" w:type="dxa"/>
            </w:tcMa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t>Naam</w:t>
            </w:r>
          </w:p>
        </w:tc>
        <w:tc>
          <w:tcPr>
            <w:tcW w:w="169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t>Vastgestelde begroting 2024</w:t>
            </w:r>
          </w:p>
        </w:tc>
        <w:tc>
          <w:tcPr>
            <w:tcW w:w="154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t>Mutaties 1</w:t>
            </w:r>
            <w:r w:rsidRPr="00155734">
              <w:rPr>
                <w:rFonts w:ascii="Times New Roman" w:hAnsi="Times New Roman" w:cs="Times New Roman"/>
                <w:color w:val="000000"/>
                <w:sz w:val="20"/>
                <w:vertAlign w:val="superscript"/>
              </w:rPr>
              <w:t>e</w:t>
            </w:r>
            <w:r w:rsidRPr="00155734">
              <w:rPr>
                <w:rFonts w:ascii="Times New Roman" w:hAnsi="Times New Roman" w:cs="Times New Roman"/>
                <w:color w:val="000000"/>
                <w:sz w:val="20"/>
              </w:rPr>
              <w:t xml:space="preserve"> suppletoire begroting</w:t>
            </w:r>
          </w:p>
        </w:tc>
      </w:tr>
      <w:tr w:rsidRPr="00155734" w:rsidR="00155734" w:rsidTr="00155734">
        <w:tc>
          <w:tcPr>
            <w:tcW w:w="1758" w:type="pct"/>
            <w:tcBorders>
              <w:bottom w:val="single" w:color="009EE0" w:sz="2" w:space="0"/>
            </w:tcBorders>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p>
        </w:tc>
        <w:tc>
          <w:tcPr>
            <w:tcW w:w="540"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Baten</w:t>
            </w:r>
          </w:p>
        </w:tc>
        <w:tc>
          <w:tcPr>
            <w:tcW w:w="540"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Lasten</w:t>
            </w:r>
          </w:p>
        </w:tc>
        <w:tc>
          <w:tcPr>
            <w:tcW w:w="615"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Saldo baten en lasten</w:t>
            </w:r>
          </w:p>
        </w:tc>
        <w:tc>
          <w:tcPr>
            <w:tcW w:w="540"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Baten</w:t>
            </w:r>
          </w:p>
        </w:tc>
        <w:tc>
          <w:tcPr>
            <w:tcW w:w="462"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Lasten</w:t>
            </w:r>
          </w:p>
        </w:tc>
        <w:tc>
          <w:tcPr>
            <w:tcW w:w="545"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Saldo baten en lasten</w:t>
            </w:r>
          </w:p>
        </w:tc>
      </w:tr>
      <w:tr w:rsidRPr="00155734" w:rsidR="00155734" w:rsidTr="00155734">
        <w:tc>
          <w:tcPr>
            <w:tcW w:w="1758" w:type="pct"/>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Dienst Justitië Inrichtingen (DJI)</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3.184.327</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3.184.327</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69.775</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27.121</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42.654</w:t>
            </w:r>
          </w:p>
        </w:tc>
      </w:tr>
      <w:tr w:rsidRPr="00155734" w:rsidR="00155734" w:rsidTr="00155734">
        <w:tc>
          <w:tcPr>
            <w:tcW w:w="1758" w:type="pct"/>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Immigratie en Naturalisatiedienst (IND)</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852.701</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852.701</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6.917</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6.917</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Centraal Justitieel Incassobureau (CJIB)</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213.108</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213.108</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13.845</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13.845</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Nederlands Forensisch Instituut (NFI)</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114.488</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114.488</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6.283</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6.283</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Uitvoeringsdienst, Toetsing, Integriteit, Screening (JUSTIS)</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62.926</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62.926</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553</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553</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Informatiedienst (Justid)</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78.710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78.710</w:t>
            </w:r>
          </w:p>
        </w:tc>
        <w:tc>
          <w:tcPr>
            <w:tcW w:w="61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3.635</w:t>
            </w:r>
          </w:p>
        </w:tc>
        <w:tc>
          <w:tcPr>
            <w:tcW w:w="462"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3.635</w:t>
            </w:r>
          </w:p>
        </w:tc>
        <w:tc>
          <w:tcPr>
            <w:tcW w:w="545" w:type="pct"/>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tcBorders>
              <w:bottom w:val="single" w:color="009EE0" w:sz="2" w:space="0"/>
            </w:tcBorders>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ICT organisaties (JIO)</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176.696</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176.696</w:t>
            </w:r>
          </w:p>
        </w:tc>
        <w:tc>
          <w:tcPr>
            <w:tcW w:w="61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462"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758" w:type="pct"/>
            <w:tcBorders>
              <w:bottom w:val="single" w:color="009EE0" w:sz="2" w:space="0"/>
            </w:tcBorders>
            <w:shd w:val="clear" w:color="auto" w:fill="auto"/>
            <w:tcMar>
              <w:top w:w="22" w:type="dxa"/>
              <w:bottom w:w="22" w:type="dxa"/>
              <w:right w:w="28" w:type="dxa"/>
            </w:tcMar>
            <w:vAlign w:val="bottom"/>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b/>
                <w:sz w:val="20"/>
              </w:rPr>
              <w:t>Totaal</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4.682.956</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4.682.956</w:t>
            </w:r>
          </w:p>
        </w:tc>
        <w:tc>
          <w:tcPr>
            <w:tcW w:w="61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540"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52.376</w:t>
            </w:r>
          </w:p>
        </w:tc>
        <w:tc>
          <w:tcPr>
            <w:tcW w:w="462"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9.722</w:t>
            </w:r>
          </w:p>
        </w:tc>
        <w:tc>
          <w:tcPr>
            <w:tcW w:w="54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 42.654</w:t>
            </w:r>
          </w:p>
        </w:tc>
      </w:tr>
    </w:tbl>
    <w:p w:rsidR="00155734" w:rsidP="00155734" w:rsidRDefault="00155734">
      <w:pPr>
        <w:pStyle w:val="p-marginbottom"/>
      </w:pPr>
    </w:p>
    <w:tbl>
      <w:tblPr>
        <w:tblW w:w="5000" w:type="pct"/>
        <w:tblCellMar>
          <w:left w:w="10" w:type="dxa"/>
          <w:right w:w="10" w:type="dxa"/>
        </w:tblCellMar>
        <w:tblLook w:val="0000" w:firstRow="0" w:lastRow="0" w:firstColumn="0" w:lastColumn="0" w:noHBand="0" w:noVBand="0"/>
      </w:tblPr>
      <w:tblGrid>
        <w:gridCol w:w="3332"/>
        <w:gridCol w:w="1299"/>
        <w:gridCol w:w="1571"/>
        <w:gridCol w:w="1299"/>
        <w:gridCol w:w="1569"/>
      </w:tblGrid>
      <w:tr w:rsidRPr="00155734" w:rsidR="00155734" w:rsidTr="00155734">
        <w:trPr>
          <w:tblHeader/>
        </w:trPr>
        <w:tc>
          <w:tcPr>
            <w:tcW w:w="1837" w:type="pct"/>
            <w:tcBorders>
              <w:top w:val="single" w:color="000000" w:sz="2" w:space="0"/>
              <w:bottom w:val="single" w:color="009EE0" w:sz="2" w:space="0"/>
            </w:tcBorders>
            <w:shd w:val="clear" w:color="auto" w:fill="auto"/>
            <w:tcMar>
              <w:top w:w="28" w:type="dxa"/>
              <w:bottom w:w="28" w:type="dxa"/>
              <w:right w:w="28" w:type="dxa"/>
            </w:tcMa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lastRenderedPageBreak/>
              <w:t>Naam</w:t>
            </w:r>
          </w:p>
        </w:tc>
        <w:tc>
          <w:tcPr>
            <w:tcW w:w="158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t>Vastgestelde begroting 2024</w:t>
            </w:r>
          </w:p>
        </w:tc>
        <w:tc>
          <w:tcPr>
            <w:tcW w:w="158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55734" w:rsidR="00155734" w:rsidP="009A5D6E" w:rsidRDefault="00155734">
            <w:pPr>
              <w:pStyle w:val="p-table"/>
              <w:rPr>
                <w:rFonts w:ascii="Times New Roman" w:hAnsi="Times New Roman" w:cs="Times New Roman"/>
                <w:color w:val="000000"/>
                <w:sz w:val="20"/>
              </w:rPr>
            </w:pPr>
            <w:r w:rsidRPr="00155734">
              <w:rPr>
                <w:rFonts w:ascii="Times New Roman" w:hAnsi="Times New Roman" w:cs="Times New Roman"/>
                <w:color w:val="000000"/>
                <w:sz w:val="20"/>
              </w:rPr>
              <w:t>Mutaties 1</w:t>
            </w:r>
            <w:r w:rsidRPr="00155734">
              <w:rPr>
                <w:rFonts w:ascii="Times New Roman" w:hAnsi="Times New Roman" w:cs="Times New Roman"/>
                <w:color w:val="000000"/>
                <w:sz w:val="20"/>
                <w:vertAlign w:val="superscript"/>
              </w:rPr>
              <w:t>e</w:t>
            </w:r>
            <w:r w:rsidRPr="00155734">
              <w:rPr>
                <w:rFonts w:ascii="Times New Roman" w:hAnsi="Times New Roman" w:cs="Times New Roman"/>
                <w:color w:val="000000"/>
                <w:sz w:val="20"/>
              </w:rPr>
              <w:t xml:space="preserve"> suppletoire begroting</w:t>
            </w:r>
          </w:p>
        </w:tc>
      </w:tr>
      <w:tr w:rsidRPr="00155734" w:rsidR="00155734" w:rsidTr="00155734">
        <w:tc>
          <w:tcPr>
            <w:tcW w:w="1837" w:type="pct"/>
            <w:tcBorders>
              <w:bottom w:val="single" w:color="009EE0" w:sz="2" w:space="0"/>
            </w:tcBorders>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p>
        </w:tc>
        <w:tc>
          <w:tcPr>
            <w:tcW w:w="716"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Totaal kapitaal-uitgaven</w:t>
            </w:r>
          </w:p>
        </w:tc>
        <w:tc>
          <w:tcPr>
            <w:tcW w:w="865"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jc w:val="center"/>
              <w:rPr>
                <w:rFonts w:ascii="Times New Roman" w:hAnsi="Times New Roman" w:cs="Times New Roman"/>
                <w:sz w:val="20"/>
              </w:rPr>
            </w:pPr>
            <w:r w:rsidRPr="00155734">
              <w:rPr>
                <w:rFonts w:ascii="Times New Roman" w:hAnsi="Times New Roman" w:cs="Times New Roman"/>
                <w:sz w:val="20"/>
              </w:rPr>
              <w:t>Totaal kapitaal-ontvangsten</w:t>
            </w:r>
          </w:p>
        </w:tc>
        <w:tc>
          <w:tcPr>
            <w:tcW w:w="716"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Totaal kapitaal-uitgaven</w:t>
            </w:r>
          </w:p>
        </w:tc>
        <w:tc>
          <w:tcPr>
            <w:tcW w:w="865" w:type="pct"/>
            <w:tcBorders>
              <w:bottom w:val="single" w:color="009EE0" w:sz="2" w:space="0"/>
            </w:tcBorders>
            <w:shd w:val="clear" w:color="auto" w:fill="auto"/>
            <w:tcMar>
              <w:top w:w="22" w:type="dxa"/>
              <w:left w:w="28"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Totaal kapitaal-ontvangsten</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Dienst Justitië Inrichtingen (DJI)</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12.000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3.000</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42.654</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Immigratie en Naturalisatiedienst (IND)</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5.950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950</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28.000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Centraal Justitieel Incassobureau (CJIB)</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4.670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1.860</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Nederlands Forensisch Instituut (NFI)</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9.970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5.000</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Uitvoeringsdienst, Toetsing, Integriteit, Screening (JUSTIS)</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837" w:type="pct"/>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Informatiedienst (Justid)</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6.847</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4.542</w:t>
            </w:r>
          </w:p>
        </w:tc>
        <w:tc>
          <w:tcPr>
            <w:tcW w:w="716"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1.892</w:t>
            </w:r>
          </w:p>
        </w:tc>
        <w:tc>
          <w:tcPr>
            <w:tcW w:w="865" w:type="pct"/>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1.363</w:t>
            </w:r>
          </w:p>
        </w:tc>
      </w:tr>
      <w:tr w:rsidRPr="00155734" w:rsidR="00155734" w:rsidTr="00155734">
        <w:tc>
          <w:tcPr>
            <w:tcW w:w="1837" w:type="pct"/>
            <w:tcBorders>
              <w:bottom w:val="single" w:color="009EE0" w:sz="2" w:space="0"/>
            </w:tcBorders>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sz w:val="20"/>
              </w:rPr>
              <w:t>Justitiële ICT organisaties (JIO)</w:t>
            </w:r>
          </w:p>
        </w:tc>
        <w:tc>
          <w:tcPr>
            <w:tcW w:w="716" w:type="pct"/>
            <w:tcBorders>
              <w:bottom w:val="single" w:color="009EE0" w:sz="2" w:space="0"/>
            </w:tcBorders>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48.160</w:t>
            </w:r>
          </w:p>
        </w:tc>
        <w:tc>
          <w:tcPr>
            <w:tcW w:w="865" w:type="pct"/>
            <w:tcBorders>
              <w:bottom w:val="single" w:color="009EE0" w:sz="2" w:space="0"/>
            </w:tcBorders>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31.609</w:t>
            </w:r>
          </w:p>
        </w:tc>
        <w:tc>
          <w:tcPr>
            <w:tcW w:w="716" w:type="pct"/>
            <w:tcBorders>
              <w:bottom w:val="single" w:color="009EE0" w:sz="2" w:space="0"/>
            </w:tcBorders>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c>
          <w:tcPr>
            <w:tcW w:w="865" w:type="pct"/>
            <w:tcBorders>
              <w:bottom w:val="single" w:color="009EE0" w:sz="2" w:space="0"/>
            </w:tcBorders>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0</w:t>
            </w:r>
          </w:p>
        </w:tc>
      </w:tr>
      <w:tr w:rsidRPr="00155734" w:rsidR="00155734" w:rsidTr="00155734">
        <w:tc>
          <w:tcPr>
            <w:tcW w:w="1837" w:type="pct"/>
            <w:tcBorders>
              <w:bottom w:val="single" w:color="009EE0" w:sz="2" w:space="0"/>
            </w:tcBorders>
            <w:shd w:val="clear" w:color="auto" w:fill="auto"/>
            <w:tcMar>
              <w:top w:w="22" w:type="dxa"/>
              <w:bottom w:w="22" w:type="dxa"/>
              <w:right w:w="28" w:type="dxa"/>
            </w:tcMar>
          </w:tcPr>
          <w:p w:rsidRPr="00155734" w:rsidR="00155734" w:rsidP="009A5D6E" w:rsidRDefault="00155734">
            <w:pPr>
              <w:pStyle w:val="p-table"/>
              <w:rPr>
                <w:rFonts w:ascii="Times New Roman" w:hAnsi="Times New Roman" w:cs="Times New Roman"/>
                <w:sz w:val="20"/>
              </w:rPr>
            </w:pPr>
            <w:r w:rsidRPr="00155734">
              <w:rPr>
                <w:rFonts w:ascii="Times New Roman" w:hAnsi="Times New Roman" w:cs="Times New Roman"/>
                <w:b/>
                <w:sz w:val="20"/>
              </w:rPr>
              <w:t>Totaal</w:t>
            </w:r>
          </w:p>
        </w:tc>
        <w:tc>
          <w:tcPr>
            <w:tcW w:w="716" w:type="pct"/>
            <w:tcBorders>
              <w:bottom w:val="single" w:color="009EE0" w:sz="2" w:space="0"/>
            </w:tcBorders>
            <w:shd w:val="clear" w:color="auto" w:fill="auto"/>
            <w:tcMar>
              <w:top w:w="22" w:type="dxa"/>
              <w:left w:w="28" w:type="dxa"/>
              <w:bottom w:w="22" w:type="dxa"/>
              <w:right w:w="28" w:type="dxa"/>
            </w:tcMar>
            <w:vAlign w:val="center"/>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87.597</w:t>
            </w:r>
          </w:p>
        </w:tc>
        <w:tc>
          <w:tcPr>
            <w:tcW w:w="86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46.961</w:t>
            </w:r>
          </w:p>
        </w:tc>
        <w:tc>
          <w:tcPr>
            <w:tcW w:w="716"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29.892</w:t>
            </w:r>
          </w:p>
        </w:tc>
        <w:tc>
          <w:tcPr>
            <w:tcW w:w="865" w:type="pct"/>
            <w:tcBorders>
              <w:bottom w:val="single" w:color="009EE0" w:sz="2" w:space="0"/>
            </w:tcBorders>
            <w:shd w:val="clear" w:color="auto" w:fill="auto"/>
            <w:tcMar>
              <w:top w:w="22" w:type="dxa"/>
              <w:left w:w="28" w:type="dxa"/>
              <w:bottom w:w="22" w:type="dxa"/>
              <w:right w:w="28" w:type="dxa"/>
            </w:tcMar>
            <w:vAlign w:val="bottom"/>
          </w:tcPr>
          <w:p w:rsidRPr="00155734" w:rsidR="00155734" w:rsidP="009A5D6E" w:rsidRDefault="00155734">
            <w:pPr>
              <w:pStyle w:val="p-table"/>
              <w:jc w:val="right"/>
              <w:rPr>
                <w:rFonts w:ascii="Times New Roman" w:hAnsi="Times New Roman" w:cs="Times New Roman"/>
                <w:sz w:val="20"/>
              </w:rPr>
            </w:pPr>
            <w:r w:rsidRPr="00155734">
              <w:rPr>
                <w:rFonts w:ascii="Times New Roman" w:hAnsi="Times New Roman" w:cs="Times New Roman"/>
                <w:sz w:val="20"/>
              </w:rPr>
              <w:t>44.017</w:t>
            </w:r>
          </w:p>
        </w:tc>
      </w:tr>
    </w:tbl>
    <w:p w:rsidR="00155734" w:rsidP="00155734" w:rsidRDefault="00155734">
      <w:pPr>
        <w:pStyle w:val="p-marginbottom"/>
      </w:pPr>
    </w:p>
    <w:p w:rsidRPr="002168F4" w:rsidR="00CB3578" w:rsidP="00155734"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734" w:rsidRDefault="00155734">
      <w:pPr>
        <w:spacing w:line="20" w:lineRule="exact"/>
      </w:pPr>
    </w:p>
  </w:endnote>
  <w:endnote w:type="continuationSeparator" w:id="0">
    <w:p w:rsidR="00155734" w:rsidRDefault="00155734">
      <w:pPr>
        <w:pStyle w:val="Amendement"/>
      </w:pPr>
      <w:r>
        <w:rPr>
          <w:b w:val="0"/>
          <w:bCs w:val="0"/>
        </w:rPr>
        <w:t xml:space="preserve"> </w:t>
      </w:r>
    </w:p>
  </w:endnote>
  <w:endnote w:type="continuationNotice" w:id="1">
    <w:p w:rsidR="00155734" w:rsidRDefault="001557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7A7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734" w:rsidRDefault="00155734">
      <w:pPr>
        <w:pStyle w:val="Amendement"/>
      </w:pPr>
      <w:r>
        <w:rPr>
          <w:b w:val="0"/>
          <w:bCs w:val="0"/>
        </w:rPr>
        <w:separator/>
      </w:r>
    </w:p>
  </w:footnote>
  <w:footnote w:type="continuationSeparator" w:id="0">
    <w:p w:rsidR="00155734" w:rsidRDefault="0015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59F9"/>
    <w:multiLevelType w:val="multilevel"/>
    <w:tmpl w:val="FDD8D9E4"/>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34"/>
    <w:rsid w:val="00012DBE"/>
    <w:rsid w:val="00080EF5"/>
    <w:rsid w:val="000A1D81"/>
    <w:rsid w:val="00111ED3"/>
    <w:rsid w:val="00155734"/>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27A7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2477"/>
  <w15:docId w15:val="{F67730BB-2FCF-4658-A4B7-0C80CAC9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5573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5573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5573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55734"/>
    <w:pPr>
      <w:pageBreakBefore/>
      <w:widowControl w:val="0"/>
      <w:autoSpaceDN w:val="0"/>
      <w:textAlignment w:val="baseline"/>
    </w:pPr>
    <w:rPr>
      <w:rFonts w:ascii="DejaVu Sans" w:eastAsia="Arial Unicode MS" w:hAnsi="DejaVu Sans" w:cs="Tahoma"/>
      <w:kern w:val="3"/>
      <w:sz w:val="18"/>
    </w:rPr>
  </w:style>
  <w:style w:type="paragraph" w:customStyle="1" w:styleId="p-footnote">
    <w:name w:val="p-footnote"/>
    <w:rsid w:val="00C27A74"/>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27A7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602</ap:Words>
  <ap:Characters>3739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2024-06-10T09:51:00.0000000Z</dcterms:created>
  <dcterms:modified xsi:type="dcterms:W3CDTF">2024-06-10T09:51:00.0000000Z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