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EE7" w:rsidRDefault="00F73EE7" w14:paraId="4572AEDD" w14:textId="77777777"/>
    <w:p w:rsidR="00F21625" w:rsidP="00F21625" w:rsidRDefault="00F21625" w14:paraId="5BAB2030" w14:textId="77777777">
      <w:r>
        <w:t xml:space="preserve">Hierbij zend ik u de antwoorden op de schriftelijke Kamervragen van de Tweede Kamercommissie Digitale Zaken over de jaarverantwoording 2023 van Binnenlandse Zaken en Koninkrijksrelaties (VII), </w:t>
      </w:r>
      <w:r w:rsidRPr="006539C7">
        <w:t>Economische Zaken en Klimaat (XIII) en Justitie en Veiligheid (VI).</w:t>
      </w:r>
    </w:p>
    <w:p w:rsidR="009476C5" w:rsidP="00F21625" w:rsidRDefault="009476C5" w14:paraId="4EFEAB5A" w14:textId="77777777"/>
    <w:p w:rsidR="009476C5" w:rsidP="009476C5" w:rsidRDefault="009476C5" w14:paraId="1B007457" w14:textId="77777777">
      <w:r>
        <w:t xml:space="preserve">De schriftelijke Kamervragen hebben betrekking op: </w:t>
      </w:r>
    </w:p>
    <w:p w:rsidR="009476C5" w:rsidP="009476C5" w:rsidRDefault="009476C5" w14:paraId="7B7BDC82" w14:textId="77777777">
      <w:pPr>
        <w:ind w:left="705" w:hanging="705"/>
      </w:pPr>
      <w:r>
        <w:t>-</w:t>
      </w:r>
      <w:r>
        <w:tab/>
        <w:t xml:space="preserve">De jaarverslagen 2023 van Binnenlandse Zaken en Koninkrijksrelaties (VII), </w:t>
      </w:r>
      <w:r w:rsidRPr="006539C7">
        <w:t>Economische Zaken en Klimaat (XIII) en Justitie en Veiligheid (VI)</w:t>
      </w:r>
      <w:r>
        <w:t>;</w:t>
      </w:r>
    </w:p>
    <w:p w:rsidR="009476C5" w:rsidP="009476C5" w:rsidRDefault="009476C5" w14:paraId="59C75C30" w14:textId="77777777">
      <w:pPr>
        <w:ind w:left="705" w:hanging="705"/>
      </w:pPr>
      <w:r>
        <w:t>-</w:t>
      </w:r>
      <w:r>
        <w:tab/>
        <w:t xml:space="preserve">De rapporten Resultaten verantwoordingsonderzoek 2023 met betrekking tot Binnenlandse Zaken en Koninkrijksrelaties (VII), </w:t>
      </w:r>
      <w:r w:rsidRPr="006539C7">
        <w:t>Economische Zaken en Klimaat (XIII) en Justitie en Veiligheid (VI).</w:t>
      </w:r>
    </w:p>
    <w:p w:rsidR="00F21625" w:rsidP="00F21625" w:rsidRDefault="00F21625" w14:paraId="50288C1B" w14:textId="77777777"/>
    <w:p w:rsidR="00F21625" w:rsidP="00F21625" w:rsidRDefault="00F21625" w14:paraId="3E93CC83" w14:textId="77777777"/>
    <w:p w:rsidR="00F21625" w:rsidP="00F21625" w:rsidRDefault="00F21625" w14:paraId="47199C39" w14:textId="77777777">
      <w:pPr>
        <w:rPr>
          <w:rFonts w:ascii="Calibri" w:hAnsi="Calibri"/>
          <w:color w:val="auto"/>
          <w:sz w:val="22"/>
          <w:szCs w:val="22"/>
        </w:rPr>
      </w:pPr>
      <w:r>
        <w:t xml:space="preserve">Mede namens de staatssecretaris van Binnenlandse Zaken en Koninkrijksrelaties, de minister van Economische Zaken en Klimaat en de minister van Justitie en Veiligheid, </w:t>
      </w:r>
    </w:p>
    <w:p w:rsidR="00F21625" w:rsidP="00F21625" w:rsidRDefault="00F21625" w14:paraId="3C8B205B" w14:textId="77777777">
      <w:pPr>
        <w:pStyle w:val="WitregelW1bodytekst"/>
      </w:pPr>
      <w:r>
        <w:t xml:space="preserve"> </w:t>
      </w:r>
    </w:p>
    <w:p w:rsidR="00F21625" w:rsidP="00F21625" w:rsidRDefault="00F21625" w14:paraId="4065213E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Pr="002417D5" w:rsidR="00F21625" w:rsidP="00F21625" w:rsidRDefault="00F21625" w14:paraId="02B92DBB" w14:textId="77777777">
      <w:r>
        <w:br/>
        <w:t>H. M. de Jonge</w:t>
      </w:r>
    </w:p>
    <w:p w:rsidR="00F73EE7" w:rsidP="00F21625" w:rsidRDefault="00F73EE7" w14:paraId="151C091F" w14:textId="77777777"/>
    <w:sectPr w:rsidR="00F73E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2F6C" w14:textId="77777777" w:rsidR="00576E48" w:rsidRDefault="00576E48">
      <w:pPr>
        <w:spacing w:line="240" w:lineRule="auto"/>
      </w:pPr>
      <w:r>
        <w:separator/>
      </w:r>
    </w:p>
  </w:endnote>
  <w:endnote w:type="continuationSeparator" w:id="0">
    <w:p w14:paraId="613A69C5" w14:textId="77777777" w:rsidR="00576E48" w:rsidRDefault="00576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7A42" w14:textId="77777777" w:rsidR="00AA27E6" w:rsidRDefault="00AA27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11F1" w14:textId="77777777" w:rsidR="00AA27E6" w:rsidRDefault="00AA27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E21" w14:textId="77777777" w:rsidR="00AA27E6" w:rsidRDefault="00AA27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6373" w14:textId="77777777" w:rsidR="00576E48" w:rsidRDefault="00576E48">
      <w:pPr>
        <w:spacing w:line="240" w:lineRule="auto"/>
      </w:pPr>
      <w:r>
        <w:separator/>
      </w:r>
    </w:p>
  </w:footnote>
  <w:footnote w:type="continuationSeparator" w:id="0">
    <w:p w14:paraId="3D8B3F7C" w14:textId="77777777" w:rsidR="00576E48" w:rsidRDefault="00576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83EB" w14:textId="77777777" w:rsidR="00AA27E6" w:rsidRDefault="00AA27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21689" w14:textId="77777777" w:rsidR="00F73EE7" w:rsidRDefault="00F8589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ABB5F97" wp14:editId="714EE6D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923C0" w14:textId="77777777" w:rsidR="00775BAB" w:rsidRDefault="0040263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BB5F9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2EF923C0" w14:textId="77777777" w:rsidR="00775BAB" w:rsidRDefault="0040263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AFAAEC7" wp14:editId="7E0FFF0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BCEB9E" w14:textId="77777777" w:rsidR="00F73EE7" w:rsidRDefault="00F85890">
                          <w:pPr>
                            <w:pStyle w:val="Referentiegegevensbold"/>
                          </w:pPr>
                          <w:r>
                            <w:t xml:space="preserve">Mensen &amp; Middelen, </w:t>
                          </w:r>
                          <w:proofErr w:type="spellStart"/>
                          <w:r>
                            <w:t>Bestuursondersteuning</w:t>
                          </w:r>
                          <w:proofErr w:type="spellEnd"/>
                        </w:p>
                        <w:p w14:paraId="2EA7BC47" w14:textId="77777777" w:rsidR="00F73EE7" w:rsidRDefault="00F85890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73EECC40" w14:textId="77777777" w:rsidR="00F73EE7" w:rsidRDefault="00F85890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2B1EB900" w14:textId="77777777" w:rsidR="00F73EE7" w:rsidRDefault="00F73EE7">
                          <w:pPr>
                            <w:pStyle w:val="WitregelW2"/>
                          </w:pPr>
                        </w:p>
                        <w:p w14:paraId="54ABF151" w14:textId="77777777" w:rsidR="00F73EE7" w:rsidRDefault="00F8589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35592BB" w14:textId="77777777" w:rsidR="00775BAB" w:rsidRDefault="004026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4EAF5C2" w14:textId="77777777" w:rsidR="00F73EE7" w:rsidRDefault="00F73EE7">
                          <w:pPr>
                            <w:pStyle w:val="WitregelW1"/>
                          </w:pPr>
                        </w:p>
                        <w:p w14:paraId="24E30DE9" w14:textId="77777777" w:rsidR="00F73EE7" w:rsidRDefault="00F858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59975D8" w14:textId="77777777" w:rsidR="00775BAB" w:rsidRDefault="004026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2024-0000331818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AAEC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4BCEB9E" w14:textId="77777777" w:rsidR="00F73EE7" w:rsidRDefault="00F85890">
                    <w:pPr>
                      <w:pStyle w:val="Referentiegegevensbold"/>
                    </w:pPr>
                    <w:r>
                      <w:t xml:space="preserve">Mensen &amp; Middelen, </w:t>
                    </w:r>
                    <w:proofErr w:type="spellStart"/>
                    <w:r>
                      <w:t>Bestuursondersteuning</w:t>
                    </w:r>
                    <w:proofErr w:type="spellEnd"/>
                  </w:p>
                  <w:p w14:paraId="2EA7BC47" w14:textId="77777777" w:rsidR="00F73EE7" w:rsidRDefault="00F85890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73EECC40" w14:textId="77777777" w:rsidR="00F73EE7" w:rsidRDefault="00F85890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2B1EB900" w14:textId="77777777" w:rsidR="00F73EE7" w:rsidRDefault="00F73EE7">
                    <w:pPr>
                      <w:pStyle w:val="WitregelW2"/>
                    </w:pPr>
                  </w:p>
                  <w:p w14:paraId="54ABF151" w14:textId="77777777" w:rsidR="00F73EE7" w:rsidRDefault="00F85890">
                    <w:pPr>
                      <w:pStyle w:val="Referentiegegevensbold"/>
                    </w:pPr>
                    <w:r>
                      <w:t>Datum</w:t>
                    </w:r>
                  </w:p>
                  <w:p w14:paraId="635592BB" w14:textId="77777777" w:rsidR="00775BAB" w:rsidRDefault="004026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4EAF5C2" w14:textId="77777777" w:rsidR="00F73EE7" w:rsidRDefault="00F73EE7">
                    <w:pPr>
                      <w:pStyle w:val="WitregelW1"/>
                    </w:pPr>
                  </w:p>
                  <w:p w14:paraId="24E30DE9" w14:textId="77777777" w:rsidR="00F73EE7" w:rsidRDefault="00F858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59975D8" w14:textId="77777777" w:rsidR="00775BAB" w:rsidRDefault="004026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2024-0000331818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6B8922E" wp14:editId="31CCBD5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26E62" w14:textId="77777777" w:rsidR="00775BAB" w:rsidRDefault="0040263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B8922E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8726E62" w14:textId="77777777" w:rsidR="00775BAB" w:rsidRDefault="0040263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6876E4C" wp14:editId="649F10F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AD54C" w14:textId="77777777" w:rsidR="00775BAB" w:rsidRDefault="0040263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76E4C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D8AD54C" w14:textId="77777777" w:rsidR="00775BAB" w:rsidRDefault="0040263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19FC" w14:textId="77777777" w:rsidR="00F73EE7" w:rsidRDefault="00F8589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5B4FF0" wp14:editId="5B1693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C799A" w14:textId="77777777" w:rsidR="00F73EE7" w:rsidRDefault="00F858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B38B97" wp14:editId="4CFF0A67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5B4FF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4EC799A" w14:textId="77777777" w:rsidR="00F73EE7" w:rsidRDefault="00F858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B38B97" wp14:editId="4CFF0A67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23F794" wp14:editId="5ADD96D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BC008" w14:textId="77777777" w:rsidR="00F73EE7" w:rsidRDefault="00F858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3EF67E" wp14:editId="5D83413F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23F79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48BC008" w14:textId="77777777" w:rsidR="00F73EE7" w:rsidRDefault="00F858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3EF67E" wp14:editId="5D83413F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F0D183" wp14:editId="0EA2376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DF0013" w14:textId="77777777" w:rsidR="00F73EE7" w:rsidRDefault="00F8589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F0D183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11DF0013" w14:textId="77777777" w:rsidR="00F73EE7" w:rsidRDefault="00F8589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0352A38" wp14:editId="12A153C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5B6586" w14:textId="77777777" w:rsidR="00775BAB" w:rsidRDefault="0040263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1552A464" w14:textId="77777777" w:rsidR="00F73EE7" w:rsidRDefault="00F85890">
                          <w:r>
                            <w:t>Aan de Voorzitter van de Tweede Kamer der Staten-Generaal</w:t>
                          </w:r>
                        </w:p>
                        <w:p w14:paraId="1E795A96" w14:textId="77777777" w:rsidR="00F73EE7" w:rsidRDefault="00F85890">
                          <w:r>
                            <w:t xml:space="preserve">Postbus 20018 </w:t>
                          </w:r>
                        </w:p>
                        <w:p w14:paraId="3094E032" w14:textId="77777777" w:rsidR="00F73EE7" w:rsidRDefault="00F8589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352A38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85B6586" w14:textId="77777777" w:rsidR="00775BAB" w:rsidRDefault="0040263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1552A464" w14:textId="77777777" w:rsidR="00F73EE7" w:rsidRDefault="00F85890">
                    <w:r>
                      <w:t>Aan de Voorzitter van de Tweede Kamer der Staten-Generaal</w:t>
                    </w:r>
                  </w:p>
                  <w:p w14:paraId="1E795A96" w14:textId="77777777" w:rsidR="00F73EE7" w:rsidRDefault="00F85890">
                    <w:r>
                      <w:t xml:space="preserve">Postbus 20018 </w:t>
                    </w:r>
                  </w:p>
                  <w:p w14:paraId="3094E032" w14:textId="77777777" w:rsidR="00F73EE7" w:rsidRDefault="00F8589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216C970" wp14:editId="4F3AA9FB">
              <wp:simplePos x="0" y="0"/>
              <wp:positionH relativeFrom="page">
                <wp:posOffset>1021080</wp:posOffset>
              </wp:positionH>
              <wp:positionV relativeFrom="page">
                <wp:posOffset>3337560</wp:posOffset>
              </wp:positionV>
              <wp:extent cx="4772025" cy="50292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02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73EE7" w14:paraId="7EDE764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EDBC44" w14:textId="77777777" w:rsidR="00F73EE7" w:rsidRDefault="00F858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B5C4C0D" w14:textId="3C6D8E01" w:rsidR="00775BAB" w:rsidRDefault="00402636">
                                <w:r>
                                  <w:t>4 juni 2024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73EE7" w14:paraId="5C75FB6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6C3652" w14:textId="77777777" w:rsidR="00F73EE7" w:rsidRDefault="00F8589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D6CA801" w14:textId="77777777" w:rsidR="00775BAB" w:rsidRDefault="0040263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Kamervragen commissie Digitale Zaken jaarverantwoording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39FAAE" w14:textId="77777777" w:rsidR="00111E0D" w:rsidRDefault="00111E0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16C970" id="1670fa0c-13cb-45ec-92be-ef1f34d237c5" o:spid="_x0000_s1034" type="#_x0000_t202" style="position:absolute;margin-left:80.4pt;margin-top:262.8pt;width:375.75pt;height:39.6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73EE7" w14:paraId="7EDE764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EDBC44" w14:textId="77777777" w:rsidR="00F73EE7" w:rsidRDefault="00F8589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B5C4C0D" w14:textId="3C6D8E01" w:rsidR="00775BAB" w:rsidRDefault="00402636">
                          <w:r>
                            <w:t>4 juni 2024</w:t>
                          </w: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73EE7" w14:paraId="5C75FB6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6C3652" w14:textId="77777777" w:rsidR="00F73EE7" w:rsidRDefault="00F8589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D6CA801" w14:textId="77777777" w:rsidR="00775BAB" w:rsidRDefault="0040263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Kamervragen commissie Digitale Zaken jaarverantwoording 2023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3539FAAE" w14:textId="77777777" w:rsidR="00111E0D" w:rsidRDefault="00111E0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897DB80" wp14:editId="14CC84C3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C671F1" w14:textId="77777777" w:rsidR="00F73EE7" w:rsidRPr="00F85890" w:rsidRDefault="00F21625" w:rsidP="00F21625">
                          <w:pPr>
                            <w:pStyle w:val="Referentiegegevensbold"/>
                          </w:pPr>
                          <w:r w:rsidRPr="00F85890">
                            <w:t>Ministerie van Binnenlandse Zaken en Koninkrijksrelaties</w:t>
                          </w:r>
                        </w:p>
                        <w:p w14:paraId="2D0E110E" w14:textId="77777777" w:rsidR="00F73EE7" w:rsidRPr="00F85890" w:rsidRDefault="00F858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F8589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F8589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FB10C26" w14:textId="77777777" w:rsidR="00F73EE7" w:rsidRPr="00F85890" w:rsidRDefault="00F858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85890">
                            <w:rPr>
                              <w:lang w:val="de-DE"/>
                            </w:rPr>
                            <w:t xml:space="preserve">2511 </w:t>
                          </w:r>
                          <w:proofErr w:type="gramStart"/>
                          <w:r w:rsidRPr="00F85890">
                            <w:rPr>
                              <w:lang w:val="de-DE"/>
                            </w:rPr>
                            <w:t>DP  Den</w:t>
                          </w:r>
                          <w:proofErr w:type="gramEnd"/>
                          <w:r w:rsidRPr="00F8589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62BBAEA" w14:textId="77777777" w:rsidR="00F73EE7" w:rsidRPr="00F85890" w:rsidRDefault="00F858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85890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26AE63D3" w14:textId="77777777" w:rsidR="00F73EE7" w:rsidRDefault="00F85890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14:paraId="0B384DB4" w14:textId="77777777" w:rsidR="00F73EE7" w:rsidRDefault="00F73EE7">
                          <w:pPr>
                            <w:pStyle w:val="WitregelW1"/>
                          </w:pPr>
                        </w:p>
                        <w:p w14:paraId="0A09A0C6" w14:textId="77777777" w:rsidR="00F21625" w:rsidRDefault="00F21625">
                          <w:pPr>
                            <w:pStyle w:val="Referentiegegevensbold"/>
                          </w:pPr>
                        </w:p>
                        <w:p w14:paraId="2E69901E" w14:textId="77777777" w:rsidR="00F73EE7" w:rsidRDefault="00F85890">
                          <w:pPr>
                            <w:pStyle w:val="Referentiegegevensbold"/>
                          </w:pPr>
                          <w:r>
                            <w:t>Kenmerk</w:t>
                          </w:r>
                        </w:p>
                        <w:p w14:paraId="22CA8D9E" w14:textId="77777777" w:rsidR="00775BAB" w:rsidRDefault="004026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2024-0000331818</w:t>
                          </w:r>
                          <w:r>
                            <w:fldChar w:fldCharType="end"/>
                          </w:r>
                        </w:p>
                        <w:p w14:paraId="4FA79B26" w14:textId="77777777" w:rsidR="00F73EE7" w:rsidRDefault="00F73EE7">
                          <w:pPr>
                            <w:pStyle w:val="WitregelW1"/>
                          </w:pPr>
                        </w:p>
                        <w:p w14:paraId="6BF7D5D9" w14:textId="77777777" w:rsidR="00F73EE7" w:rsidRDefault="00F85890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1DD3C5E4" w14:textId="77777777" w:rsidR="00775BAB" w:rsidRDefault="004026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97DB80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59C671F1" w14:textId="77777777" w:rsidR="00F73EE7" w:rsidRPr="00F85890" w:rsidRDefault="00F21625" w:rsidP="00F21625">
                    <w:pPr>
                      <w:pStyle w:val="Referentiegegevensbold"/>
                    </w:pPr>
                    <w:r w:rsidRPr="00F85890">
                      <w:t>Ministerie van Binnenlandse Zaken en Koninkrijksrelaties</w:t>
                    </w:r>
                  </w:p>
                  <w:p w14:paraId="2D0E110E" w14:textId="77777777" w:rsidR="00F73EE7" w:rsidRPr="00F85890" w:rsidRDefault="00F85890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F85890">
                      <w:rPr>
                        <w:lang w:val="de-DE"/>
                      </w:rPr>
                      <w:t>Turfmarkt</w:t>
                    </w:r>
                    <w:proofErr w:type="spellEnd"/>
                    <w:r w:rsidRPr="00F85890">
                      <w:rPr>
                        <w:lang w:val="de-DE"/>
                      </w:rPr>
                      <w:t xml:space="preserve"> 147</w:t>
                    </w:r>
                  </w:p>
                  <w:p w14:paraId="0FB10C26" w14:textId="77777777" w:rsidR="00F73EE7" w:rsidRPr="00F85890" w:rsidRDefault="00F85890">
                    <w:pPr>
                      <w:pStyle w:val="Referentiegegevens"/>
                      <w:rPr>
                        <w:lang w:val="de-DE"/>
                      </w:rPr>
                    </w:pPr>
                    <w:r w:rsidRPr="00F85890">
                      <w:rPr>
                        <w:lang w:val="de-DE"/>
                      </w:rPr>
                      <w:t xml:space="preserve">2511 </w:t>
                    </w:r>
                    <w:proofErr w:type="gramStart"/>
                    <w:r w:rsidRPr="00F85890">
                      <w:rPr>
                        <w:lang w:val="de-DE"/>
                      </w:rPr>
                      <w:t>DP  Den</w:t>
                    </w:r>
                    <w:proofErr w:type="gramEnd"/>
                    <w:r w:rsidRPr="00F85890">
                      <w:rPr>
                        <w:lang w:val="de-DE"/>
                      </w:rPr>
                      <w:t xml:space="preserve"> Haag</w:t>
                    </w:r>
                  </w:p>
                  <w:p w14:paraId="162BBAEA" w14:textId="77777777" w:rsidR="00F73EE7" w:rsidRPr="00F85890" w:rsidRDefault="00F85890">
                    <w:pPr>
                      <w:pStyle w:val="Referentiegegevens"/>
                      <w:rPr>
                        <w:lang w:val="de-DE"/>
                      </w:rPr>
                    </w:pPr>
                    <w:r w:rsidRPr="00F85890">
                      <w:rPr>
                        <w:lang w:val="de-DE"/>
                      </w:rPr>
                      <w:t>Postbus 20011</w:t>
                    </w:r>
                  </w:p>
                  <w:p w14:paraId="26AE63D3" w14:textId="77777777" w:rsidR="00F73EE7" w:rsidRDefault="00F85890">
                    <w:pPr>
                      <w:pStyle w:val="Referentiegegevens"/>
                    </w:pPr>
                    <w:r>
                      <w:t>2500 EA  Den Haag</w:t>
                    </w:r>
                  </w:p>
                  <w:p w14:paraId="0B384DB4" w14:textId="77777777" w:rsidR="00F73EE7" w:rsidRDefault="00F73EE7">
                    <w:pPr>
                      <w:pStyle w:val="WitregelW1"/>
                    </w:pPr>
                  </w:p>
                  <w:p w14:paraId="0A09A0C6" w14:textId="77777777" w:rsidR="00F21625" w:rsidRDefault="00F21625">
                    <w:pPr>
                      <w:pStyle w:val="Referentiegegevensbold"/>
                    </w:pPr>
                  </w:p>
                  <w:p w14:paraId="2E69901E" w14:textId="77777777" w:rsidR="00F73EE7" w:rsidRDefault="00F85890">
                    <w:pPr>
                      <w:pStyle w:val="Referentiegegevensbold"/>
                    </w:pPr>
                    <w:r>
                      <w:t>Kenmerk</w:t>
                    </w:r>
                  </w:p>
                  <w:p w14:paraId="22CA8D9E" w14:textId="77777777" w:rsidR="00775BAB" w:rsidRDefault="004026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2024-0000331818</w:t>
                    </w:r>
                    <w:r>
                      <w:fldChar w:fldCharType="end"/>
                    </w:r>
                  </w:p>
                  <w:p w14:paraId="4FA79B26" w14:textId="77777777" w:rsidR="00F73EE7" w:rsidRDefault="00F73EE7">
                    <w:pPr>
                      <w:pStyle w:val="WitregelW1"/>
                    </w:pPr>
                  </w:p>
                  <w:p w14:paraId="6BF7D5D9" w14:textId="77777777" w:rsidR="00F73EE7" w:rsidRDefault="00F85890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1DD3C5E4" w14:textId="77777777" w:rsidR="00775BAB" w:rsidRDefault="0040263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0DD65B" wp14:editId="7EE5064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C61B97" w14:textId="77777777" w:rsidR="00775BAB" w:rsidRDefault="0040263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0DD65B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33C61B97" w14:textId="77777777" w:rsidR="00775BAB" w:rsidRDefault="0040263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32F7604" wp14:editId="3ECF3A3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907227" w14:textId="77777777" w:rsidR="00111E0D" w:rsidRDefault="00111E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2F7604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4907227" w14:textId="77777777" w:rsidR="00111E0D" w:rsidRDefault="00111E0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0FCB"/>
    <w:multiLevelType w:val="multilevel"/>
    <w:tmpl w:val="B31DE09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676846A"/>
    <w:multiLevelType w:val="multilevel"/>
    <w:tmpl w:val="228C02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8EC5D4"/>
    <w:multiLevelType w:val="multilevel"/>
    <w:tmpl w:val="FCD3EB9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323D1E3"/>
    <w:multiLevelType w:val="multilevel"/>
    <w:tmpl w:val="27004F7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B04896E"/>
    <w:multiLevelType w:val="multilevel"/>
    <w:tmpl w:val="7D457DF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2338707">
    <w:abstractNumId w:val="2"/>
  </w:num>
  <w:num w:numId="2" w16cid:durableId="888959809">
    <w:abstractNumId w:val="1"/>
  </w:num>
  <w:num w:numId="3" w16cid:durableId="1700204872">
    <w:abstractNumId w:val="0"/>
  </w:num>
  <w:num w:numId="4" w16cid:durableId="1717968105">
    <w:abstractNumId w:val="4"/>
  </w:num>
  <w:num w:numId="5" w16cid:durableId="1429891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25"/>
    <w:rsid w:val="000A707F"/>
    <w:rsid w:val="00111E0D"/>
    <w:rsid w:val="00323225"/>
    <w:rsid w:val="0038624E"/>
    <w:rsid w:val="00402636"/>
    <w:rsid w:val="00576E48"/>
    <w:rsid w:val="00692987"/>
    <w:rsid w:val="00775BAB"/>
    <w:rsid w:val="009476C5"/>
    <w:rsid w:val="00AA27E6"/>
    <w:rsid w:val="00EE560A"/>
    <w:rsid w:val="00F21625"/>
    <w:rsid w:val="00F73EE7"/>
    <w:rsid w:val="00F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0624F"/>
  <w15:docId w15:val="{C72BBAE4-CD0E-460E-876E-F9260028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1625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232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322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232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3225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76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76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76C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76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76C5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767</ap:Characters>
  <ap:DocSecurity>0</ap:DocSecurity>
  <ap:Lines>6</ap:Lines>
  <ap:Paragraphs>1</ap:Paragraphs>
  <ap:ScaleCrop>false</ap:ScaleCrop>
  <ap:LinksUpToDate>false</ap:LinksUpToDate>
  <ap:CharactersWithSpaces>905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2024-05-17T12:23:00.0000000Z</dcterms:created>
  <dcterms:modified xsi:type="dcterms:W3CDTF">2024-06-04T12:20:00.0000000Z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commissie Digitale Zaken jaarverantwoording 2023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_x000d_
Aan de Voorzitter van de Tweede Kamer der Staten-Generaal _x000d_
Postbus 20018_x000d_
2500 EA Den Haag_x000d_
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Stephanie Benschop</vt:lpwstr>
  </property>
  <property fmtid="{D5CDD505-2E9C-101B-9397-08002B2CF9AE}" pid="14" name="Opgesteld door, Telefoonnummer">
    <vt:lpwstr/>
  </property>
  <property fmtid="{D5CDD505-2E9C-101B-9397-08002B2CF9AE}" pid="15" name="Kenmerk">
    <vt:lpwstr>2024-0000331818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Kamervragen commissie Digitale Zaken jaarverantwoording 2023</vt:lpwstr>
  </property>
  <property fmtid="{D5CDD505-2E9C-101B-9397-08002B2CF9AE}" pid="30" name="UwKenmerk">
    <vt:lpwstr/>
  </property>
</Properties>
</file>