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07F" w:rsidRDefault="00A3107F" w14:paraId="2D047368" w14:textId="77777777"/>
    <w:p w:rsidR="00E734B1" w:rsidRDefault="00E734B1" w14:paraId="1ECC1BB9" w14:textId="77777777">
      <w:pPr>
        <w:pStyle w:val="WitregelW1bodytekst"/>
      </w:pPr>
      <w:r>
        <w:t xml:space="preserve">De vaste commissie voor Sociale Zaken en Werkgelegenheid heeft in haar procedurevergadering van 26 maart 2024 besloten om feitelijke vragen te stellen over kabinetsreactie op het rapport van de Onafhankelijke Commissie Toekomst Arbeidsongeschiktheidsstelsel (OCTAS). </w:t>
      </w:r>
    </w:p>
    <w:p w:rsidR="00E734B1" w:rsidRDefault="00E734B1" w14:paraId="175051DD" w14:textId="77777777">
      <w:pPr>
        <w:pStyle w:val="WitregelW1bodytekst"/>
      </w:pPr>
      <w:r>
        <w:t xml:space="preserve"> </w:t>
      </w:r>
    </w:p>
    <w:p w:rsidR="00A3107F" w:rsidRDefault="00E734B1" w14:paraId="7F6153F6" w14:textId="77777777">
      <w:pPr>
        <w:pStyle w:val="WitregelW1bodytekst"/>
      </w:pPr>
      <w:r>
        <w:t>Hierbij zend ik u</w:t>
      </w:r>
      <w:r w:rsidR="001456E4">
        <w:t xml:space="preserve"> mede namens de Minister voor Armoedebeleid, Participatie en Pensioenen</w:t>
      </w:r>
      <w:r>
        <w:t xml:space="preserve"> de beantwoordi</w:t>
      </w:r>
      <w:r w:rsidR="002368E3">
        <w:t>n</w:t>
      </w:r>
      <w:r>
        <w:t>g toe.</w:t>
      </w:r>
    </w:p>
    <w:p w:rsidR="00E734B1" w:rsidRDefault="00E734B1" w14:paraId="53DF0BE9" w14:textId="77777777"/>
    <w:p w:rsidR="00B218FB" w:rsidRDefault="00B218FB" w14:paraId="2ED8DA1D" w14:textId="77777777"/>
    <w:p w:rsidR="0071734C" w:rsidRDefault="00246653" w14:paraId="36590195" w14:textId="77777777">
      <w:r>
        <w:t>De Minister van Sociale Zaken</w:t>
      </w:r>
      <w:r w:rsidR="001456E4">
        <w:t xml:space="preserve"> </w:t>
      </w:r>
    </w:p>
    <w:p w:rsidR="00A3107F" w:rsidRDefault="00246653" w14:paraId="503456A9" w14:textId="09705AD3">
      <w:r>
        <w:t xml:space="preserve">en Werkgelegenheid,                         </w:t>
      </w:r>
    </w:p>
    <w:p w:rsidR="00A3107F" w:rsidRDefault="00A3107F" w14:paraId="02ED8038" w14:textId="77777777"/>
    <w:p w:rsidR="00A3107F" w:rsidRDefault="00A3107F" w14:paraId="6C5C8A41" w14:textId="77777777"/>
    <w:p w:rsidR="00A3107F" w:rsidRDefault="00A3107F" w14:paraId="3530DC5F" w14:textId="77777777"/>
    <w:p w:rsidR="00A3107F" w:rsidRDefault="00A3107F" w14:paraId="2E83038D" w14:textId="77777777"/>
    <w:p w:rsidR="00A3107F" w:rsidRDefault="00A3107F" w14:paraId="732C064C" w14:textId="77777777"/>
    <w:p w:rsidR="00A3107F" w:rsidRDefault="00246653" w14:paraId="7AFA75C9" w14:textId="77777777">
      <w:r>
        <w:t xml:space="preserve">C.E.G. van Gennip                             </w:t>
      </w:r>
    </w:p>
    <w:sectPr w:rsidR="00A3107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69E5" w14:textId="77777777" w:rsidR="00F07EF8" w:rsidRDefault="00F07EF8">
      <w:pPr>
        <w:spacing w:line="240" w:lineRule="auto"/>
      </w:pPr>
      <w:r>
        <w:separator/>
      </w:r>
    </w:p>
  </w:endnote>
  <w:endnote w:type="continuationSeparator" w:id="0">
    <w:p w14:paraId="63DE845F" w14:textId="77777777" w:rsidR="00F07EF8" w:rsidRDefault="00F07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E186" w14:textId="77777777" w:rsidR="00246653" w:rsidRDefault="002466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1F4E" w14:textId="77777777" w:rsidR="00246653" w:rsidRDefault="002466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5315" w14:textId="77777777" w:rsidR="00246653" w:rsidRDefault="002466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3A11" w14:textId="77777777" w:rsidR="00F07EF8" w:rsidRDefault="00F07EF8">
      <w:pPr>
        <w:spacing w:line="240" w:lineRule="auto"/>
      </w:pPr>
      <w:r>
        <w:separator/>
      </w:r>
    </w:p>
  </w:footnote>
  <w:footnote w:type="continuationSeparator" w:id="0">
    <w:p w14:paraId="6F16C7FB" w14:textId="77777777" w:rsidR="00F07EF8" w:rsidRDefault="00F07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85B1" w14:textId="77777777" w:rsidR="00246653" w:rsidRDefault="002466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2244" w14:textId="77777777" w:rsidR="00A3107F" w:rsidRDefault="00246653">
    <w:pPr>
      <w:pStyle w:val="MarginlessContainer"/>
    </w:pPr>
    <w:r>
      <w:rPr>
        <w:noProof/>
      </w:rPr>
      <mc:AlternateContent>
        <mc:Choice Requires="wps">
          <w:drawing>
            <wp:anchor distT="0" distB="0" distL="0" distR="0" simplePos="1" relativeHeight="251654144" behindDoc="0" locked="1" layoutInCell="1" allowOverlap="1" wp14:anchorId="25569EE8" wp14:editId="071B000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E32CE5" w14:textId="77777777" w:rsidR="00A3107F" w:rsidRDefault="00246653">
                          <w:pPr>
                            <w:pStyle w:val="Afzendgegevenskopjes"/>
                          </w:pPr>
                          <w:r>
                            <w:t>Directie Werknemersregelingen</w:t>
                          </w:r>
                        </w:p>
                        <w:p w14:paraId="193DF8F4" w14:textId="77777777" w:rsidR="00A3107F" w:rsidRDefault="00246653">
                          <w:pPr>
                            <w:pStyle w:val="Afzendgegevens"/>
                          </w:pPr>
                          <w:r>
                            <w:t>Werk en inkomen bij ziekte en AO</w:t>
                          </w:r>
                        </w:p>
                        <w:p w14:paraId="79845F1C" w14:textId="77777777" w:rsidR="00A3107F" w:rsidRDefault="00A3107F">
                          <w:pPr>
                            <w:pStyle w:val="WitregelW2"/>
                          </w:pPr>
                        </w:p>
                        <w:p w14:paraId="6641B765" w14:textId="77777777" w:rsidR="00A3107F" w:rsidRDefault="00246653">
                          <w:pPr>
                            <w:pStyle w:val="Referentiegegevenskopjes"/>
                          </w:pPr>
                          <w:r>
                            <w:t>Datum</w:t>
                          </w:r>
                        </w:p>
                        <w:p w14:paraId="02259236" w14:textId="284EBDC1" w:rsidR="00681BBB" w:rsidRDefault="00DA530F">
                          <w:pPr>
                            <w:pStyle w:val="Referentiegegevens"/>
                          </w:pPr>
                          <w:r>
                            <w:fldChar w:fldCharType="begin"/>
                          </w:r>
                          <w:r>
                            <w:instrText xml:space="preserve"> DOCPROPERTY  "iDatum"  \* MERGEFORMAT </w:instrText>
                          </w:r>
                          <w:r>
                            <w:fldChar w:fldCharType="separate"/>
                          </w:r>
                          <w:r>
                            <w:t>3 juni 2024</w:t>
                          </w:r>
                          <w:r>
                            <w:fldChar w:fldCharType="end"/>
                          </w:r>
                        </w:p>
                        <w:p w14:paraId="7666C009" w14:textId="77777777" w:rsidR="00A3107F" w:rsidRDefault="00A3107F">
                          <w:pPr>
                            <w:pStyle w:val="WitregelW1"/>
                          </w:pPr>
                        </w:p>
                        <w:p w14:paraId="5EE20FBB" w14:textId="77777777" w:rsidR="00A3107F" w:rsidRDefault="00246653">
                          <w:pPr>
                            <w:pStyle w:val="Referentiegegevenskopjes"/>
                          </w:pPr>
                          <w:r>
                            <w:t>Onze referentie</w:t>
                          </w:r>
                        </w:p>
                        <w:p w14:paraId="21827072" w14:textId="73E69B9E" w:rsidR="00A3107F" w:rsidRDefault="00DA530F">
                          <w:pPr>
                            <w:pStyle w:val="ReferentiegegevensHL"/>
                          </w:pPr>
                          <w:r>
                            <w:fldChar w:fldCharType="begin"/>
                          </w:r>
                          <w:r>
                            <w:instrText xml:space="preserve"> DOCPROPERTY  "iOnsKenmerk"  \* MERGEFORMAT </w:instrText>
                          </w:r>
                          <w:r>
                            <w:fldChar w:fldCharType="separate"/>
                          </w:r>
                          <w:r>
                            <w:t>2024-0000098300</w:t>
                          </w:r>
                          <w:r>
                            <w:fldChar w:fldCharType="end"/>
                          </w:r>
                        </w:p>
                      </w:txbxContent>
                    </wps:txbx>
                    <wps:bodyPr vert="horz" wrap="square" lIns="0" tIns="0" rIns="0" bIns="0" anchor="t" anchorCtr="0"/>
                  </wps:wsp>
                </a:graphicData>
              </a:graphic>
            </wp:anchor>
          </w:drawing>
        </mc:Choice>
        <mc:Fallback>
          <w:pict>
            <v:shapetype w14:anchorId="25569EE8"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FE32CE5" w14:textId="77777777" w:rsidR="00A3107F" w:rsidRDefault="00246653">
                    <w:pPr>
                      <w:pStyle w:val="Afzendgegevenskopjes"/>
                    </w:pPr>
                    <w:r>
                      <w:t>Directie Werknemersregelingen</w:t>
                    </w:r>
                  </w:p>
                  <w:p w14:paraId="193DF8F4" w14:textId="77777777" w:rsidR="00A3107F" w:rsidRDefault="00246653">
                    <w:pPr>
                      <w:pStyle w:val="Afzendgegevens"/>
                    </w:pPr>
                    <w:r>
                      <w:t>Werk en inkomen bij ziekte en AO</w:t>
                    </w:r>
                  </w:p>
                  <w:p w14:paraId="79845F1C" w14:textId="77777777" w:rsidR="00A3107F" w:rsidRDefault="00A3107F">
                    <w:pPr>
                      <w:pStyle w:val="WitregelW2"/>
                    </w:pPr>
                  </w:p>
                  <w:p w14:paraId="6641B765" w14:textId="77777777" w:rsidR="00A3107F" w:rsidRDefault="00246653">
                    <w:pPr>
                      <w:pStyle w:val="Referentiegegevenskopjes"/>
                    </w:pPr>
                    <w:r>
                      <w:t>Datum</w:t>
                    </w:r>
                  </w:p>
                  <w:p w14:paraId="02259236" w14:textId="284EBDC1" w:rsidR="00681BBB" w:rsidRDefault="00DA530F">
                    <w:pPr>
                      <w:pStyle w:val="Referentiegegevens"/>
                    </w:pPr>
                    <w:r>
                      <w:fldChar w:fldCharType="begin"/>
                    </w:r>
                    <w:r>
                      <w:instrText xml:space="preserve"> DOCPROPERTY  "iDatum"  \* MERGEFORMAT </w:instrText>
                    </w:r>
                    <w:r>
                      <w:fldChar w:fldCharType="separate"/>
                    </w:r>
                    <w:r>
                      <w:t>3 juni 2024</w:t>
                    </w:r>
                    <w:r>
                      <w:fldChar w:fldCharType="end"/>
                    </w:r>
                  </w:p>
                  <w:p w14:paraId="7666C009" w14:textId="77777777" w:rsidR="00A3107F" w:rsidRDefault="00A3107F">
                    <w:pPr>
                      <w:pStyle w:val="WitregelW1"/>
                    </w:pPr>
                  </w:p>
                  <w:p w14:paraId="5EE20FBB" w14:textId="77777777" w:rsidR="00A3107F" w:rsidRDefault="00246653">
                    <w:pPr>
                      <w:pStyle w:val="Referentiegegevenskopjes"/>
                    </w:pPr>
                    <w:r>
                      <w:t>Onze referentie</w:t>
                    </w:r>
                  </w:p>
                  <w:p w14:paraId="21827072" w14:textId="73E69B9E" w:rsidR="00A3107F" w:rsidRDefault="00DA530F">
                    <w:pPr>
                      <w:pStyle w:val="ReferentiegegevensHL"/>
                    </w:pPr>
                    <w:r>
                      <w:fldChar w:fldCharType="begin"/>
                    </w:r>
                    <w:r>
                      <w:instrText xml:space="preserve"> DOCPROPERTY  "iOnsKenmerk"  \* MERGEFORMAT </w:instrText>
                    </w:r>
                    <w:r>
                      <w:fldChar w:fldCharType="separate"/>
                    </w:r>
                    <w:r>
                      <w:t>2024-0000098300</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1DBD20C" wp14:editId="5915EC3A">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E9850A" w14:textId="77777777" w:rsidR="00681BBB" w:rsidRDefault="0071734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DBD20C"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0E9850A" w14:textId="77777777" w:rsidR="00681BBB" w:rsidRDefault="0071734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3EE1" w14:textId="77777777" w:rsidR="00A3107F" w:rsidRDefault="00246653">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39144D0E" wp14:editId="5ADCDFB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94B277" w14:textId="77777777" w:rsidR="00A3107F" w:rsidRDefault="00246653">
                          <w:pPr>
                            <w:pStyle w:val="MarginlessContainer"/>
                          </w:pPr>
                          <w:r>
                            <w:rPr>
                              <w:noProof/>
                            </w:rPr>
                            <w:drawing>
                              <wp:inline distT="0" distB="0" distL="0" distR="0" wp14:anchorId="0D9CD571" wp14:editId="54B51B4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144D0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794B277" w14:textId="77777777" w:rsidR="00A3107F" w:rsidRDefault="00246653">
                    <w:pPr>
                      <w:pStyle w:val="MarginlessContainer"/>
                    </w:pPr>
                    <w:r>
                      <w:rPr>
                        <w:noProof/>
                      </w:rPr>
                      <w:drawing>
                        <wp:inline distT="0" distB="0" distL="0" distR="0" wp14:anchorId="0D9CD571" wp14:editId="54B51B4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7F29D9" wp14:editId="377556C7">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1C53AE7" w14:textId="77777777" w:rsidR="00A3107F" w:rsidRDefault="00A3107F">
                          <w:pPr>
                            <w:pStyle w:val="WitregelW1"/>
                          </w:pPr>
                        </w:p>
                        <w:p w14:paraId="06714EF1" w14:textId="77777777" w:rsidR="00A3107F" w:rsidRPr="00E734B1" w:rsidRDefault="00246653">
                          <w:pPr>
                            <w:pStyle w:val="Afzendgegevens"/>
                            <w:rPr>
                              <w:lang w:val="de-DE"/>
                            </w:rPr>
                          </w:pPr>
                          <w:r w:rsidRPr="00E734B1">
                            <w:rPr>
                              <w:lang w:val="de-DE"/>
                            </w:rPr>
                            <w:t>Postbus 90801</w:t>
                          </w:r>
                        </w:p>
                        <w:p w14:paraId="43EE2EAC" w14:textId="77777777" w:rsidR="00A3107F" w:rsidRPr="00E734B1" w:rsidRDefault="00246653">
                          <w:pPr>
                            <w:pStyle w:val="Afzendgegevens"/>
                            <w:rPr>
                              <w:lang w:val="de-DE"/>
                            </w:rPr>
                          </w:pPr>
                          <w:r w:rsidRPr="00E734B1">
                            <w:rPr>
                              <w:lang w:val="de-DE"/>
                            </w:rPr>
                            <w:t>2509 LV  Den Haag</w:t>
                          </w:r>
                        </w:p>
                        <w:p w14:paraId="23815305" w14:textId="77777777" w:rsidR="00A3107F" w:rsidRPr="00E734B1" w:rsidRDefault="00246653">
                          <w:pPr>
                            <w:pStyle w:val="Afzendgegevens"/>
                            <w:rPr>
                              <w:lang w:val="de-DE"/>
                            </w:rPr>
                          </w:pPr>
                          <w:proofErr w:type="spellStart"/>
                          <w:r w:rsidRPr="00E734B1">
                            <w:rPr>
                              <w:lang w:val="de-DE"/>
                            </w:rPr>
                            <w:t>Parnassusplein</w:t>
                          </w:r>
                          <w:proofErr w:type="spellEnd"/>
                          <w:r w:rsidRPr="00E734B1">
                            <w:rPr>
                              <w:lang w:val="de-DE"/>
                            </w:rPr>
                            <w:t xml:space="preserve"> 5</w:t>
                          </w:r>
                        </w:p>
                        <w:p w14:paraId="335AA981" w14:textId="77777777" w:rsidR="00A3107F" w:rsidRPr="00E734B1" w:rsidRDefault="00246653">
                          <w:pPr>
                            <w:pStyle w:val="Afzendgegevens"/>
                            <w:rPr>
                              <w:lang w:val="de-DE"/>
                            </w:rPr>
                          </w:pPr>
                          <w:r w:rsidRPr="00E734B1">
                            <w:rPr>
                              <w:lang w:val="de-DE"/>
                            </w:rPr>
                            <w:t>T   070 333 44 44</w:t>
                          </w:r>
                        </w:p>
                        <w:p w14:paraId="382586AA" w14:textId="77777777" w:rsidR="00A3107F" w:rsidRPr="00E734B1" w:rsidRDefault="00246653">
                          <w:pPr>
                            <w:pStyle w:val="Afzendgegevens"/>
                            <w:rPr>
                              <w:lang w:val="de-DE"/>
                            </w:rPr>
                          </w:pPr>
                          <w:r w:rsidRPr="00E734B1">
                            <w:rPr>
                              <w:lang w:val="de-DE"/>
                            </w:rPr>
                            <w:t>www.rijksoverheid.nl</w:t>
                          </w:r>
                        </w:p>
                        <w:p w14:paraId="12AC0891" w14:textId="77777777" w:rsidR="00A3107F" w:rsidRPr="00E734B1" w:rsidRDefault="00A3107F">
                          <w:pPr>
                            <w:pStyle w:val="WitregelW2"/>
                            <w:rPr>
                              <w:lang w:val="de-DE"/>
                            </w:rPr>
                          </w:pPr>
                        </w:p>
                        <w:p w14:paraId="6CD17039" w14:textId="77777777" w:rsidR="00A3107F" w:rsidRPr="00E734B1" w:rsidRDefault="00246653">
                          <w:pPr>
                            <w:pStyle w:val="Referentiegegevenskopjes"/>
                            <w:rPr>
                              <w:lang w:val="de-DE"/>
                            </w:rPr>
                          </w:pPr>
                          <w:proofErr w:type="spellStart"/>
                          <w:r w:rsidRPr="00E734B1">
                            <w:rPr>
                              <w:lang w:val="de-DE"/>
                            </w:rPr>
                            <w:t>Onze</w:t>
                          </w:r>
                          <w:proofErr w:type="spellEnd"/>
                          <w:r w:rsidRPr="00E734B1">
                            <w:rPr>
                              <w:lang w:val="de-DE"/>
                            </w:rPr>
                            <w:t xml:space="preserve"> </w:t>
                          </w:r>
                          <w:proofErr w:type="spellStart"/>
                          <w:r w:rsidRPr="00E734B1">
                            <w:rPr>
                              <w:lang w:val="de-DE"/>
                            </w:rPr>
                            <w:t>referentie</w:t>
                          </w:r>
                          <w:proofErr w:type="spellEnd"/>
                        </w:p>
                        <w:p w14:paraId="39CB3AD6" w14:textId="4AB55EF5" w:rsidR="00A3107F" w:rsidRDefault="00DA530F">
                          <w:pPr>
                            <w:pStyle w:val="ReferentiegegevensHL"/>
                          </w:pPr>
                          <w:r>
                            <w:fldChar w:fldCharType="begin"/>
                          </w:r>
                          <w:r>
                            <w:instrText xml:space="preserve"> DOCPROPERTY  "iOnsKenmerk"  \* MERGEFORMAT </w:instrText>
                          </w:r>
                          <w:r>
                            <w:fldChar w:fldCharType="separate"/>
                          </w:r>
                          <w:r>
                            <w:t>2024-0000098300</w:t>
                          </w:r>
                          <w:r>
                            <w:fldChar w:fldCharType="end"/>
                          </w:r>
                        </w:p>
                        <w:p w14:paraId="449CEE98" w14:textId="77777777" w:rsidR="00A3107F" w:rsidRDefault="00A3107F">
                          <w:pPr>
                            <w:pStyle w:val="WitregelW1"/>
                          </w:pPr>
                        </w:p>
                        <w:p w14:paraId="537A28AA" w14:textId="07081D68" w:rsidR="00681BBB" w:rsidRDefault="0071734C">
                          <w:pPr>
                            <w:pStyle w:val="Referentiegegevens"/>
                          </w:pPr>
                          <w:r>
                            <w:fldChar w:fldCharType="begin"/>
                          </w:r>
                          <w:r>
                            <w:instrText xml:space="preserve"> DOCPROPERTY  "iUwBrief"  \* MERGEFORMAT </w:instrText>
                          </w:r>
                          <w:r>
                            <w:fldChar w:fldCharType="end"/>
                          </w:r>
                        </w:p>
                        <w:p w14:paraId="1076EDBC" w14:textId="77777777" w:rsidR="00A3107F" w:rsidRDefault="00A3107F">
                          <w:pPr>
                            <w:pStyle w:val="WitregelW1"/>
                          </w:pPr>
                        </w:p>
                        <w:p w14:paraId="3D8AEEF5" w14:textId="4B0C95E4" w:rsidR="00681BBB" w:rsidRDefault="0071734C">
                          <w:pPr>
                            <w:pStyle w:val="Referentiegegevens"/>
                          </w:pPr>
                          <w:r>
                            <w:fldChar w:fldCharType="begin"/>
                          </w:r>
                          <w:r>
                            <w:instrText xml:space="preserve"> DOCPROPERTY  "iCC"  \* MERGEFORMAT </w:instrText>
                          </w:r>
                          <w:r>
                            <w:fldChar w:fldCharType="end"/>
                          </w:r>
                        </w:p>
                        <w:p w14:paraId="15FE068C" w14:textId="77777777" w:rsidR="00A3107F" w:rsidRDefault="00A3107F">
                          <w:pPr>
                            <w:pStyle w:val="WitregelW1"/>
                          </w:pPr>
                        </w:p>
                        <w:p w14:paraId="4D4DDEA8" w14:textId="77777777" w:rsidR="00A3107F" w:rsidRDefault="00246653">
                          <w:pPr>
                            <w:pStyle w:val="Referentiegegevenskopjes"/>
                          </w:pPr>
                          <w:r>
                            <w:t>Bijlage(n)</w:t>
                          </w:r>
                        </w:p>
                        <w:p w14:paraId="3F63BCE8" w14:textId="5A610403" w:rsidR="00A3107F" w:rsidRDefault="00DA530F">
                          <w:pPr>
                            <w:pStyle w:val="Referentiegegevens"/>
                          </w:pPr>
                          <w:r>
                            <w:fldChar w:fldCharType="begin"/>
                          </w:r>
                          <w:r>
                            <w:instrText xml:space="preserve"> DOCPROPERTY  "iBijlagen"  \* MERGEFORMAT </w:instrText>
                          </w:r>
                          <w:r>
                            <w:fldChar w:fldCharType="separate"/>
                          </w:r>
                          <w:r>
                            <w:t>Beantwoording feitelijke vragen</w:t>
                          </w:r>
                          <w:r>
                            <w:fldChar w:fldCharType="end"/>
                          </w:r>
                        </w:p>
                      </w:txbxContent>
                    </wps:txbx>
                    <wps:bodyPr vert="horz" wrap="square" lIns="0" tIns="0" rIns="0" bIns="0" anchor="t" anchorCtr="0"/>
                  </wps:wsp>
                </a:graphicData>
              </a:graphic>
            </wp:anchor>
          </w:drawing>
        </mc:Choice>
        <mc:Fallback>
          <w:pict>
            <v:shape w14:anchorId="667F29D9"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1C53AE7" w14:textId="77777777" w:rsidR="00A3107F" w:rsidRDefault="00A3107F">
                    <w:pPr>
                      <w:pStyle w:val="WitregelW1"/>
                    </w:pPr>
                  </w:p>
                  <w:p w14:paraId="06714EF1" w14:textId="77777777" w:rsidR="00A3107F" w:rsidRPr="00E734B1" w:rsidRDefault="00246653">
                    <w:pPr>
                      <w:pStyle w:val="Afzendgegevens"/>
                      <w:rPr>
                        <w:lang w:val="de-DE"/>
                      </w:rPr>
                    </w:pPr>
                    <w:r w:rsidRPr="00E734B1">
                      <w:rPr>
                        <w:lang w:val="de-DE"/>
                      </w:rPr>
                      <w:t>Postbus 90801</w:t>
                    </w:r>
                  </w:p>
                  <w:p w14:paraId="43EE2EAC" w14:textId="77777777" w:rsidR="00A3107F" w:rsidRPr="00E734B1" w:rsidRDefault="00246653">
                    <w:pPr>
                      <w:pStyle w:val="Afzendgegevens"/>
                      <w:rPr>
                        <w:lang w:val="de-DE"/>
                      </w:rPr>
                    </w:pPr>
                    <w:r w:rsidRPr="00E734B1">
                      <w:rPr>
                        <w:lang w:val="de-DE"/>
                      </w:rPr>
                      <w:t>2509 LV  Den Haag</w:t>
                    </w:r>
                  </w:p>
                  <w:p w14:paraId="23815305" w14:textId="77777777" w:rsidR="00A3107F" w:rsidRPr="00E734B1" w:rsidRDefault="00246653">
                    <w:pPr>
                      <w:pStyle w:val="Afzendgegevens"/>
                      <w:rPr>
                        <w:lang w:val="de-DE"/>
                      </w:rPr>
                    </w:pPr>
                    <w:proofErr w:type="spellStart"/>
                    <w:r w:rsidRPr="00E734B1">
                      <w:rPr>
                        <w:lang w:val="de-DE"/>
                      </w:rPr>
                      <w:t>Parnassusplein</w:t>
                    </w:r>
                    <w:proofErr w:type="spellEnd"/>
                    <w:r w:rsidRPr="00E734B1">
                      <w:rPr>
                        <w:lang w:val="de-DE"/>
                      </w:rPr>
                      <w:t xml:space="preserve"> 5</w:t>
                    </w:r>
                  </w:p>
                  <w:p w14:paraId="335AA981" w14:textId="77777777" w:rsidR="00A3107F" w:rsidRPr="00E734B1" w:rsidRDefault="00246653">
                    <w:pPr>
                      <w:pStyle w:val="Afzendgegevens"/>
                      <w:rPr>
                        <w:lang w:val="de-DE"/>
                      </w:rPr>
                    </w:pPr>
                    <w:r w:rsidRPr="00E734B1">
                      <w:rPr>
                        <w:lang w:val="de-DE"/>
                      </w:rPr>
                      <w:t>T   070 333 44 44</w:t>
                    </w:r>
                  </w:p>
                  <w:p w14:paraId="382586AA" w14:textId="77777777" w:rsidR="00A3107F" w:rsidRPr="00E734B1" w:rsidRDefault="00246653">
                    <w:pPr>
                      <w:pStyle w:val="Afzendgegevens"/>
                      <w:rPr>
                        <w:lang w:val="de-DE"/>
                      </w:rPr>
                    </w:pPr>
                    <w:r w:rsidRPr="00E734B1">
                      <w:rPr>
                        <w:lang w:val="de-DE"/>
                      </w:rPr>
                      <w:t>www.rijksoverheid.nl</w:t>
                    </w:r>
                  </w:p>
                  <w:p w14:paraId="12AC0891" w14:textId="77777777" w:rsidR="00A3107F" w:rsidRPr="00E734B1" w:rsidRDefault="00A3107F">
                    <w:pPr>
                      <w:pStyle w:val="WitregelW2"/>
                      <w:rPr>
                        <w:lang w:val="de-DE"/>
                      </w:rPr>
                    </w:pPr>
                  </w:p>
                  <w:p w14:paraId="6CD17039" w14:textId="77777777" w:rsidR="00A3107F" w:rsidRPr="00E734B1" w:rsidRDefault="00246653">
                    <w:pPr>
                      <w:pStyle w:val="Referentiegegevenskopjes"/>
                      <w:rPr>
                        <w:lang w:val="de-DE"/>
                      </w:rPr>
                    </w:pPr>
                    <w:proofErr w:type="spellStart"/>
                    <w:r w:rsidRPr="00E734B1">
                      <w:rPr>
                        <w:lang w:val="de-DE"/>
                      </w:rPr>
                      <w:t>Onze</w:t>
                    </w:r>
                    <w:proofErr w:type="spellEnd"/>
                    <w:r w:rsidRPr="00E734B1">
                      <w:rPr>
                        <w:lang w:val="de-DE"/>
                      </w:rPr>
                      <w:t xml:space="preserve"> </w:t>
                    </w:r>
                    <w:proofErr w:type="spellStart"/>
                    <w:r w:rsidRPr="00E734B1">
                      <w:rPr>
                        <w:lang w:val="de-DE"/>
                      </w:rPr>
                      <w:t>referentie</w:t>
                    </w:r>
                    <w:proofErr w:type="spellEnd"/>
                  </w:p>
                  <w:p w14:paraId="39CB3AD6" w14:textId="4AB55EF5" w:rsidR="00A3107F" w:rsidRDefault="00DA530F">
                    <w:pPr>
                      <w:pStyle w:val="ReferentiegegevensHL"/>
                    </w:pPr>
                    <w:r>
                      <w:fldChar w:fldCharType="begin"/>
                    </w:r>
                    <w:r>
                      <w:instrText xml:space="preserve"> DOCPROPERTY  "iOnsKenmerk"  \* MERGEFORMAT </w:instrText>
                    </w:r>
                    <w:r>
                      <w:fldChar w:fldCharType="separate"/>
                    </w:r>
                    <w:r>
                      <w:t>2024-0000098300</w:t>
                    </w:r>
                    <w:r>
                      <w:fldChar w:fldCharType="end"/>
                    </w:r>
                  </w:p>
                  <w:p w14:paraId="449CEE98" w14:textId="77777777" w:rsidR="00A3107F" w:rsidRDefault="00A3107F">
                    <w:pPr>
                      <w:pStyle w:val="WitregelW1"/>
                    </w:pPr>
                  </w:p>
                  <w:p w14:paraId="537A28AA" w14:textId="07081D68" w:rsidR="00681BBB" w:rsidRDefault="0071734C">
                    <w:pPr>
                      <w:pStyle w:val="Referentiegegevens"/>
                    </w:pPr>
                    <w:r>
                      <w:fldChar w:fldCharType="begin"/>
                    </w:r>
                    <w:r>
                      <w:instrText xml:space="preserve"> DOCPROPERTY  "iUwBrief"  \* MERGEFORMAT </w:instrText>
                    </w:r>
                    <w:r>
                      <w:fldChar w:fldCharType="end"/>
                    </w:r>
                  </w:p>
                  <w:p w14:paraId="1076EDBC" w14:textId="77777777" w:rsidR="00A3107F" w:rsidRDefault="00A3107F">
                    <w:pPr>
                      <w:pStyle w:val="WitregelW1"/>
                    </w:pPr>
                  </w:p>
                  <w:p w14:paraId="3D8AEEF5" w14:textId="4B0C95E4" w:rsidR="00681BBB" w:rsidRDefault="0071734C">
                    <w:pPr>
                      <w:pStyle w:val="Referentiegegevens"/>
                    </w:pPr>
                    <w:r>
                      <w:fldChar w:fldCharType="begin"/>
                    </w:r>
                    <w:r>
                      <w:instrText xml:space="preserve"> DOCPROPERTY  "iCC"  \* MERGEFORMAT </w:instrText>
                    </w:r>
                    <w:r>
                      <w:fldChar w:fldCharType="end"/>
                    </w:r>
                  </w:p>
                  <w:p w14:paraId="15FE068C" w14:textId="77777777" w:rsidR="00A3107F" w:rsidRDefault="00A3107F">
                    <w:pPr>
                      <w:pStyle w:val="WitregelW1"/>
                    </w:pPr>
                  </w:p>
                  <w:p w14:paraId="4D4DDEA8" w14:textId="77777777" w:rsidR="00A3107F" w:rsidRDefault="00246653">
                    <w:pPr>
                      <w:pStyle w:val="Referentiegegevenskopjes"/>
                    </w:pPr>
                    <w:r>
                      <w:t>Bijlage(n)</w:t>
                    </w:r>
                  </w:p>
                  <w:p w14:paraId="3F63BCE8" w14:textId="5A610403" w:rsidR="00A3107F" w:rsidRDefault="00DA530F">
                    <w:pPr>
                      <w:pStyle w:val="Referentiegegevens"/>
                    </w:pPr>
                    <w:r>
                      <w:fldChar w:fldCharType="begin"/>
                    </w:r>
                    <w:r>
                      <w:instrText xml:space="preserve"> DOCPROPERTY  "iBijlagen"  \* MERGEFORMAT </w:instrText>
                    </w:r>
                    <w:r>
                      <w:fldChar w:fldCharType="separate"/>
                    </w:r>
                    <w:r>
                      <w:t>Beantwoording feitelijke vragen</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8EEE2E" wp14:editId="2554250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5F56F91" w14:textId="77777777" w:rsidR="00A3107F" w:rsidRDefault="0024665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B8EEE2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5F56F91" w14:textId="77777777" w:rsidR="00A3107F" w:rsidRDefault="0024665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1DD1AB" wp14:editId="1B014937">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CDA2032" w14:textId="77777777" w:rsidR="00DA530F" w:rsidRDefault="00E734B1">
                          <w:r>
                            <w:fldChar w:fldCharType="begin"/>
                          </w:r>
                          <w:r w:rsidR="0071734C">
                            <w:instrText xml:space="preserve"> DOCPROPERTY  "iAdressering"  \* MERGEFORMAT </w:instrText>
                          </w:r>
                          <w:r>
                            <w:fldChar w:fldCharType="separate"/>
                          </w:r>
                          <w:r w:rsidR="00DA530F">
                            <w:t xml:space="preserve">De voorzitter van de Tweede Kamer </w:t>
                          </w:r>
                        </w:p>
                        <w:p w14:paraId="51EB1B52" w14:textId="6BE79C1E" w:rsidR="00A3107F" w:rsidRDefault="00DA530F">
                          <w:r>
                            <w:t>der Staten-Generaal</w:t>
                          </w:r>
                          <w:r w:rsidR="00E734B1">
                            <w:fldChar w:fldCharType="end"/>
                          </w:r>
                        </w:p>
                        <w:p w14:paraId="43840B5B" w14:textId="0D26FF9B" w:rsidR="00681BBB" w:rsidRDefault="00DA530F">
                          <w:r>
                            <w:fldChar w:fldCharType="begin"/>
                          </w:r>
                          <w:r>
                            <w:instrText xml:space="preserve"> DOCPROPERTY  "iStraat"  \* MERGEFORMAT </w:instrText>
                          </w:r>
                          <w:r>
                            <w:fldChar w:fldCharType="separate"/>
                          </w:r>
                          <w:r>
                            <w:t>Prinses Irenestraat</w:t>
                          </w:r>
                          <w:r>
                            <w:fldChar w:fldCharType="end"/>
                          </w:r>
                          <w:r w:rsidR="0071734C">
                            <w:t xml:space="preserve"> </w:t>
                          </w:r>
                          <w:r>
                            <w:fldChar w:fldCharType="begin"/>
                          </w:r>
                          <w:r>
                            <w:instrText xml:space="preserve"> DOCPROPERTY  "iNr"  \* MERGEFORMAT </w:instrText>
                          </w:r>
                          <w:r>
                            <w:fldChar w:fldCharType="separate"/>
                          </w:r>
                          <w:r>
                            <w:t>6</w:t>
                          </w:r>
                          <w:r>
                            <w:fldChar w:fldCharType="end"/>
                          </w:r>
                          <w:r w:rsidR="0071734C">
                            <w:fldChar w:fldCharType="begin"/>
                          </w:r>
                          <w:r w:rsidR="0071734C">
                            <w:instrText xml:space="preserve"> DOCPROPERTY  "iToev"  \* MERGEFORMAT </w:instrText>
                          </w:r>
                          <w:r w:rsidR="0071734C">
                            <w:fldChar w:fldCharType="end"/>
                          </w:r>
                        </w:p>
                        <w:p w14:paraId="3BB4717C" w14:textId="65357BF3" w:rsidR="00A3107F" w:rsidRDefault="00DA530F">
                          <w:r>
                            <w:fldChar w:fldCharType="begin"/>
                          </w:r>
                          <w:r>
                            <w:instrText xml:space="preserve"> DOCPROPERTY  "iPostcode"  \* MERGEFORMAT </w:instrText>
                          </w:r>
                          <w:r>
                            <w:fldChar w:fldCharType="separate"/>
                          </w:r>
                          <w:r>
                            <w:t>2595 BD</w:t>
                          </w:r>
                          <w:r>
                            <w:fldChar w:fldCharType="end"/>
                          </w:r>
                          <w:r w:rsidR="00246653">
                            <w:t xml:space="preserve"> </w:t>
                          </w:r>
                          <w:r>
                            <w:fldChar w:fldCharType="begin"/>
                          </w:r>
                          <w:r>
                            <w:instrText xml:space="preserve"> DOCPROPERTY  "iPlaats"  \* ME</w:instrText>
                          </w:r>
                          <w:r>
                            <w:instrText xml:space="preserve">RGEFORMAT </w:instrText>
                          </w:r>
                          <w:r>
                            <w:fldChar w:fldCharType="separate"/>
                          </w:r>
                          <w:r>
                            <w:t>Den Haag</w:t>
                          </w:r>
                          <w:r>
                            <w:fldChar w:fldCharType="end"/>
                          </w:r>
                        </w:p>
                        <w:p w14:paraId="14726A35" w14:textId="04880FD1" w:rsidR="00A3107F" w:rsidRDefault="00DA530F">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281DD1AB"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7CDA2032" w14:textId="77777777" w:rsidR="00DA530F" w:rsidRDefault="00E734B1">
                    <w:r>
                      <w:fldChar w:fldCharType="begin"/>
                    </w:r>
                    <w:r w:rsidR="0071734C">
                      <w:instrText xml:space="preserve"> DOCPROPERTY  "iAdressering"  \* MERGEFORMAT </w:instrText>
                    </w:r>
                    <w:r>
                      <w:fldChar w:fldCharType="separate"/>
                    </w:r>
                    <w:r w:rsidR="00DA530F">
                      <w:t xml:space="preserve">De voorzitter van de Tweede Kamer </w:t>
                    </w:r>
                  </w:p>
                  <w:p w14:paraId="51EB1B52" w14:textId="6BE79C1E" w:rsidR="00A3107F" w:rsidRDefault="00DA530F">
                    <w:r>
                      <w:t>der Staten-Generaal</w:t>
                    </w:r>
                    <w:r w:rsidR="00E734B1">
                      <w:fldChar w:fldCharType="end"/>
                    </w:r>
                  </w:p>
                  <w:p w14:paraId="43840B5B" w14:textId="0D26FF9B" w:rsidR="00681BBB" w:rsidRDefault="00DA530F">
                    <w:r>
                      <w:fldChar w:fldCharType="begin"/>
                    </w:r>
                    <w:r>
                      <w:instrText xml:space="preserve"> DOCPROPERTY  "iStraat"  \* MERGEFORMAT </w:instrText>
                    </w:r>
                    <w:r>
                      <w:fldChar w:fldCharType="separate"/>
                    </w:r>
                    <w:r>
                      <w:t>Prinses Irenestraat</w:t>
                    </w:r>
                    <w:r>
                      <w:fldChar w:fldCharType="end"/>
                    </w:r>
                    <w:r w:rsidR="0071734C">
                      <w:t xml:space="preserve"> </w:t>
                    </w:r>
                    <w:r>
                      <w:fldChar w:fldCharType="begin"/>
                    </w:r>
                    <w:r>
                      <w:instrText xml:space="preserve"> DOCPROPERTY  "iNr"  \* MERGEFORMAT </w:instrText>
                    </w:r>
                    <w:r>
                      <w:fldChar w:fldCharType="separate"/>
                    </w:r>
                    <w:r>
                      <w:t>6</w:t>
                    </w:r>
                    <w:r>
                      <w:fldChar w:fldCharType="end"/>
                    </w:r>
                    <w:r w:rsidR="0071734C">
                      <w:fldChar w:fldCharType="begin"/>
                    </w:r>
                    <w:r w:rsidR="0071734C">
                      <w:instrText xml:space="preserve"> DOCPROPERTY  "iToev"  \* MERGEFORMAT </w:instrText>
                    </w:r>
                    <w:r w:rsidR="0071734C">
                      <w:fldChar w:fldCharType="end"/>
                    </w:r>
                  </w:p>
                  <w:p w14:paraId="3BB4717C" w14:textId="65357BF3" w:rsidR="00A3107F" w:rsidRDefault="00DA530F">
                    <w:r>
                      <w:fldChar w:fldCharType="begin"/>
                    </w:r>
                    <w:r>
                      <w:instrText xml:space="preserve"> DOCPROPERTY  "iPostcode"  \* MERGEFORMAT </w:instrText>
                    </w:r>
                    <w:r>
                      <w:fldChar w:fldCharType="separate"/>
                    </w:r>
                    <w:r>
                      <w:t>2595 BD</w:t>
                    </w:r>
                    <w:r>
                      <w:fldChar w:fldCharType="end"/>
                    </w:r>
                    <w:r w:rsidR="00246653">
                      <w:t xml:space="preserve"> </w:t>
                    </w:r>
                    <w:r>
                      <w:fldChar w:fldCharType="begin"/>
                    </w:r>
                    <w:r>
                      <w:instrText xml:space="preserve"> DOCPROPERTY  "iPlaats"  \* ME</w:instrText>
                    </w:r>
                    <w:r>
                      <w:instrText xml:space="preserve">RGEFORMAT </w:instrText>
                    </w:r>
                    <w:r>
                      <w:fldChar w:fldCharType="separate"/>
                    </w:r>
                    <w:r>
                      <w:t>Den Haag</w:t>
                    </w:r>
                    <w:r>
                      <w:fldChar w:fldCharType="end"/>
                    </w:r>
                  </w:p>
                  <w:p w14:paraId="14726A35" w14:textId="04880FD1" w:rsidR="00A3107F" w:rsidRDefault="00DA530F">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629062" wp14:editId="2F49CB6E">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3107F" w14:paraId="7B3D3CF0" w14:textId="77777777">
                            <w:trPr>
                              <w:trHeight w:val="200"/>
                            </w:trPr>
                            <w:tc>
                              <w:tcPr>
                                <w:tcW w:w="1134" w:type="dxa"/>
                              </w:tcPr>
                              <w:p w14:paraId="1DA1CAE9" w14:textId="77777777" w:rsidR="00A3107F" w:rsidRDefault="00A3107F"/>
                            </w:tc>
                            <w:tc>
                              <w:tcPr>
                                <w:tcW w:w="5244" w:type="dxa"/>
                              </w:tcPr>
                              <w:p w14:paraId="62F20F2E" w14:textId="77777777" w:rsidR="00A3107F" w:rsidRDefault="00A3107F"/>
                            </w:tc>
                          </w:tr>
                          <w:tr w:rsidR="00A3107F" w14:paraId="75A1B9FD" w14:textId="77777777">
                            <w:trPr>
                              <w:trHeight w:val="240"/>
                            </w:trPr>
                            <w:tc>
                              <w:tcPr>
                                <w:tcW w:w="1134" w:type="dxa"/>
                              </w:tcPr>
                              <w:p w14:paraId="7757AC3C" w14:textId="77777777" w:rsidR="00A3107F" w:rsidRDefault="00246653">
                                <w:r>
                                  <w:t>Datum</w:t>
                                </w:r>
                              </w:p>
                            </w:tc>
                            <w:tc>
                              <w:tcPr>
                                <w:tcW w:w="5244" w:type="dxa"/>
                              </w:tcPr>
                              <w:p w14:paraId="79776D1C" w14:textId="331E375A" w:rsidR="00681BBB" w:rsidRDefault="00DA530F">
                                <w:r>
                                  <w:fldChar w:fldCharType="begin"/>
                                </w:r>
                                <w:r>
                                  <w:instrText xml:space="preserve"> DOCPROPERTY  "iDatum"  \* MERGEFORMAT </w:instrText>
                                </w:r>
                                <w:r>
                                  <w:fldChar w:fldCharType="separate"/>
                                </w:r>
                                <w:r>
                                  <w:t>3 juni 2024</w:t>
                                </w:r>
                                <w:r>
                                  <w:fldChar w:fldCharType="end"/>
                                </w:r>
                              </w:p>
                            </w:tc>
                          </w:tr>
                          <w:tr w:rsidR="00A3107F" w14:paraId="1A79CF33" w14:textId="77777777">
                            <w:trPr>
                              <w:trHeight w:val="240"/>
                            </w:trPr>
                            <w:tc>
                              <w:tcPr>
                                <w:tcW w:w="1134" w:type="dxa"/>
                              </w:tcPr>
                              <w:p w14:paraId="586911A0" w14:textId="77777777" w:rsidR="00A3107F" w:rsidRDefault="00246653">
                                <w:r>
                                  <w:t>Betreft</w:t>
                                </w:r>
                              </w:p>
                            </w:tc>
                            <w:tc>
                              <w:tcPr>
                                <w:tcW w:w="5244" w:type="dxa"/>
                              </w:tcPr>
                              <w:p w14:paraId="51D6048F" w14:textId="5782BE2A" w:rsidR="00A3107F" w:rsidRDefault="00DA530F">
                                <w:r>
                                  <w:fldChar w:fldCharType="begin"/>
                                </w:r>
                                <w:r>
                                  <w:instrText xml:space="preserve"> DOCPROPERTY  "iOnderwerp"  \* MERGEFORMAT </w:instrText>
                                </w:r>
                                <w:r>
                                  <w:fldChar w:fldCharType="separate"/>
                                </w:r>
                                <w:r>
                                  <w:t>Beantwoording vragen Commissie over de Kabinetsreactie op het rapport Onafhankelijke Commissie Toekomst Arbeidsongeschiktheidsstelsel</w:t>
                                </w:r>
                                <w:r>
                                  <w:fldChar w:fldCharType="end"/>
                                </w:r>
                              </w:p>
                            </w:tc>
                          </w:tr>
                          <w:tr w:rsidR="00A3107F" w14:paraId="0AF6DB11" w14:textId="77777777">
                            <w:trPr>
                              <w:trHeight w:val="200"/>
                            </w:trPr>
                            <w:tc>
                              <w:tcPr>
                                <w:tcW w:w="1134" w:type="dxa"/>
                              </w:tcPr>
                              <w:p w14:paraId="4E0E848F" w14:textId="77777777" w:rsidR="00A3107F" w:rsidRDefault="00A3107F"/>
                            </w:tc>
                            <w:tc>
                              <w:tcPr>
                                <w:tcW w:w="5244" w:type="dxa"/>
                              </w:tcPr>
                              <w:p w14:paraId="1E004229" w14:textId="77777777" w:rsidR="00A3107F" w:rsidRDefault="00A3107F"/>
                            </w:tc>
                          </w:tr>
                        </w:tbl>
                        <w:p w14:paraId="3B3EC92F" w14:textId="77777777" w:rsidR="001652C9" w:rsidRDefault="001652C9"/>
                      </w:txbxContent>
                    </wps:txbx>
                    <wps:bodyPr vert="horz" wrap="square" lIns="0" tIns="0" rIns="0" bIns="0" anchor="t" anchorCtr="0"/>
                  </wps:wsp>
                </a:graphicData>
              </a:graphic>
            </wp:anchor>
          </w:drawing>
        </mc:Choice>
        <mc:Fallback>
          <w:pict>
            <v:shape w14:anchorId="1B629062"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3107F" w14:paraId="7B3D3CF0" w14:textId="77777777">
                      <w:trPr>
                        <w:trHeight w:val="200"/>
                      </w:trPr>
                      <w:tc>
                        <w:tcPr>
                          <w:tcW w:w="1134" w:type="dxa"/>
                        </w:tcPr>
                        <w:p w14:paraId="1DA1CAE9" w14:textId="77777777" w:rsidR="00A3107F" w:rsidRDefault="00A3107F"/>
                      </w:tc>
                      <w:tc>
                        <w:tcPr>
                          <w:tcW w:w="5244" w:type="dxa"/>
                        </w:tcPr>
                        <w:p w14:paraId="62F20F2E" w14:textId="77777777" w:rsidR="00A3107F" w:rsidRDefault="00A3107F"/>
                      </w:tc>
                    </w:tr>
                    <w:tr w:rsidR="00A3107F" w14:paraId="75A1B9FD" w14:textId="77777777">
                      <w:trPr>
                        <w:trHeight w:val="240"/>
                      </w:trPr>
                      <w:tc>
                        <w:tcPr>
                          <w:tcW w:w="1134" w:type="dxa"/>
                        </w:tcPr>
                        <w:p w14:paraId="7757AC3C" w14:textId="77777777" w:rsidR="00A3107F" w:rsidRDefault="00246653">
                          <w:r>
                            <w:t>Datum</w:t>
                          </w:r>
                        </w:p>
                      </w:tc>
                      <w:tc>
                        <w:tcPr>
                          <w:tcW w:w="5244" w:type="dxa"/>
                        </w:tcPr>
                        <w:p w14:paraId="79776D1C" w14:textId="331E375A" w:rsidR="00681BBB" w:rsidRDefault="00DA530F">
                          <w:r>
                            <w:fldChar w:fldCharType="begin"/>
                          </w:r>
                          <w:r>
                            <w:instrText xml:space="preserve"> DOCPROPERTY  "iDatum"  \* MERGEFORMAT </w:instrText>
                          </w:r>
                          <w:r>
                            <w:fldChar w:fldCharType="separate"/>
                          </w:r>
                          <w:r>
                            <w:t>3 juni 2024</w:t>
                          </w:r>
                          <w:r>
                            <w:fldChar w:fldCharType="end"/>
                          </w:r>
                        </w:p>
                      </w:tc>
                    </w:tr>
                    <w:tr w:rsidR="00A3107F" w14:paraId="1A79CF33" w14:textId="77777777">
                      <w:trPr>
                        <w:trHeight w:val="240"/>
                      </w:trPr>
                      <w:tc>
                        <w:tcPr>
                          <w:tcW w:w="1134" w:type="dxa"/>
                        </w:tcPr>
                        <w:p w14:paraId="586911A0" w14:textId="77777777" w:rsidR="00A3107F" w:rsidRDefault="00246653">
                          <w:r>
                            <w:t>Betreft</w:t>
                          </w:r>
                        </w:p>
                      </w:tc>
                      <w:tc>
                        <w:tcPr>
                          <w:tcW w:w="5244" w:type="dxa"/>
                        </w:tcPr>
                        <w:p w14:paraId="51D6048F" w14:textId="5782BE2A" w:rsidR="00A3107F" w:rsidRDefault="00DA530F">
                          <w:r>
                            <w:fldChar w:fldCharType="begin"/>
                          </w:r>
                          <w:r>
                            <w:instrText xml:space="preserve"> DOCPROPERTY  "iOnderwerp"  \* MERGEFORMAT </w:instrText>
                          </w:r>
                          <w:r>
                            <w:fldChar w:fldCharType="separate"/>
                          </w:r>
                          <w:r>
                            <w:t>Beantwoording vragen Commissie over de Kabinetsreactie op het rapport Onafhankelijke Commissie Toekomst Arbeidsongeschiktheidsstelsel</w:t>
                          </w:r>
                          <w:r>
                            <w:fldChar w:fldCharType="end"/>
                          </w:r>
                        </w:p>
                      </w:tc>
                    </w:tr>
                    <w:tr w:rsidR="00A3107F" w14:paraId="0AF6DB11" w14:textId="77777777">
                      <w:trPr>
                        <w:trHeight w:val="200"/>
                      </w:trPr>
                      <w:tc>
                        <w:tcPr>
                          <w:tcW w:w="1134" w:type="dxa"/>
                        </w:tcPr>
                        <w:p w14:paraId="4E0E848F" w14:textId="77777777" w:rsidR="00A3107F" w:rsidRDefault="00A3107F"/>
                      </w:tc>
                      <w:tc>
                        <w:tcPr>
                          <w:tcW w:w="5244" w:type="dxa"/>
                        </w:tcPr>
                        <w:p w14:paraId="1E004229" w14:textId="77777777" w:rsidR="00A3107F" w:rsidRDefault="00A3107F"/>
                      </w:tc>
                    </w:tr>
                  </w:tbl>
                  <w:p w14:paraId="3B3EC92F" w14:textId="77777777" w:rsidR="001652C9" w:rsidRDefault="001652C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0E0DE8" wp14:editId="5F385A0A">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3AE6FA" w14:textId="77777777" w:rsidR="00681BBB" w:rsidRDefault="0071734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0E0DE8"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83AE6FA" w14:textId="77777777" w:rsidR="00681BBB" w:rsidRDefault="0071734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1BE5D"/>
    <w:multiLevelType w:val="multilevel"/>
    <w:tmpl w:val="1A72733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2A53"/>
    <w:multiLevelType w:val="multilevel"/>
    <w:tmpl w:val="F18BD465"/>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227A9"/>
    <w:multiLevelType w:val="multilevel"/>
    <w:tmpl w:val="EF8E7CA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63DF38"/>
    <w:multiLevelType w:val="multilevel"/>
    <w:tmpl w:val="60697FB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392F9D"/>
    <w:multiLevelType w:val="multilevel"/>
    <w:tmpl w:val="C30577E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7D0BE5"/>
    <w:multiLevelType w:val="multilevel"/>
    <w:tmpl w:val="C1C469D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8000516">
    <w:abstractNumId w:val="2"/>
  </w:num>
  <w:num w:numId="2" w16cid:durableId="1110128367">
    <w:abstractNumId w:val="1"/>
  </w:num>
  <w:num w:numId="3" w16cid:durableId="877816203">
    <w:abstractNumId w:val="4"/>
  </w:num>
  <w:num w:numId="4" w16cid:durableId="1446541155">
    <w:abstractNumId w:val="3"/>
  </w:num>
  <w:num w:numId="5" w16cid:durableId="749812746">
    <w:abstractNumId w:val="5"/>
  </w:num>
  <w:num w:numId="6" w16cid:durableId="14884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07F"/>
    <w:rsid w:val="001456E4"/>
    <w:rsid w:val="001652C9"/>
    <w:rsid w:val="002368E3"/>
    <w:rsid w:val="00246653"/>
    <w:rsid w:val="003A01CD"/>
    <w:rsid w:val="003D34EF"/>
    <w:rsid w:val="00423D1B"/>
    <w:rsid w:val="004F2296"/>
    <w:rsid w:val="00681BBB"/>
    <w:rsid w:val="0071734C"/>
    <w:rsid w:val="008934C3"/>
    <w:rsid w:val="00896B17"/>
    <w:rsid w:val="00923E10"/>
    <w:rsid w:val="00A3107F"/>
    <w:rsid w:val="00B218FB"/>
    <w:rsid w:val="00B5596E"/>
    <w:rsid w:val="00CF24DC"/>
    <w:rsid w:val="00D121A5"/>
    <w:rsid w:val="00DA530F"/>
    <w:rsid w:val="00E734B1"/>
    <w:rsid w:val="00EB3387"/>
    <w:rsid w:val="00F07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218FB"/>
    <w:rPr>
      <w:sz w:val="16"/>
      <w:szCs w:val="16"/>
    </w:rPr>
  </w:style>
  <w:style w:type="paragraph" w:styleId="Tekstopmerking">
    <w:name w:val="annotation text"/>
    <w:basedOn w:val="Standaard"/>
    <w:link w:val="TekstopmerkingChar"/>
    <w:uiPriority w:val="99"/>
    <w:unhideWhenUsed/>
    <w:rsid w:val="00B218FB"/>
    <w:pPr>
      <w:spacing w:line="240" w:lineRule="auto"/>
    </w:pPr>
    <w:rPr>
      <w:sz w:val="20"/>
      <w:szCs w:val="20"/>
    </w:rPr>
  </w:style>
  <w:style w:type="character" w:customStyle="1" w:styleId="TekstopmerkingChar">
    <w:name w:val="Tekst opmerking Char"/>
    <w:basedOn w:val="Standaardalinea-lettertype"/>
    <w:link w:val="Tekstopmerking"/>
    <w:uiPriority w:val="99"/>
    <w:rsid w:val="00B218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18FB"/>
    <w:rPr>
      <w:b/>
      <w:bCs/>
    </w:rPr>
  </w:style>
  <w:style w:type="character" w:customStyle="1" w:styleId="OnderwerpvanopmerkingChar">
    <w:name w:val="Onderwerp van opmerking Char"/>
    <w:basedOn w:val="TekstopmerkingChar"/>
    <w:link w:val="Onderwerpvanopmerking"/>
    <w:uiPriority w:val="99"/>
    <w:semiHidden/>
    <w:rsid w:val="00B218F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2024-05-22T13:38:00.0000000Z</lastPrinted>
  <dcterms:created xsi:type="dcterms:W3CDTF">2024-04-15T12:46:00.0000000Z</dcterms:created>
  <dcterms:modified xsi:type="dcterms:W3CDTF">2024-06-03T13:23:00.0000000Z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feitelijke vragen</vt:lpwstr>
  </property>
  <property fmtid="{D5CDD505-2E9C-101B-9397-08002B2CF9AE}" pid="5" name="iCC">
    <vt:lpwstr/>
  </property>
  <property fmtid="{D5CDD505-2E9C-101B-9397-08002B2CF9AE}" pid="6" name="iDatum">
    <vt:lpwstr>3 juni 2024</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vragen Commissie over de Kabinetsreactie op het rapport Onafhankelijke Commissie Toekomst Arbeidsongeschiktheidsstelsel</vt:lpwstr>
  </property>
  <property fmtid="{D5CDD505-2E9C-101B-9397-08002B2CF9AE}" pid="10" name="iOnsKenmerk">
    <vt:lpwstr>2024-0000098300</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