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7E9" w:rsidRDefault="006147E9" w14:paraId="26C35FF1" w14:textId="77777777">
      <w:pPr>
        <w:pStyle w:val="StandaardAanhef"/>
      </w:pPr>
    </w:p>
    <w:p w:rsidR="007166F5" w:rsidRDefault="00BC66F4" w14:paraId="304476CB" w14:textId="77777777">
      <w:pPr>
        <w:pStyle w:val="StandaardAanhef"/>
      </w:pPr>
      <w:r>
        <w:t>Geachte voorzitter,</w:t>
      </w:r>
    </w:p>
    <w:p w:rsidR="007166F5" w:rsidRDefault="007C7159" w14:paraId="4D8E2635" w14:textId="77777777">
      <w:r>
        <w:t xml:space="preserve">Hierbij stuur ik u de beantwoording van de schriftelijke vragen die de leden Sneller en Van der Werf op 3 april 2024 hebben gesteld, met kenmerk </w:t>
      </w:r>
      <w:r w:rsidRPr="007C7159">
        <w:t>2024Z05679</w:t>
      </w:r>
      <w:r>
        <w:t>, over een fiscaal neutraal pensioenkader in de tweede en derde pijler.</w:t>
      </w:r>
    </w:p>
    <w:p w:rsidR="007166F5" w:rsidRDefault="00BC66F4" w14:paraId="615C9EA3" w14:textId="77777777">
      <w:pPr>
        <w:pStyle w:val="StandaardSlotzin"/>
      </w:pPr>
      <w:r>
        <w:t>Hoogachtend,</w:t>
      </w:r>
    </w:p>
    <w:p w:rsidR="007166F5" w:rsidRDefault="007166F5" w14:paraId="393EB5D2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166F5" w14:paraId="38043499" w14:textId="77777777">
        <w:tc>
          <w:tcPr>
            <w:tcW w:w="3592" w:type="dxa"/>
          </w:tcPr>
          <w:p w:rsidR="007166F5" w:rsidRDefault="00BC66F4" w14:paraId="35D214A1" w14:textId="77777777">
            <w:r>
              <w:t>de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7166F5" w:rsidRDefault="007166F5" w14:paraId="576E2813" w14:textId="77777777"/>
        </w:tc>
      </w:tr>
      <w:tr w:rsidR="007166F5" w14:paraId="004F20B0" w14:textId="77777777">
        <w:tc>
          <w:tcPr>
            <w:tcW w:w="3592" w:type="dxa"/>
          </w:tcPr>
          <w:p w:rsidR="007166F5" w:rsidRDefault="007166F5" w14:paraId="1462A74E" w14:textId="77777777"/>
        </w:tc>
        <w:tc>
          <w:tcPr>
            <w:tcW w:w="3892" w:type="dxa"/>
          </w:tcPr>
          <w:p w:rsidR="007166F5" w:rsidRDefault="00BC66F4" w14:paraId="27B90705" w14:textId="77777777">
            <w:r>
              <w:t> </w:t>
            </w:r>
          </w:p>
        </w:tc>
      </w:tr>
      <w:tr w:rsidR="007166F5" w14:paraId="1407A686" w14:textId="77777777">
        <w:tc>
          <w:tcPr>
            <w:tcW w:w="3592" w:type="dxa"/>
          </w:tcPr>
          <w:p w:rsidR="007166F5" w:rsidRDefault="007166F5" w14:paraId="76A5B98E" w14:textId="77777777"/>
        </w:tc>
        <w:tc>
          <w:tcPr>
            <w:tcW w:w="3892" w:type="dxa"/>
          </w:tcPr>
          <w:p w:rsidR="007166F5" w:rsidRDefault="00BC66F4" w14:paraId="4ECC7093" w14:textId="77777777">
            <w:r>
              <w:t> </w:t>
            </w:r>
          </w:p>
        </w:tc>
      </w:tr>
    </w:tbl>
    <w:p w:rsidR="007166F5" w:rsidRDefault="007166F5" w14:paraId="048C2478" w14:textId="77777777">
      <w:pPr>
        <w:pStyle w:val="Verdana7"/>
      </w:pPr>
    </w:p>
    <w:sectPr w:rsidR="007166F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C351" w14:textId="77777777" w:rsidR="00BC66F4" w:rsidRDefault="00BC66F4">
      <w:pPr>
        <w:spacing w:line="240" w:lineRule="auto"/>
      </w:pPr>
      <w:r>
        <w:separator/>
      </w:r>
    </w:p>
  </w:endnote>
  <w:endnote w:type="continuationSeparator" w:id="0">
    <w:p w14:paraId="4D832EC8" w14:textId="77777777" w:rsidR="00BC66F4" w:rsidRDefault="00BC6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D581" w14:textId="77777777" w:rsidR="00BC66F4" w:rsidRDefault="00BC66F4">
      <w:pPr>
        <w:spacing w:line="240" w:lineRule="auto"/>
      </w:pPr>
      <w:r>
        <w:separator/>
      </w:r>
    </w:p>
  </w:footnote>
  <w:footnote w:type="continuationSeparator" w:id="0">
    <w:p w14:paraId="7720C11B" w14:textId="77777777" w:rsidR="00BC66F4" w:rsidRDefault="00BC66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6B0A" w14:textId="77777777" w:rsidR="007166F5" w:rsidRDefault="00BC66F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EF2F24C" wp14:editId="69460AF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0384A" w14:textId="77777777" w:rsidR="007166F5" w:rsidRDefault="00BC66F4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4C7C3C5C" w14:textId="77777777" w:rsidR="007166F5" w:rsidRDefault="007166F5">
                          <w:pPr>
                            <w:pStyle w:val="WitregelW1"/>
                          </w:pPr>
                        </w:p>
                        <w:p w14:paraId="55246837" w14:textId="77777777" w:rsidR="007166F5" w:rsidRDefault="00BC66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0BEFB2A" w14:textId="77777777" w:rsidR="007166F5" w:rsidRDefault="00CB734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C7159">
                            <w:t>2024-0000321196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F2F24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D00384A" w14:textId="77777777" w:rsidR="007166F5" w:rsidRDefault="00BC66F4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4C7C3C5C" w14:textId="77777777" w:rsidR="007166F5" w:rsidRDefault="007166F5">
                    <w:pPr>
                      <w:pStyle w:val="WitregelW1"/>
                    </w:pPr>
                  </w:p>
                  <w:p w14:paraId="55246837" w14:textId="77777777" w:rsidR="007166F5" w:rsidRDefault="00BC66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0BEFB2A" w14:textId="77777777" w:rsidR="007166F5" w:rsidRDefault="00CB734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C7159">
                      <w:t>2024-0000321196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F1FE998" wp14:editId="46513EB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34CED" w14:textId="77777777" w:rsidR="0035585E" w:rsidRDefault="00CB734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1FE99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9034CED" w14:textId="77777777" w:rsidR="0035585E" w:rsidRDefault="00CB734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5DFCBCC" wp14:editId="659A185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1002B7" w14:textId="77777777" w:rsidR="0035585E" w:rsidRDefault="00CB734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DFCBCC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D1002B7" w14:textId="77777777" w:rsidR="0035585E" w:rsidRDefault="00CB734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B7C3" w14:textId="77777777" w:rsidR="007166F5" w:rsidRDefault="00BC66F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3A59E05" wp14:editId="63AC17C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2537F" w14:textId="77777777" w:rsidR="007166F5" w:rsidRDefault="00BC66F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B53835" wp14:editId="263A203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A59E0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7A2537F" w14:textId="77777777" w:rsidR="007166F5" w:rsidRDefault="00BC66F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B53835" wp14:editId="263A203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C19380F" wp14:editId="4E88809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91BDB" w14:textId="77777777" w:rsidR="00BC66F4" w:rsidRDefault="00BC66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19380F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8791BDB" w14:textId="77777777" w:rsidR="00BC66F4" w:rsidRDefault="00BC66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5B95B2C" wp14:editId="12EB83A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43B02" w14:textId="77777777" w:rsidR="007166F5" w:rsidRDefault="00BC66F4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5F789FFB" w14:textId="77777777" w:rsidR="007166F5" w:rsidRDefault="007166F5">
                          <w:pPr>
                            <w:pStyle w:val="WitregelW1"/>
                          </w:pPr>
                        </w:p>
                        <w:p w14:paraId="319E3B5F" w14:textId="77777777" w:rsidR="007166F5" w:rsidRDefault="00BC66F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E588787" w14:textId="77777777" w:rsidR="007166F5" w:rsidRDefault="00BC66F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553FB9E" w14:textId="77777777" w:rsidR="007166F5" w:rsidRDefault="00BC66F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1E8B15E" w14:textId="77777777" w:rsidR="007166F5" w:rsidRDefault="00BC66F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16E93C3E" w14:textId="77777777" w:rsidR="007166F5" w:rsidRDefault="00BC66F4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CB8C8E1" w14:textId="77777777" w:rsidR="007166F5" w:rsidRDefault="007166F5">
                          <w:pPr>
                            <w:pStyle w:val="WitregelW2"/>
                          </w:pPr>
                        </w:p>
                        <w:p w14:paraId="27FF159D" w14:textId="77777777" w:rsidR="007166F5" w:rsidRDefault="00BC66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FECF283" w14:textId="77777777" w:rsidR="007166F5" w:rsidRDefault="00CB734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C7159">
                            <w:t>2024-0000321196</w:t>
                          </w:r>
                          <w:r>
                            <w:fldChar w:fldCharType="end"/>
                          </w:r>
                        </w:p>
                        <w:p w14:paraId="40207A8F" w14:textId="77777777" w:rsidR="007166F5" w:rsidRDefault="007166F5">
                          <w:pPr>
                            <w:pStyle w:val="WitregelW1"/>
                          </w:pPr>
                        </w:p>
                        <w:p w14:paraId="390A9A3D" w14:textId="77777777" w:rsidR="007166F5" w:rsidRDefault="00BC66F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6CBEB47" w14:textId="77777777" w:rsidR="0035585E" w:rsidRDefault="00CB734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380DE9D2" w14:textId="77777777" w:rsidR="007166F5" w:rsidRDefault="007166F5">
                          <w:pPr>
                            <w:pStyle w:val="WitregelW1"/>
                          </w:pPr>
                        </w:p>
                        <w:p w14:paraId="08CFEDC4" w14:textId="77777777" w:rsidR="007166F5" w:rsidRDefault="00BC66F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BE12ED4" w14:textId="77777777" w:rsidR="007166F5" w:rsidRDefault="00C957BD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95B2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8A43B02" w14:textId="77777777" w:rsidR="007166F5" w:rsidRDefault="00BC66F4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5F789FFB" w14:textId="77777777" w:rsidR="007166F5" w:rsidRDefault="007166F5">
                    <w:pPr>
                      <w:pStyle w:val="WitregelW1"/>
                    </w:pPr>
                  </w:p>
                  <w:p w14:paraId="319E3B5F" w14:textId="77777777" w:rsidR="007166F5" w:rsidRDefault="00BC66F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E588787" w14:textId="77777777" w:rsidR="007166F5" w:rsidRDefault="00BC66F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553FB9E" w14:textId="77777777" w:rsidR="007166F5" w:rsidRDefault="00BC66F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1E8B15E" w14:textId="77777777" w:rsidR="007166F5" w:rsidRDefault="00BC66F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16E93C3E" w14:textId="77777777" w:rsidR="007166F5" w:rsidRDefault="00BC66F4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CB8C8E1" w14:textId="77777777" w:rsidR="007166F5" w:rsidRDefault="007166F5">
                    <w:pPr>
                      <w:pStyle w:val="WitregelW2"/>
                    </w:pPr>
                  </w:p>
                  <w:p w14:paraId="27FF159D" w14:textId="77777777" w:rsidR="007166F5" w:rsidRDefault="00BC66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FECF283" w14:textId="77777777" w:rsidR="007166F5" w:rsidRDefault="00CB734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C7159">
                      <w:t>2024-0000321196</w:t>
                    </w:r>
                    <w:r>
                      <w:fldChar w:fldCharType="end"/>
                    </w:r>
                  </w:p>
                  <w:p w14:paraId="40207A8F" w14:textId="77777777" w:rsidR="007166F5" w:rsidRDefault="007166F5">
                    <w:pPr>
                      <w:pStyle w:val="WitregelW1"/>
                    </w:pPr>
                  </w:p>
                  <w:p w14:paraId="390A9A3D" w14:textId="77777777" w:rsidR="007166F5" w:rsidRDefault="00BC66F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6CBEB47" w14:textId="77777777" w:rsidR="0035585E" w:rsidRDefault="00CB734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380DE9D2" w14:textId="77777777" w:rsidR="007166F5" w:rsidRDefault="007166F5">
                    <w:pPr>
                      <w:pStyle w:val="WitregelW1"/>
                    </w:pPr>
                  </w:p>
                  <w:p w14:paraId="08CFEDC4" w14:textId="77777777" w:rsidR="007166F5" w:rsidRDefault="00BC66F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BE12ED4" w14:textId="77777777" w:rsidR="007166F5" w:rsidRDefault="00C957BD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0272B68" wp14:editId="29B9316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3EADE7" w14:textId="77777777" w:rsidR="007166F5" w:rsidRDefault="00BC66F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272B68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B3EADE7" w14:textId="77777777" w:rsidR="007166F5" w:rsidRDefault="00BC66F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0A87F80" wp14:editId="1B3037D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E22F1F" w14:textId="77777777" w:rsidR="0035585E" w:rsidRDefault="00CB734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0636910E" w14:textId="77777777" w:rsidR="007166F5" w:rsidRDefault="00BC66F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A87F80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EE22F1F" w14:textId="77777777" w:rsidR="0035585E" w:rsidRDefault="00CB734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0636910E" w14:textId="77777777" w:rsidR="007166F5" w:rsidRDefault="00BC66F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3DB84AF" wp14:editId="377DE2E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6AAD1" w14:textId="77777777" w:rsidR="0035585E" w:rsidRDefault="00CB734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DB84AF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C16AAD1" w14:textId="77777777" w:rsidR="0035585E" w:rsidRDefault="00CB734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3775E29" wp14:editId="4564305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166F5" w14:paraId="73CEA4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B2124B5" w14:textId="77777777" w:rsidR="007166F5" w:rsidRDefault="007166F5"/>
                            </w:tc>
                            <w:tc>
                              <w:tcPr>
                                <w:tcW w:w="5400" w:type="dxa"/>
                              </w:tcPr>
                              <w:p w14:paraId="1189F026" w14:textId="77777777" w:rsidR="007166F5" w:rsidRDefault="007166F5"/>
                            </w:tc>
                          </w:tr>
                          <w:tr w:rsidR="007166F5" w14:paraId="0F96EF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91E230" w14:textId="77777777" w:rsidR="007166F5" w:rsidRDefault="00BC66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C9F1FE2" w14:textId="11A6AA4F" w:rsidR="007166F5" w:rsidRDefault="00CB734A">
                                <w:r>
                                  <w:t>30 mei 2024</w:t>
                                </w:r>
                              </w:p>
                            </w:tc>
                          </w:tr>
                          <w:tr w:rsidR="007166F5" w14:paraId="4D64BC1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79747E" w14:textId="77777777" w:rsidR="007166F5" w:rsidRDefault="00BC66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A76DF63" w14:textId="77777777" w:rsidR="007166F5" w:rsidRDefault="00CB734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C7159">
                                  <w:t>Beantwoording schriftelijke Kamervragen over een fiscaal neutraal pensioenkader in de tweede en derde pijler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166F5" w14:paraId="259682C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90CA79" w14:textId="77777777" w:rsidR="007166F5" w:rsidRDefault="007166F5"/>
                            </w:tc>
                            <w:tc>
                              <w:tcPr>
                                <w:tcW w:w="4738" w:type="dxa"/>
                              </w:tcPr>
                              <w:p w14:paraId="49B4510F" w14:textId="77777777" w:rsidR="007166F5" w:rsidRDefault="007166F5"/>
                            </w:tc>
                          </w:tr>
                        </w:tbl>
                        <w:p w14:paraId="1A237CA3" w14:textId="77777777" w:rsidR="00BC66F4" w:rsidRDefault="00BC66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775E29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166F5" w14:paraId="73CEA4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B2124B5" w14:textId="77777777" w:rsidR="007166F5" w:rsidRDefault="007166F5"/>
                      </w:tc>
                      <w:tc>
                        <w:tcPr>
                          <w:tcW w:w="5400" w:type="dxa"/>
                        </w:tcPr>
                        <w:p w14:paraId="1189F026" w14:textId="77777777" w:rsidR="007166F5" w:rsidRDefault="007166F5"/>
                      </w:tc>
                    </w:tr>
                    <w:tr w:rsidR="007166F5" w14:paraId="0F96EF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91E230" w14:textId="77777777" w:rsidR="007166F5" w:rsidRDefault="00BC66F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C9F1FE2" w14:textId="11A6AA4F" w:rsidR="007166F5" w:rsidRDefault="00CB734A">
                          <w:r>
                            <w:t>30 mei 2024</w:t>
                          </w:r>
                        </w:p>
                      </w:tc>
                    </w:tr>
                    <w:tr w:rsidR="007166F5" w14:paraId="4D64BC1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79747E" w14:textId="77777777" w:rsidR="007166F5" w:rsidRDefault="00BC66F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A76DF63" w14:textId="77777777" w:rsidR="007166F5" w:rsidRDefault="00CB734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C7159">
                            <w:t>Beantwoording schriftelijke Kamervragen over een fiscaal neutraal pensioenkader in de tweede en derde pijler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166F5" w14:paraId="259682C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90CA79" w14:textId="77777777" w:rsidR="007166F5" w:rsidRDefault="007166F5"/>
                      </w:tc>
                      <w:tc>
                        <w:tcPr>
                          <w:tcW w:w="4738" w:type="dxa"/>
                        </w:tcPr>
                        <w:p w14:paraId="49B4510F" w14:textId="77777777" w:rsidR="007166F5" w:rsidRDefault="007166F5"/>
                      </w:tc>
                    </w:tr>
                  </w:tbl>
                  <w:p w14:paraId="1A237CA3" w14:textId="77777777" w:rsidR="00BC66F4" w:rsidRDefault="00BC66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F9F9E13" wp14:editId="19800D4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2F184" w14:textId="77777777" w:rsidR="0035585E" w:rsidRDefault="00CB734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F9E1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702F184" w14:textId="77777777" w:rsidR="0035585E" w:rsidRDefault="00CB734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08A367B" wp14:editId="3158F6C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DA56E8" w14:textId="77777777" w:rsidR="00BC66F4" w:rsidRDefault="00BC66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A367B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9DA56E8" w14:textId="77777777" w:rsidR="00BC66F4" w:rsidRDefault="00BC66F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E73AAA"/>
    <w:multiLevelType w:val="multilevel"/>
    <w:tmpl w:val="CABFE02E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D504B19"/>
    <w:multiLevelType w:val="multilevel"/>
    <w:tmpl w:val="31DA663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7140BE"/>
    <w:multiLevelType w:val="multilevel"/>
    <w:tmpl w:val="DF037C7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D799EC"/>
    <w:multiLevelType w:val="multilevel"/>
    <w:tmpl w:val="CAD33F92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2F3993"/>
    <w:multiLevelType w:val="multilevel"/>
    <w:tmpl w:val="5FE5FA1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FE1DA4"/>
    <w:multiLevelType w:val="multilevel"/>
    <w:tmpl w:val="F513BC1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60032">
    <w:abstractNumId w:val="5"/>
  </w:num>
  <w:num w:numId="2" w16cid:durableId="766196869">
    <w:abstractNumId w:val="4"/>
  </w:num>
  <w:num w:numId="3" w16cid:durableId="936404602">
    <w:abstractNumId w:val="1"/>
  </w:num>
  <w:num w:numId="4" w16cid:durableId="42945833">
    <w:abstractNumId w:val="2"/>
  </w:num>
  <w:num w:numId="5" w16cid:durableId="1050346523">
    <w:abstractNumId w:val="3"/>
  </w:num>
  <w:num w:numId="6" w16cid:durableId="166207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F5"/>
    <w:rsid w:val="0035585E"/>
    <w:rsid w:val="006147E9"/>
    <w:rsid w:val="007166F5"/>
    <w:rsid w:val="007C7159"/>
    <w:rsid w:val="00BC66F4"/>
    <w:rsid w:val="00C957BD"/>
    <w:rsid w:val="00CB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DD71AE0"/>
  <w15:docId w15:val="{92EE500B-F2CD-47A1-BB0E-68E4A48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C66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66F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C66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66F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2024-05-30T10:01:00.0000000Z</dcterms:created>
  <dcterms:modified xsi:type="dcterms:W3CDTF">2024-05-30T10:01:00.0000000Z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schriftelijke Kamervragen over een fiscaal neutraal pensioenkader in de tweede en derde pijler</vt:lpwstr>
  </property>
  <property fmtid="{D5CDD505-2E9C-101B-9397-08002B2CF9AE}" pid="4" name="Datum">
    <vt:lpwstr>16 mei 2024</vt:lpwstr>
  </property>
  <property fmtid="{D5CDD505-2E9C-101B-9397-08002B2CF9AE}" pid="5" name="Aan">
    <vt:lpwstr>Voorzitter van de Tweede Kamer der Staten-Generaal_x000d_
Postbus 20018_x000d_
2500 EA  DEN HAAG_x000d_
</vt:lpwstr>
  </property>
  <property fmtid="{D5CDD505-2E9C-101B-9397-08002B2CF9AE}" pid="6" name="Kenmerk">
    <vt:lpwstr>2024-0000321196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2024-05-16T09:54:33Z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b3fd9084-c5e5-43eb-8d1f-9412be42441b</vt:lpwstr>
  </property>
  <property fmtid="{D5CDD505-2E9C-101B-9397-08002B2CF9AE}" pid="15" name="MSIP_Label_b2aa6e22-2c82-48c6-bf24-1790f4b9c128_ContentBits">
    <vt:lpwstr>0</vt:lpwstr>
  </property>
</Properties>
</file>