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D3" w:rsidP="002E358D" w:rsidRDefault="005F1824">
      <w:pPr>
        <w:pBdr>
          <w:bottom w:val="single" w:color="auto" w:sz="6" w:space="1"/>
        </w:pBdr>
      </w:pPr>
      <w:r w:rsidRPr="005F1824">
        <w:t>2024Z09034</w:t>
      </w:r>
      <w:r>
        <w:t xml:space="preserve"> </w:t>
      </w:r>
      <w:r w:rsidR="001D05D3">
        <w:t xml:space="preserve">/ </w:t>
      </w:r>
      <w:r w:rsidRPr="005F1824">
        <w:t>2024D21258</w:t>
      </w:r>
      <w:r>
        <w:t xml:space="preserve"> </w:t>
      </w:r>
    </w:p>
    <w:p w:rsidR="002E358D" w:rsidP="002E358D" w:rsidRDefault="002E358D">
      <w:pPr>
        <w:pBdr>
          <w:bottom w:val="single" w:color="auto" w:sz="6" w:space="1"/>
        </w:pBdr>
      </w:pPr>
    </w:p>
    <w:p w:rsidR="00D5481C" w:rsidP="002E426B" w:rsidRDefault="00397DB8">
      <w:pPr>
        <w:pBdr>
          <w:bottom w:val="single" w:color="auto" w:sz="6" w:space="1"/>
        </w:pBdr>
        <w:outlineLvl w:val="0"/>
        <w:rPr>
          <w:rFonts w:eastAsia="Calibri"/>
          <w:b/>
          <w:lang w:eastAsia="nl-NL"/>
        </w:rPr>
      </w:pPr>
      <w:r w:rsidRPr="00397DB8">
        <w:rPr>
          <w:rFonts w:eastAsia="Calibri"/>
          <w:b/>
          <w:lang w:eastAsia="nl-NL"/>
        </w:rPr>
        <w:t xml:space="preserve">Voorstel van </w:t>
      </w:r>
      <w:r w:rsidR="00F2591D">
        <w:rPr>
          <w:rFonts w:eastAsia="Calibri"/>
          <w:b/>
          <w:lang w:eastAsia="nl-NL"/>
        </w:rPr>
        <w:t>de</w:t>
      </w:r>
      <w:r w:rsidRPr="00397DB8">
        <w:rPr>
          <w:rFonts w:eastAsia="Calibri"/>
          <w:b/>
          <w:lang w:eastAsia="nl-NL"/>
        </w:rPr>
        <w:t xml:space="preserve"> </w:t>
      </w:r>
      <w:r w:rsidR="00F2591D">
        <w:rPr>
          <w:rFonts w:eastAsia="Calibri"/>
          <w:b/>
          <w:lang w:eastAsia="nl-NL"/>
        </w:rPr>
        <w:t>leden</w:t>
      </w:r>
      <w:r w:rsidR="005F1824">
        <w:rPr>
          <w:rFonts w:eastAsia="Calibri"/>
          <w:b/>
          <w:lang w:eastAsia="nl-NL"/>
        </w:rPr>
        <w:t xml:space="preserve"> Sneller (D66),</w:t>
      </w:r>
      <w:r w:rsidRPr="00397DB8">
        <w:rPr>
          <w:rFonts w:eastAsia="Calibri"/>
          <w:b/>
          <w:lang w:eastAsia="nl-NL"/>
        </w:rPr>
        <w:t xml:space="preserve"> </w:t>
      </w:r>
      <w:r w:rsidR="005F1824">
        <w:rPr>
          <w:rFonts w:eastAsia="Calibri"/>
          <w:b/>
          <w:lang w:eastAsia="nl-NL"/>
        </w:rPr>
        <w:t>Van der Lee</w:t>
      </w:r>
      <w:r w:rsidRPr="00397DB8">
        <w:rPr>
          <w:rFonts w:eastAsia="Calibri"/>
          <w:b/>
          <w:lang w:eastAsia="nl-NL"/>
        </w:rPr>
        <w:t xml:space="preserve"> (GL-PvdA) </w:t>
      </w:r>
      <w:r w:rsidR="00F2591D">
        <w:rPr>
          <w:rFonts w:eastAsia="Calibri"/>
          <w:b/>
          <w:lang w:eastAsia="nl-NL"/>
        </w:rPr>
        <w:t xml:space="preserve">en Grinwis (CU) </w:t>
      </w:r>
      <w:r w:rsidRPr="00397DB8">
        <w:rPr>
          <w:rFonts w:eastAsia="Calibri"/>
          <w:b/>
          <w:lang w:eastAsia="nl-NL"/>
        </w:rPr>
        <w:t xml:space="preserve">om </w:t>
      </w:r>
      <w:r w:rsidR="005F1824">
        <w:rPr>
          <w:rFonts w:eastAsia="Calibri"/>
          <w:b/>
          <w:lang w:eastAsia="nl-NL"/>
        </w:rPr>
        <w:t xml:space="preserve">het CPB te verzoeken een technische briefing </w:t>
      </w:r>
      <w:r w:rsidR="00F2591D">
        <w:rPr>
          <w:rFonts w:eastAsia="Calibri"/>
          <w:b/>
          <w:lang w:eastAsia="nl-NL"/>
        </w:rPr>
        <w:t xml:space="preserve">te verzorgen over </w:t>
      </w:r>
      <w:r w:rsidR="005F1824">
        <w:rPr>
          <w:rFonts w:eastAsia="Calibri"/>
          <w:b/>
          <w:lang w:eastAsia="nl-NL"/>
        </w:rPr>
        <w:t>de doorrekening van het hoofdlijnenakkoord voorafgaand aan een debat over de regeringsverklaring</w:t>
      </w:r>
    </w:p>
    <w:p w:rsidR="00397DB8" w:rsidP="002E426B" w:rsidRDefault="00397DB8">
      <w:pPr>
        <w:outlineLvl w:val="0"/>
        <w:rPr>
          <w:rFonts w:eastAsia="Calibri"/>
          <w:b/>
          <w:lang w:eastAsia="nl-NL"/>
        </w:rPr>
      </w:pPr>
    </w:p>
    <w:p w:rsidR="00C97D83" w:rsidP="005F1824" w:rsidRDefault="005F1824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 w:rsidR="00C97D83">
        <w:rPr>
          <w:rFonts w:eastAsia="Times New Roman"/>
          <w:lang w:eastAsia="nl-NL"/>
        </w:rPr>
        <w:t>----</w:t>
      </w:r>
      <w:r>
        <w:rPr>
          <w:rFonts w:eastAsia="Times New Roman"/>
          <w:lang w:eastAsia="nl-NL"/>
        </w:rPr>
        <w:t xml:space="preserve">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23 mei 2024 16:56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 </w:t>
      </w:r>
    </w:p>
    <w:p w:rsidR="005F1824" w:rsidP="005F1824" w:rsidRDefault="005F1824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Sneller, J.C. (Joost)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Regeling van werkzaamheden PV FIN </w:t>
      </w:r>
    </w:p>
    <w:p w:rsidR="005F1824" w:rsidP="005F1824" w:rsidRDefault="005F1824">
      <w:pPr>
        <w:rPr>
          <w:rFonts w:ascii="Aptos" w:hAnsi="Aptos" w:cs="Times New Roman"/>
          <w14:ligatures w14:val="standardContextual"/>
        </w:rPr>
      </w:pPr>
    </w:p>
    <w:p w:rsidR="005F1824" w:rsidP="005F1824" w:rsidRDefault="005F1824">
      <w:r>
        <w:t xml:space="preserve">Beste, </w:t>
      </w:r>
    </w:p>
    <w:p w:rsidR="005F1824" w:rsidP="005F1824" w:rsidRDefault="005F1824"/>
    <w:p w:rsidR="005F1824" w:rsidP="005F1824" w:rsidRDefault="005F1824">
      <w:r>
        <w:t>Kan ik namens de leden Sneller (D66), Grinwis (CU) en van der Lee (</w:t>
      </w:r>
      <w:proofErr w:type="spellStart"/>
      <w:r>
        <w:t>pvda</w:t>
      </w:r>
      <w:proofErr w:type="spellEnd"/>
      <w:r>
        <w:t xml:space="preserve">/gl) het volgende verzoek doen voor de </w:t>
      </w:r>
      <w:proofErr w:type="spellStart"/>
      <w:r>
        <w:t>RvW</w:t>
      </w:r>
      <w:proofErr w:type="spellEnd"/>
      <w:r>
        <w:t xml:space="preserve"> van de commissie financiën, namelijk om een technische briefing te houden met het Centraal Planbureau over de doorrekening van het hoofdlijnenakkoord nog voor het debat over de Regeringsverklaring. </w:t>
      </w:r>
    </w:p>
    <w:p w:rsidR="005F1824" w:rsidP="005F1824" w:rsidRDefault="005F1824"/>
    <w:p w:rsidR="005F1824" w:rsidP="005F1824" w:rsidRDefault="005F1824">
      <w:r>
        <w:t xml:space="preserve">Alvast hartelijk dank! </w:t>
      </w:r>
    </w:p>
    <w:p w:rsidRPr="005F1824" w:rsidR="00F2591D" w:rsidP="005F1824" w:rsidRDefault="005F1824">
      <w:r>
        <w:t>Groeten</w:t>
      </w:r>
      <w:bookmarkStart w:name="_GoBack" w:id="0"/>
      <w:bookmarkEnd w:id="0"/>
    </w:p>
    <w:sectPr w:rsidRPr="005F1824" w:rsidR="00F2591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567"/>
    <w:multiLevelType w:val="hybridMultilevel"/>
    <w:tmpl w:val="DEE0B954"/>
    <w:lvl w:ilvl="0" w:tplc="A33A98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87568"/>
    <w:multiLevelType w:val="hybridMultilevel"/>
    <w:tmpl w:val="EF7E6438"/>
    <w:lvl w:ilvl="0" w:tplc="5B7626A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43EC3"/>
    <w:multiLevelType w:val="hybridMultilevel"/>
    <w:tmpl w:val="DA28C662"/>
    <w:lvl w:ilvl="0" w:tplc="1E4A6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97CAD"/>
    <w:multiLevelType w:val="hybridMultilevel"/>
    <w:tmpl w:val="627809F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E"/>
    <w:rsid w:val="000C435C"/>
    <w:rsid w:val="001D05D3"/>
    <w:rsid w:val="00274063"/>
    <w:rsid w:val="002A6FA4"/>
    <w:rsid w:val="002E358D"/>
    <w:rsid w:val="002E426B"/>
    <w:rsid w:val="0031476D"/>
    <w:rsid w:val="00397DB8"/>
    <w:rsid w:val="005F1824"/>
    <w:rsid w:val="0084037B"/>
    <w:rsid w:val="00B4490B"/>
    <w:rsid w:val="00BB2FC3"/>
    <w:rsid w:val="00C97D83"/>
    <w:rsid w:val="00D5481C"/>
    <w:rsid w:val="00D74427"/>
    <w:rsid w:val="00E45FA0"/>
    <w:rsid w:val="00E63315"/>
    <w:rsid w:val="00F2591D"/>
    <w:rsid w:val="00F3612D"/>
    <w:rsid w:val="00F907F9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2F34"/>
  <w15:chartTrackingRefBased/>
  <w15:docId w15:val="{DD4EC3AB-B02A-4EB5-8CDB-6C4132DA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3C3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3C3E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E3C3E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D05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05D3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3612D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3612D"/>
    <w:rPr>
      <w:rFonts w:ascii="Calibri" w:hAnsi="Calibri"/>
      <w:szCs w:val="21"/>
    </w:rPr>
  </w:style>
  <w:style w:type="paragraph" w:customStyle="1" w:styleId="p1">
    <w:name w:val="p1"/>
    <w:basedOn w:val="Standaard"/>
    <w:rsid w:val="00397D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l-NL"/>
    </w:rPr>
  </w:style>
  <w:style w:type="paragraph" w:customStyle="1" w:styleId="p2">
    <w:name w:val="p2"/>
    <w:basedOn w:val="Standaard"/>
    <w:rsid w:val="00397D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l-NL"/>
    </w:rPr>
  </w:style>
  <w:style w:type="character" w:customStyle="1" w:styleId="s1">
    <w:name w:val="s1"/>
    <w:basedOn w:val="Standaardalinea-lettertype"/>
    <w:rsid w:val="00397DB8"/>
  </w:style>
  <w:style w:type="character" w:styleId="GevolgdeHyperlink">
    <w:name w:val="FollowedHyperlink"/>
    <w:basedOn w:val="Standaardalinea-lettertype"/>
    <w:uiPriority w:val="99"/>
    <w:semiHidden/>
    <w:unhideWhenUsed/>
    <w:rsid w:val="00F259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2024-05-25T20:39:00.0000000Z</dcterms:created>
  <dcterms:modified xsi:type="dcterms:W3CDTF">2024-05-25T20:40:00.0000000Z</dcterms:modified>
  <version/>
  <category/>
</coreProperties>
</file>