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9768CC" w14:paraId="5F8DDDB9" w14:textId="4E552060">
      <w:r>
        <w:t>Met verwijzing naar de inbreng van</w:t>
      </w:r>
      <w:r w:rsidR="00D35CBD">
        <w:t xml:space="preserve"> de vaste commissie voor Buitenlandse Handel en Ontwikkelingssamenwerking </w:t>
      </w:r>
      <w:r>
        <w:t xml:space="preserve">van 22 maart jl. voor een </w:t>
      </w:r>
      <w:r w:rsidR="001809BA">
        <w:t>s</w:t>
      </w:r>
      <w:r>
        <w:t xml:space="preserve">chriftelijk </w:t>
      </w:r>
      <w:r w:rsidR="001809BA">
        <w:t>o</w:t>
      </w:r>
      <w:r>
        <w:t xml:space="preserve">verleg naar aanleiding van </w:t>
      </w:r>
      <w:r w:rsidR="00D35CBD">
        <w:t>de Kabinetsappreciatie Witboek over exportcontrole</w:t>
      </w:r>
      <w:r>
        <w:t xml:space="preserve"> (Kamerstuk</w:t>
      </w:r>
      <w:r w:rsidR="00E54ECC">
        <w:t xml:space="preserve"> 22112 nr. 3902</w:t>
      </w:r>
      <w:r>
        <w:t>)</w:t>
      </w:r>
      <w:r w:rsidR="00E54ECC">
        <w:t>, ontvangt uw Kamer hierbij de antwoorden van de zijde van het kabinet.</w:t>
      </w:r>
    </w:p>
    <w:p w:rsidR="00D35CBD" w:rsidP="00EE5E5D" w:rsidRDefault="00D35CBD" w14:paraId="220E766D" w14:textId="77777777"/>
    <w:p w:rsidR="00B951A4" w:rsidP="00EE5E5D" w:rsidRDefault="00B951A4" w14:paraId="30D5D26D" w14:textId="77777777"/>
    <w:p w:rsidR="00690A6F" w:rsidP="00EE5E5D" w:rsidRDefault="00D35CBD" w14:paraId="55AA5369" w14:textId="77667650">
      <w:r>
        <w:t xml:space="preserve">De minister voor Buitenlandse Handel </w:t>
      </w:r>
    </w:p>
    <w:p w:rsidR="00690A6F" w:rsidP="00EE5E5D" w:rsidRDefault="00690A6F" w14:paraId="432E0649" w14:textId="1C53CB48">
      <w:r>
        <w:t>en Ontwikkelingssamenwerking,</w:t>
      </w:r>
    </w:p>
    <w:p w:rsidR="00690A6F" w:rsidP="00EE5E5D" w:rsidRDefault="00690A6F" w14:paraId="21BD80D5" w14:textId="77777777"/>
    <w:p w:rsidR="00690A6F" w:rsidP="00EE5E5D" w:rsidRDefault="00690A6F" w14:paraId="02F4D423" w14:textId="77777777"/>
    <w:p w:rsidR="009768CC" w:rsidP="00EE5E5D" w:rsidRDefault="009768CC" w14:paraId="649F0875" w14:textId="77777777"/>
    <w:p w:rsidR="00690A6F" w:rsidP="00EE5E5D" w:rsidRDefault="00690A6F" w14:paraId="0ED37BD3" w14:textId="77777777"/>
    <w:p w:rsidR="00690A6F" w:rsidP="00EE5E5D" w:rsidRDefault="00690A6F" w14:paraId="179CD2E6" w14:textId="77777777"/>
    <w:p w:rsidRPr="00892591" w:rsidR="00690A6F" w:rsidP="00690A6F" w:rsidRDefault="00B951A4" w14:paraId="0CB4E2B0" w14:textId="303EEF63">
      <w:r>
        <w:t>Liesje</w:t>
      </w:r>
      <w:r w:rsidRPr="00644476" w:rsidR="00690A6F">
        <w:t xml:space="preserve"> Schreinemacher</w:t>
      </w:r>
      <w:r w:rsidRPr="007338E1" w:rsidR="00690A6F">
        <w:rPr>
          <w:b/>
        </w:rPr>
        <w:t xml:space="preserve"> </w:t>
      </w:r>
    </w:p>
    <w:p w:rsidR="00690A6F" w:rsidP="00EE5E5D" w:rsidRDefault="00690A6F" w14:paraId="7B83DCA7" w14:textId="77777777"/>
    <w:p w:rsidRPr="00D057D9" w:rsidR="00012C33" w:rsidP="003B6109" w:rsidRDefault="00012C33" w14:paraId="7D57271E" w14:textId="77777777">
      <w:pPr>
        <w:rPr>
          <w:b/>
        </w:rPr>
      </w:pP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0000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2049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F714" w14:textId="77777777" w:rsidR="005C38EF" w:rsidRDefault="005C38EF" w:rsidP="004F2CD5">
      <w:pPr>
        <w:spacing w:line="240" w:lineRule="auto"/>
      </w:pPr>
      <w:r>
        <w:separator/>
      </w:r>
    </w:p>
  </w:endnote>
  <w:endnote w:type="continuationSeparator" w:id="0">
    <w:p w14:paraId="3BD41DCE" w14:textId="77777777" w:rsidR="005C38EF" w:rsidRDefault="005C38EF" w:rsidP="004F2CD5">
      <w:pPr>
        <w:spacing w:line="240" w:lineRule="auto"/>
      </w:pPr>
      <w:r>
        <w:continuationSeparator/>
      </w:r>
    </w:p>
  </w:endnote>
  <w:endnote w:type="continuationNotice" w:id="1">
    <w:p w14:paraId="2A837B98" w14:textId="77777777" w:rsidR="005C38EF" w:rsidRDefault="005C38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DA3E" w14:textId="77777777" w:rsidR="00847692" w:rsidRDefault="00847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A650" w14:textId="77777777" w:rsidR="00847692" w:rsidRDefault="008476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14B36A95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0E80" w14:textId="77777777" w:rsidR="005C38EF" w:rsidRDefault="005C38EF" w:rsidP="004F2CD5">
      <w:pPr>
        <w:spacing w:line="240" w:lineRule="auto"/>
      </w:pPr>
      <w:r>
        <w:separator/>
      </w:r>
    </w:p>
  </w:footnote>
  <w:footnote w:type="continuationSeparator" w:id="0">
    <w:p w14:paraId="15D704D5" w14:textId="77777777" w:rsidR="005C38EF" w:rsidRDefault="005C38EF" w:rsidP="004F2CD5">
      <w:pPr>
        <w:spacing w:line="240" w:lineRule="auto"/>
      </w:pPr>
      <w:r>
        <w:continuationSeparator/>
      </w:r>
    </w:p>
  </w:footnote>
  <w:footnote w:type="continuationNotice" w:id="1">
    <w:p w14:paraId="7904D415" w14:textId="77777777" w:rsidR="005C38EF" w:rsidRDefault="005C38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968A" w14:textId="77777777" w:rsidR="00847692" w:rsidRDefault="00847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7A6DF6A7" w:rsidR="00627E95" w:rsidRDefault="00FC0F39" w:rsidP="00FC0F39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7A6DF6A7" w:rsidR="00627E95" w:rsidRDefault="00FC0F39" w:rsidP="00FC0F39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19D7EF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47692">
                            <w:t>8</w:t>
                          </w:r>
                          <w:r w:rsidR="00B951A4">
                            <w:t xml:space="preserve"> </w:t>
                          </w:r>
                          <w:r w:rsidR="00E54ECC">
                            <w:t>mei</w:t>
                          </w:r>
                          <w:r w:rsidR="00B951A4">
                            <w:t xml:space="preserve"> 2024</w:t>
                          </w:r>
                        </w:p>
                        <w:p w14:paraId="3024AE6B" w14:textId="0BC2908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35CBD">
                            <w:t>Beantwoording vragen schriftelijk overleg Kabinetsappreciatie Witboek over exportcontrole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619D7EF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47692">
                      <w:t>8</w:t>
                    </w:r>
                    <w:r w:rsidR="00B951A4">
                      <w:t xml:space="preserve"> </w:t>
                    </w:r>
                    <w:r w:rsidR="00E54ECC">
                      <w:t>mei</w:t>
                    </w:r>
                    <w:r w:rsidR="00B951A4">
                      <w:t xml:space="preserve"> 2024</w:t>
                    </w:r>
                  </w:p>
                  <w:p w14:paraId="3024AE6B" w14:textId="0BC2908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35CBD">
                      <w:t>Beantwoording vragen schriftelijk overleg Kabinetsappreciatie Witboek over exportcontrole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6" name="Picture 6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6" name="Picture 6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51BA04B7" w:rsidR="003573B1" w:rsidRPr="00FC0F39" w:rsidRDefault="00FC0F39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C0F3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B951A4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951A4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B951A4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B951A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951A4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807C1F2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Content>
                              <w:r w:rsidR="00FE390B" w:rsidRPr="00FE390B">
                                <w:rPr>
                                  <w:sz w:val="13"/>
                                  <w:szCs w:val="13"/>
                                </w:rPr>
                                <w:t>22112-3902/2024D10711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Content>
                            <w:p w14:paraId="545458C9" w14:textId="51668AFB" w:rsidR="001B5575" w:rsidRPr="0058359E" w:rsidRDefault="00FE390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51BA04B7" w:rsidR="003573B1" w:rsidRPr="00FC0F39" w:rsidRDefault="00FC0F39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C0F39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B951A4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951A4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B951A4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B951A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951A4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807C1F2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Content>
                        <w:r w:rsidR="00FE390B" w:rsidRPr="00FE390B">
                          <w:rPr>
                            <w:sz w:val="13"/>
                            <w:szCs w:val="13"/>
                          </w:rPr>
                          <w:t>22112-3902/2024D10711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Content>
                      <w:p w14:paraId="545458C9" w14:textId="51668AFB" w:rsidR="001B5575" w:rsidRPr="0058359E" w:rsidRDefault="00FE390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809BA"/>
    <w:rsid w:val="00196915"/>
    <w:rsid w:val="001B5575"/>
    <w:rsid w:val="001D4B80"/>
    <w:rsid w:val="001E4AF3"/>
    <w:rsid w:val="001F626B"/>
    <w:rsid w:val="00202425"/>
    <w:rsid w:val="002049F7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C38EF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90A6F"/>
    <w:rsid w:val="006B0BAF"/>
    <w:rsid w:val="006B66D8"/>
    <w:rsid w:val="006C0F3D"/>
    <w:rsid w:val="006C7A86"/>
    <w:rsid w:val="00710F1E"/>
    <w:rsid w:val="007428E9"/>
    <w:rsid w:val="00756C82"/>
    <w:rsid w:val="00785D9D"/>
    <w:rsid w:val="00787069"/>
    <w:rsid w:val="007C6A20"/>
    <w:rsid w:val="007D4D1F"/>
    <w:rsid w:val="00822D87"/>
    <w:rsid w:val="00844B28"/>
    <w:rsid w:val="00847692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768CC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951A4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35CBD"/>
    <w:rsid w:val="00D43120"/>
    <w:rsid w:val="00D775DB"/>
    <w:rsid w:val="00D80B2D"/>
    <w:rsid w:val="00D90701"/>
    <w:rsid w:val="00DA7B87"/>
    <w:rsid w:val="00E20D12"/>
    <w:rsid w:val="00E54ECC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C0F39"/>
    <w:rsid w:val="00FE0B0C"/>
    <w:rsid w:val="00FE390B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CE7D4C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418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Antwoord-Verzoek-aan-R-inzake-inbreng-schriftelijk-overleg-Kabinetsappreciatie-W</vt:lpstr>
    </vt:vector>
  </ap:TitlesOfParts>
  <ap:LinksUpToDate>false</ap:LinksUpToDate>
  <ap:CharactersWithSpaces>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2024-05-08T14:25:00.0000000Z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92b2e8b8-01f7-4470-b19d-1e2782c9fac5</vt:lpwstr>
  </property>
  <property fmtid="{D5CDD505-2E9C-101B-9397-08002B2CF9AE}" pid="5" name="ContentTypeId">
    <vt:lpwstr>0x0101009FFE7A2FBA144D4699EC54818DF680F20700AD9EC8F5697BB24E94812D15912F4135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