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3869" w:rsidP="00EA46DD" w:rsidRDefault="00693869" w14:paraId="1A5B5CE0" w14:textId="77777777">
      <w:pPr>
        <w:spacing w:after="0"/>
        <w:rPr>
          <w:i/>
          <w:iCs/>
          <w:lang w:val="nl-NL"/>
        </w:rPr>
      </w:pPr>
    </w:p>
    <w:p w:rsidR="00693869" w:rsidP="00EA46DD" w:rsidRDefault="00693869" w14:paraId="22DADFF0" w14:textId="77777777">
      <w:pPr>
        <w:spacing w:after="0"/>
        <w:rPr>
          <w:i/>
          <w:iCs/>
          <w:lang w:val="nl-NL"/>
        </w:rPr>
      </w:pPr>
    </w:p>
    <w:p w:rsidR="00693869" w:rsidP="00EA46DD" w:rsidRDefault="00693869" w14:paraId="0BF65423" w14:textId="77777777">
      <w:pPr>
        <w:spacing w:after="0"/>
        <w:rPr>
          <w:i/>
          <w:iCs/>
          <w:lang w:val="nl-NL"/>
        </w:rPr>
      </w:pPr>
    </w:p>
    <w:p w:rsidR="00693869" w:rsidP="00EA46DD" w:rsidRDefault="00693869" w14:paraId="098BE979" w14:textId="77777777">
      <w:pPr>
        <w:spacing w:after="0"/>
        <w:rPr>
          <w:i/>
          <w:iCs/>
          <w:lang w:val="nl-NL"/>
        </w:rPr>
      </w:pPr>
    </w:p>
    <w:p w:rsidRPr="00CA4766" w:rsidR="00B06701" w:rsidP="00EA46DD" w:rsidRDefault="00EA46DD" w14:paraId="0F56ED37" w14:textId="04068794">
      <w:pPr>
        <w:spacing w:after="0"/>
        <w:rPr>
          <w:i/>
          <w:iCs/>
          <w:lang w:val="nl-NL"/>
        </w:rPr>
      </w:pPr>
      <w:r w:rsidRPr="00CA4766">
        <w:rPr>
          <w:i/>
          <w:iCs/>
          <w:lang w:val="nl-NL"/>
        </w:rPr>
        <w:t>Bijlage</w:t>
      </w:r>
    </w:p>
    <w:p w:rsidR="00EA46DD" w:rsidP="00EA46DD" w:rsidRDefault="00EA46DD" w14:paraId="69B8AA5D" w14:textId="590C0CCA">
      <w:pPr>
        <w:spacing w:after="0"/>
        <w:rPr>
          <w:lang w:val="nl-NL"/>
        </w:rPr>
      </w:pPr>
      <w:r w:rsidRPr="00EA46DD">
        <w:rPr>
          <w:lang w:val="nl-NL"/>
        </w:rPr>
        <w:t>De wijzigingen in de b</w:t>
      </w:r>
      <w:r>
        <w:rPr>
          <w:lang w:val="nl-NL"/>
        </w:rPr>
        <w:t>ijlage bij het SOLAS-verdrag, die van uitvoerende aard is, betreffen:</w:t>
      </w:r>
    </w:p>
    <w:p w:rsidR="00CA4766" w:rsidP="00EA46DD" w:rsidRDefault="00CA4766" w14:paraId="5F7CE83E" w14:textId="77777777">
      <w:pPr>
        <w:spacing w:after="0"/>
        <w:rPr>
          <w:lang w:val="nl-NL"/>
        </w:rPr>
      </w:pPr>
    </w:p>
    <w:p w:rsidR="00EA46DD" w:rsidP="00EA46DD" w:rsidRDefault="00EA46DD" w14:paraId="2557581C" w14:textId="1BCE8F78">
      <w:pPr>
        <w:spacing w:after="0"/>
        <w:rPr>
          <w:lang w:val="nl-NL"/>
        </w:rPr>
      </w:pPr>
      <w:r>
        <w:rPr>
          <w:lang w:val="nl-NL"/>
        </w:rPr>
        <w:t xml:space="preserve">- </w:t>
      </w:r>
      <w:bookmarkStart w:name="_Hlk161738410" w:id="0"/>
      <w:r w:rsidR="00CA4766">
        <w:rPr>
          <w:lang w:val="nl-NL"/>
        </w:rPr>
        <w:t>Resolutie MSC.520(106)</w:t>
      </w:r>
      <w:bookmarkEnd w:id="0"/>
      <w:r w:rsidR="00CA4766">
        <w:rPr>
          <w:lang w:val="nl-NL"/>
        </w:rPr>
        <w:t xml:space="preserve">, </w:t>
      </w:r>
      <w:r>
        <w:rPr>
          <w:lang w:val="nl-NL"/>
        </w:rPr>
        <w:t>aanpassing van Hoofdstuk II-2 inzake constructie- beveiliging tegen, opsporing en bestrijding van brand</w:t>
      </w:r>
      <w:r w:rsidR="00CA4766">
        <w:rPr>
          <w:lang w:val="nl-NL"/>
        </w:rPr>
        <w:t xml:space="preserve">. Het </w:t>
      </w:r>
      <w:r w:rsidRPr="00CA4766" w:rsidR="00CA4766">
        <w:rPr>
          <w:lang w:val="nl-NL"/>
        </w:rPr>
        <w:t xml:space="preserve">betreft een beperkte aanvulling van de definities </w:t>
      </w:r>
      <w:r w:rsidR="00CA4766">
        <w:rPr>
          <w:lang w:val="nl-NL"/>
        </w:rPr>
        <w:t>(</w:t>
      </w:r>
      <w:r w:rsidR="00D97F68">
        <w:rPr>
          <w:lang w:val="nl-NL"/>
        </w:rPr>
        <w:t>voorschrift</w:t>
      </w:r>
      <w:r w:rsidR="00CA4766">
        <w:rPr>
          <w:lang w:val="nl-NL"/>
        </w:rPr>
        <w:t xml:space="preserve"> 3) </w:t>
      </w:r>
      <w:r w:rsidRPr="00CA4766" w:rsidR="00CA4766">
        <w:rPr>
          <w:lang w:val="nl-NL"/>
        </w:rPr>
        <w:t xml:space="preserve">en eveneens </w:t>
      </w:r>
      <w:r w:rsidR="00CA4766">
        <w:rPr>
          <w:lang w:val="nl-NL"/>
        </w:rPr>
        <w:t xml:space="preserve">een </w:t>
      </w:r>
      <w:r w:rsidRPr="00CA4766" w:rsidR="00CA4766">
        <w:rPr>
          <w:lang w:val="nl-NL"/>
        </w:rPr>
        <w:t xml:space="preserve">beperkte aanvulling </w:t>
      </w:r>
      <w:r w:rsidR="00CA4766">
        <w:rPr>
          <w:lang w:val="nl-NL"/>
        </w:rPr>
        <w:t>(</w:t>
      </w:r>
      <w:r w:rsidR="00D97F68">
        <w:rPr>
          <w:lang w:val="nl-NL"/>
        </w:rPr>
        <w:t>voorschrift</w:t>
      </w:r>
      <w:r w:rsidRPr="00CA4766" w:rsidR="00CA4766">
        <w:rPr>
          <w:lang w:val="nl-NL"/>
        </w:rPr>
        <w:t xml:space="preserve"> 4</w:t>
      </w:r>
      <w:r w:rsidR="00CA4766">
        <w:rPr>
          <w:lang w:val="nl-NL"/>
        </w:rPr>
        <w:t>)</w:t>
      </w:r>
      <w:r w:rsidRPr="00CA4766" w:rsidR="00CA4766">
        <w:rPr>
          <w:lang w:val="nl-NL"/>
        </w:rPr>
        <w:t xml:space="preserve"> ter controle of het vlampunt van geleverde brandstoffen boven de 70 graden </w:t>
      </w:r>
      <w:r w:rsidR="00CA4766">
        <w:rPr>
          <w:lang w:val="nl-NL"/>
        </w:rPr>
        <w:t>C</w:t>
      </w:r>
      <w:r w:rsidRPr="00CA4766" w:rsidR="00CA4766">
        <w:rPr>
          <w:lang w:val="nl-NL"/>
        </w:rPr>
        <w:t xml:space="preserve">elsius ligt. </w:t>
      </w:r>
    </w:p>
    <w:p w:rsidR="00CA4766" w:rsidP="00EA46DD" w:rsidRDefault="00CA4766" w14:paraId="79A50304" w14:textId="77777777">
      <w:pPr>
        <w:spacing w:after="0"/>
        <w:rPr>
          <w:lang w:val="nl-NL"/>
        </w:rPr>
      </w:pPr>
    </w:p>
    <w:p w:rsidR="00EA46DD" w:rsidP="00EA46DD" w:rsidRDefault="00EA46DD" w14:paraId="7C7DE388" w14:textId="72EA11F9">
      <w:pPr>
        <w:spacing w:after="0"/>
        <w:rPr>
          <w:lang w:val="nl-NL"/>
        </w:rPr>
      </w:pPr>
      <w:r>
        <w:rPr>
          <w:lang w:val="nl-NL"/>
        </w:rPr>
        <w:t xml:space="preserve">- </w:t>
      </w:r>
      <w:r w:rsidRPr="00CA4766" w:rsidR="00CA4766">
        <w:rPr>
          <w:lang w:val="nl-NL"/>
        </w:rPr>
        <w:t>Res</w:t>
      </w:r>
      <w:r w:rsidR="00CA4766">
        <w:rPr>
          <w:lang w:val="nl-NL"/>
        </w:rPr>
        <w:t xml:space="preserve">olutie </w:t>
      </w:r>
      <w:r w:rsidRPr="00CA4766" w:rsidR="00CA4766">
        <w:rPr>
          <w:lang w:val="nl-NL"/>
        </w:rPr>
        <w:t>MSC.521(106)</w:t>
      </w:r>
      <w:r w:rsidR="00CA4766">
        <w:rPr>
          <w:lang w:val="nl-NL"/>
        </w:rPr>
        <w:t>,</w:t>
      </w:r>
      <w:r w:rsidRPr="00CA4766" w:rsidR="00CA4766">
        <w:rPr>
          <w:lang w:val="nl-NL"/>
        </w:rPr>
        <w:t xml:space="preserve"> </w:t>
      </w:r>
      <w:r>
        <w:rPr>
          <w:lang w:val="nl-NL"/>
        </w:rPr>
        <w:t xml:space="preserve">de toevoeging van </w:t>
      </w:r>
      <w:r w:rsidR="00CA4766">
        <w:rPr>
          <w:lang w:val="nl-NL"/>
        </w:rPr>
        <w:t xml:space="preserve">een (nieuw) </w:t>
      </w:r>
      <w:r>
        <w:rPr>
          <w:lang w:val="nl-NL"/>
        </w:rPr>
        <w:t>Hoofdstuk XV</w:t>
      </w:r>
      <w:r w:rsidR="00CA4766">
        <w:rPr>
          <w:lang w:val="nl-NL"/>
        </w:rPr>
        <w:t xml:space="preserve"> in de bijlage bij het SOLAS-verdrag</w:t>
      </w:r>
      <w:r>
        <w:rPr>
          <w:lang w:val="nl-NL"/>
        </w:rPr>
        <w:t xml:space="preserve"> inzake veiligheidsvoorschriften voor schepen die ‘</w:t>
      </w:r>
      <w:proofErr w:type="spellStart"/>
      <w:r>
        <w:rPr>
          <w:lang w:val="nl-NL"/>
        </w:rPr>
        <w:t>industrial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personnel</w:t>
      </w:r>
      <w:proofErr w:type="spellEnd"/>
      <w:r>
        <w:rPr>
          <w:lang w:val="nl-NL"/>
        </w:rPr>
        <w:t>’ vervoeren.</w:t>
      </w:r>
      <w:r w:rsidRPr="00CA4766" w:rsidR="00CA4766">
        <w:rPr>
          <w:lang w:val="nl-NL"/>
        </w:rPr>
        <w:t xml:space="preserve"> </w:t>
      </w:r>
      <w:r w:rsidR="00CA4766">
        <w:rPr>
          <w:lang w:val="nl-NL"/>
        </w:rPr>
        <w:t xml:space="preserve">In dit hoofdstuk zijn </w:t>
      </w:r>
      <w:r w:rsidRPr="00CA4766" w:rsidR="00CA4766">
        <w:rPr>
          <w:lang w:val="nl-NL"/>
        </w:rPr>
        <w:t xml:space="preserve">de veiligheidseisen vastgelegd voor schepen die meer dan 12 industrieel personeel vervoeren. In het hoofdstuk wordt verwezen naar de IP-code </w:t>
      </w:r>
      <w:r w:rsidR="00D97F68">
        <w:rPr>
          <w:lang w:val="nl-NL"/>
        </w:rPr>
        <w:t>(</w:t>
      </w:r>
      <w:r w:rsidRPr="00D97F68" w:rsidR="00D97F68">
        <w:rPr>
          <w:i/>
          <w:iCs/>
          <w:lang w:val="nl-NL"/>
        </w:rPr>
        <w:t xml:space="preserve">International Code of Safety </w:t>
      </w:r>
      <w:proofErr w:type="spellStart"/>
      <w:r w:rsidRPr="00D97F68" w:rsidR="00D97F68">
        <w:rPr>
          <w:i/>
          <w:iCs/>
          <w:lang w:val="nl-NL"/>
        </w:rPr>
        <w:t>for</w:t>
      </w:r>
      <w:proofErr w:type="spellEnd"/>
      <w:r w:rsidRPr="00D97F68" w:rsidR="00D97F68">
        <w:rPr>
          <w:i/>
          <w:iCs/>
          <w:lang w:val="nl-NL"/>
        </w:rPr>
        <w:t xml:space="preserve"> </w:t>
      </w:r>
      <w:proofErr w:type="spellStart"/>
      <w:r w:rsidRPr="00D97F68" w:rsidR="00D97F68">
        <w:rPr>
          <w:i/>
          <w:iCs/>
          <w:lang w:val="nl-NL"/>
        </w:rPr>
        <w:t>Ships</w:t>
      </w:r>
      <w:proofErr w:type="spellEnd"/>
      <w:r w:rsidRPr="00D97F68" w:rsidR="00D97F68">
        <w:rPr>
          <w:i/>
          <w:iCs/>
          <w:lang w:val="nl-NL"/>
        </w:rPr>
        <w:t xml:space="preserve"> </w:t>
      </w:r>
      <w:proofErr w:type="spellStart"/>
      <w:r w:rsidRPr="00D97F68" w:rsidR="00D97F68">
        <w:rPr>
          <w:i/>
          <w:iCs/>
          <w:lang w:val="nl-NL"/>
        </w:rPr>
        <w:t>Carrying</w:t>
      </w:r>
      <w:proofErr w:type="spellEnd"/>
      <w:r w:rsidRPr="00D97F68" w:rsidR="00D97F68">
        <w:rPr>
          <w:i/>
          <w:iCs/>
          <w:lang w:val="nl-NL"/>
        </w:rPr>
        <w:t xml:space="preserve"> Industrial </w:t>
      </w:r>
      <w:proofErr w:type="spellStart"/>
      <w:r w:rsidRPr="00D97F68" w:rsidR="00D97F68">
        <w:rPr>
          <w:i/>
          <w:iCs/>
          <w:lang w:val="nl-NL"/>
        </w:rPr>
        <w:t>Personnel</w:t>
      </w:r>
      <w:proofErr w:type="spellEnd"/>
      <w:r w:rsidR="00D97F68">
        <w:rPr>
          <w:lang w:val="nl-NL"/>
        </w:rPr>
        <w:t xml:space="preserve">) </w:t>
      </w:r>
      <w:r w:rsidRPr="00CA4766" w:rsidR="00CA4766">
        <w:rPr>
          <w:lang w:val="nl-NL"/>
        </w:rPr>
        <w:t>die per 1 juli 2024 in werking treedt.</w:t>
      </w:r>
      <w:r w:rsidR="00CA4766">
        <w:rPr>
          <w:lang w:val="nl-NL"/>
        </w:rPr>
        <w:t xml:space="preserve"> Met het nieuwe hoofdstuk wordt de IP-Code internationaal verplicht gesteld.</w:t>
      </w:r>
    </w:p>
    <w:p w:rsidRPr="00F7187B" w:rsidR="0028309F" w:rsidP="00EA46DD" w:rsidRDefault="0028309F" w14:paraId="7265A86C" w14:textId="77777777">
      <w:pPr>
        <w:spacing w:after="0"/>
        <w:rPr>
          <w:b/>
          <w:bCs/>
          <w:color w:val="FF0000"/>
          <w:lang w:val="nl-NL"/>
        </w:rPr>
      </w:pPr>
    </w:p>
    <w:p w:rsidR="00EA46DD" w:rsidP="00EA46DD" w:rsidRDefault="00EA46DD" w14:paraId="18EA14C6" w14:textId="77777777">
      <w:pPr>
        <w:spacing w:after="0"/>
        <w:rPr>
          <w:lang w:val="nl-NL"/>
        </w:rPr>
      </w:pPr>
    </w:p>
    <w:p w:rsidRPr="00F7187B" w:rsidR="0028309F" w:rsidP="0028309F" w:rsidRDefault="0028309F" w14:paraId="766A0252" w14:textId="77777777">
      <w:pPr>
        <w:spacing w:after="0"/>
        <w:rPr>
          <w:lang w:val="nl-NL"/>
        </w:rPr>
      </w:pPr>
    </w:p>
    <w:p w:rsidRPr="00F7187B" w:rsidR="0028309F" w:rsidP="0028309F" w:rsidRDefault="0028309F" w14:paraId="706967F2" w14:textId="77777777">
      <w:pPr>
        <w:spacing w:after="0"/>
        <w:rPr>
          <w:lang w:val="nl-NL"/>
        </w:rPr>
      </w:pPr>
    </w:p>
    <w:sectPr w:rsidRPr="00F7187B" w:rsidR="0028309F" w:rsidSect="001E6A24">
      <w:pgSz w:w="11907" w:h="16840" w:code="9"/>
      <w:pgMar w:top="1440" w:right="1440" w:bottom="1440" w:left="1440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B9D3D" w14:textId="77777777" w:rsidR="003009B0" w:rsidRDefault="003009B0" w:rsidP="003009B0">
      <w:pPr>
        <w:spacing w:after="0" w:line="240" w:lineRule="auto"/>
      </w:pPr>
      <w:r>
        <w:separator/>
      </w:r>
    </w:p>
  </w:endnote>
  <w:endnote w:type="continuationSeparator" w:id="0">
    <w:p w14:paraId="69B4BFDA" w14:textId="77777777" w:rsidR="003009B0" w:rsidRDefault="003009B0" w:rsidP="00300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E49D6" w14:textId="77777777" w:rsidR="003009B0" w:rsidRDefault="003009B0" w:rsidP="003009B0">
      <w:pPr>
        <w:spacing w:after="0" w:line="240" w:lineRule="auto"/>
      </w:pPr>
      <w:r>
        <w:separator/>
      </w:r>
    </w:p>
  </w:footnote>
  <w:footnote w:type="continuationSeparator" w:id="0">
    <w:p w14:paraId="0FDE7543" w14:textId="77777777" w:rsidR="003009B0" w:rsidRDefault="003009B0" w:rsidP="003009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6DD"/>
    <w:rsid w:val="00117D36"/>
    <w:rsid w:val="001E6A24"/>
    <w:rsid w:val="001F3AFA"/>
    <w:rsid w:val="0028309F"/>
    <w:rsid w:val="003009B0"/>
    <w:rsid w:val="00693869"/>
    <w:rsid w:val="00984E6B"/>
    <w:rsid w:val="00B06701"/>
    <w:rsid w:val="00CA4766"/>
    <w:rsid w:val="00D97F68"/>
    <w:rsid w:val="00EA46DD"/>
    <w:rsid w:val="00F7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06EF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009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009B0"/>
  </w:style>
  <w:style w:type="paragraph" w:styleId="Voettekst">
    <w:name w:val="footer"/>
    <w:basedOn w:val="Standaard"/>
    <w:link w:val="VoettekstChar"/>
    <w:uiPriority w:val="99"/>
    <w:unhideWhenUsed/>
    <w:rsid w:val="003009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00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152</ap:Words>
  <ap:Characters>838</ap:Characters>
  <ap:DocSecurity>0</ap:DocSecurity>
  <ap:Lines>6</ap:Lines>
  <ap:Paragraphs>1</ap:Paragraphs>
  <ap:ScaleCrop>false</ap:ScaleCrop>
  <ap:LinksUpToDate>false</ap:LinksUpToDate>
  <ap:CharactersWithSpaces>989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2024-03-28T16:37:00.0000000Z</dcterms:created>
  <dcterms:modified xsi:type="dcterms:W3CDTF">2024-03-28T16:37:00.0000000Z</dcterms:modified>
  <version/>
  <category/>
</coreProperties>
</file>