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5FA4" w:rsidR="00B22054" w:rsidP="00F40F48" w:rsidRDefault="00A82775" w14:paraId="3C8BC6E2" w14:textId="47CBEB5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J</w:t>
      </w:r>
      <w:r w:rsidRPr="00315FA4" w:rsidR="00BF4B70">
        <w:rPr>
          <w:rFonts w:ascii="Times New Roman" w:hAnsi="Times New Roman" w:cs="Times New Roman"/>
          <w:b/>
          <w:bCs/>
          <w:sz w:val="26"/>
          <w:szCs w:val="26"/>
        </w:rPr>
        <w:t>uridische bescherming van de wolf</w:t>
      </w:r>
      <w:r w:rsidR="00720CE7">
        <w:rPr>
          <w:rFonts w:ascii="Times New Roman" w:hAnsi="Times New Roman" w:cs="Times New Roman"/>
          <w:b/>
          <w:bCs/>
          <w:sz w:val="26"/>
          <w:szCs w:val="26"/>
        </w:rPr>
        <w:t xml:space="preserve"> – wat en waarom</w:t>
      </w:r>
    </w:p>
    <w:p w:rsidRPr="00683784" w:rsidR="00AD4E7D" w:rsidP="00F40F48" w:rsidRDefault="00AD4E7D" w14:paraId="53D3D25C" w14:textId="77777777">
      <w:pPr>
        <w:spacing w:after="0" w:line="240" w:lineRule="auto"/>
        <w:rPr>
          <w:rFonts w:ascii="Times New Roman" w:hAnsi="Times New Roman" w:cs="Times New Roman"/>
          <w:b/>
          <w:bCs/>
        </w:rPr>
      </w:pPr>
    </w:p>
    <w:p w:rsidRPr="00683784" w:rsidR="0039144E" w:rsidP="00F40F48" w:rsidRDefault="0039144E" w14:paraId="6FB592EE" w14:textId="2DB5DA41">
      <w:pPr>
        <w:spacing w:after="0" w:line="240" w:lineRule="auto"/>
        <w:rPr>
          <w:rFonts w:ascii="Times New Roman" w:hAnsi="Times New Roman" w:cs="Times New Roman"/>
          <w:b/>
          <w:bCs/>
        </w:rPr>
      </w:pPr>
      <w:r w:rsidRPr="00683784">
        <w:rPr>
          <w:rFonts w:ascii="Times New Roman" w:hAnsi="Times New Roman" w:cs="Times New Roman"/>
          <w:b/>
          <w:bCs/>
        </w:rPr>
        <w:t>‘Position statement’</w:t>
      </w:r>
      <w:r w:rsidRPr="004708BB" w:rsidR="00485633">
        <w:rPr>
          <w:rStyle w:val="FootnoteReference"/>
          <w:rFonts w:ascii="Times New Roman" w:hAnsi="Times New Roman" w:cs="Times New Roman"/>
        </w:rPr>
        <w:footnoteReference w:id="1"/>
      </w:r>
      <w:r w:rsidRPr="00683784" w:rsidR="008C321A">
        <w:rPr>
          <w:rFonts w:ascii="Times New Roman" w:hAnsi="Times New Roman" w:cs="Times New Roman"/>
          <w:b/>
          <w:bCs/>
        </w:rPr>
        <w:t xml:space="preserve"> rondetafelgesprek wolf Tweede Kamer</w:t>
      </w:r>
      <w:r w:rsidRPr="00683784" w:rsidR="00FA4D65">
        <w:rPr>
          <w:rFonts w:ascii="Times New Roman" w:hAnsi="Times New Roman" w:cs="Times New Roman"/>
          <w:b/>
          <w:bCs/>
        </w:rPr>
        <w:t>,</w:t>
      </w:r>
      <w:r w:rsidRPr="00683784" w:rsidR="008C321A">
        <w:rPr>
          <w:rFonts w:ascii="Times New Roman" w:hAnsi="Times New Roman" w:cs="Times New Roman"/>
          <w:b/>
          <w:bCs/>
        </w:rPr>
        <w:t xml:space="preserve"> 4 april 2024</w:t>
      </w:r>
    </w:p>
    <w:p w:rsidRPr="009371D3" w:rsidR="0048678B" w:rsidP="00F40F48" w:rsidRDefault="0048678B" w14:paraId="1F818196" w14:textId="77777777">
      <w:pPr>
        <w:spacing w:after="0" w:line="240" w:lineRule="auto"/>
        <w:rPr>
          <w:rFonts w:ascii="Times New Roman" w:hAnsi="Times New Roman" w:cs="Times New Roman"/>
        </w:rPr>
      </w:pPr>
    </w:p>
    <w:p w:rsidRPr="00072245" w:rsidR="00AD4E7D" w:rsidP="00F40F48" w:rsidRDefault="00AD4E7D" w14:paraId="48222297" w14:textId="31A3A4AE">
      <w:pPr>
        <w:spacing w:after="0" w:line="240" w:lineRule="auto"/>
        <w:rPr>
          <w:rFonts w:ascii="Times New Roman" w:hAnsi="Times New Roman" w:cs="Times New Roman"/>
        </w:rPr>
      </w:pPr>
      <w:r w:rsidRPr="00072245">
        <w:rPr>
          <w:rFonts w:ascii="Times New Roman" w:hAnsi="Times New Roman" w:cs="Times New Roman"/>
        </w:rPr>
        <w:t>Arie Trouwborst, Tilburg University</w:t>
      </w:r>
      <w:r w:rsidRPr="00683784" w:rsidR="00AA4C49">
        <w:rPr>
          <w:rStyle w:val="FootnoteReference"/>
          <w:rFonts w:ascii="Times New Roman" w:hAnsi="Times New Roman" w:cs="Times New Roman"/>
        </w:rPr>
        <w:footnoteReference w:id="2"/>
      </w:r>
    </w:p>
    <w:p w:rsidR="003F5C39" w:rsidP="00F40F48" w:rsidRDefault="003F5C39" w14:paraId="20B24A9E" w14:textId="77777777">
      <w:pPr>
        <w:spacing w:after="0" w:line="240" w:lineRule="auto"/>
        <w:rPr>
          <w:rFonts w:ascii="Times New Roman" w:hAnsi="Times New Roman" w:cs="Times New Roman"/>
        </w:rPr>
      </w:pPr>
    </w:p>
    <w:p w:rsidRPr="00683784" w:rsidR="0048678B" w:rsidP="00F40F48" w:rsidRDefault="0048678B" w14:paraId="4AD9F801" w14:textId="77777777">
      <w:pPr>
        <w:spacing w:after="0" w:line="240" w:lineRule="auto"/>
        <w:rPr>
          <w:rFonts w:ascii="Times New Roman" w:hAnsi="Times New Roman" w:cs="Times New Roman"/>
        </w:rPr>
      </w:pPr>
    </w:p>
    <w:p w:rsidRPr="00683784" w:rsidR="00DD122D" w:rsidP="00F40F48" w:rsidRDefault="00570B3E" w14:paraId="62FEBCC5" w14:textId="25334B4B">
      <w:pPr>
        <w:spacing w:after="0" w:line="240" w:lineRule="auto"/>
        <w:rPr>
          <w:rFonts w:ascii="Times New Roman" w:hAnsi="Times New Roman" w:cs="Times New Roman"/>
          <w:b/>
          <w:bCs/>
        </w:rPr>
      </w:pPr>
      <w:r>
        <w:rPr>
          <w:rFonts w:ascii="Times New Roman" w:hAnsi="Times New Roman" w:cs="Times New Roman"/>
          <w:b/>
          <w:bCs/>
        </w:rPr>
        <w:t xml:space="preserve">1. </w:t>
      </w:r>
      <w:r w:rsidRPr="00683784" w:rsidR="00ED47AB">
        <w:rPr>
          <w:rFonts w:ascii="Times New Roman" w:hAnsi="Times New Roman" w:cs="Times New Roman"/>
          <w:b/>
          <w:bCs/>
        </w:rPr>
        <w:t>De</w:t>
      </w:r>
      <w:r w:rsidRPr="00683784" w:rsidR="0006183F">
        <w:rPr>
          <w:rFonts w:ascii="Times New Roman" w:hAnsi="Times New Roman" w:cs="Times New Roman"/>
          <w:b/>
          <w:bCs/>
        </w:rPr>
        <w:t xml:space="preserve"> juridisc</w:t>
      </w:r>
      <w:r w:rsidRPr="00683784" w:rsidR="00ED47AB">
        <w:rPr>
          <w:rFonts w:ascii="Times New Roman" w:hAnsi="Times New Roman" w:cs="Times New Roman"/>
          <w:b/>
          <w:bCs/>
        </w:rPr>
        <w:t>he</w:t>
      </w:r>
      <w:r w:rsidRPr="00683784" w:rsidR="0006183F">
        <w:rPr>
          <w:rFonts w:ascii="Times New Roman" w:hAnsi="Times New Roman" w:cs="Times New Roman"/>
          <w:b/>
          <w:bCs/>
        </w:rPr>
        <w:t xml:space="preserve"> </w:t>
      </w:r>
      <w:r w:rsidRPr="00683784" w:rsidR="00ED47AB">
        <w:rPr>
          <w:rFonts w:ascii="Times New Roman" w:hAnsi="Times New Roman" w:cs="Times New Roman"/>
          <w:b/>
          <w:bCs/>
        </w:rPr>
        <w:t>bescherming van de wolf</w:t>
      </w:r>
    </w:p>
    <w:p w:rsidRPr="00683784" w:rsidR="00DD122D" w:rsidP="00F40F48" w:rsidRDefault="00DD122D" w14:paraId="5445B0FC" w14:textId="77777777">
      <w:pPr>
        <w:spacing w:after="0" w:line="240" w:lineRule="auto"/>
        <w:rPr>
          <w:rFonts w:ascii="Times New Roman" w:hAnsi="Times New Roman" w:cs="Times New Roman"/>
        </w:rPr>
      </w:pPr>
    </w:p>
    <w:p w:rsidRPr="00683784" w:rsidR="00DB1840" w:rsidP="00F40F48" w:rsidRDefault="003D24D9" w14:paraId="519559AC" w14:textId="3F50051B">
      <w:pPr>
        <w:spacing w:after="0" w:line="240" w:lineRule="auto"/>
        <w:rPr>
          <w:rFonts w:ascii="Times New Roman" w:hAnsi="Times New Roman" w:cs="Times New Roman"/>
        </w:rPr>
      </w:pPr>
      <w:r w:rsidRPr="00683784">
        <w:rPr>
          <w:rFonts w:ascii="Times New Roman" w:hAnsi="Times New Roman" w:cs="Times New Roman"/>
        </w:rPr>
        <w:t xml:space="preserve">Wolven in Nederland </w:t>
      </w:r>
      <w:r w:rsidRPr="00683784" w:rsidR="00B115F8">
        <w:rPr>
          <w:rFonts w:ascii="Times New Roman" w:hAnsi="Times New Roman" w:cs="Times New Roman"/>
        </w:rPr>
        <w:t>hebben de status van strikt beschermde diersoort, op meerd</w:t>
      </w:r>
      <w:r w:rsidRPr="00683784" w:rsidR="000A3190">
        <w:rPr>
          <w:rFonts w:ascii="Times New Roman" w:hAnsi="Times New Roman" w:cs="Times New Roman"/>
        </w:rPr>
        <w:t>e</w:t>
      </w:r>
      <w:r w:rsidRPr="00683784" w:rsidR="00B115F8">
        <w:rPr>
          <w:rFonts w:ascii="Times New Roman" w:hAnsi="Times New Roman" w:cs="Times New Roman"/>
        </w:rPr>
        <w:t>re niveaus: onder het internationale Verdrag van Bern, onder de EU-Habitatrichtlijn, en onder de Nederlandse Omgevingswet.</w:t>
      </w:r>
      <w:r w:rsidRPr="00683784" w:rsidR="00555BF9">
        <w:rPr>
          <w:rFonts w:ascii="Times New Roman" w:hAnsi="Times New Roman" w:cs="Times New Roman"/>
        </w:rPr>
        <w:t xml:space="preserve"> </w:t>
      </w:r>
      <w:r w:rsidRPr="00683784" w:rsidR="006D3D9D">
        <w:rPr>
          <w:rFonts w:ascii="Times New Roman" w:hAnsi="Times New Roman" w:cs="Times New Roman"/>
        </w:rPr>
        <w:t xml:space="preserve">Dit betekent dat er </w:t>
      </w:r>
      <w:r w:rsidRPr="00683784" w:rsidR="006D3D9D">
        <w:rPr>
          <w:rFonts w:ascii="Times New Roman" w:hAnsi="Times New Roman" w:cs="Times New Roman"/>
          <w:b/>
          <w:bCs/>
        </w:rPr>
        <w:t>verbod</w:t>
      </w:r>
      <w:r w:rsidR="00BF442A">
        <w:rPr>
          <w:rFonts w:ascii="Times New Roman" w:hAnsi="Times New Roman" w:cs="Times New Roman"/>
          <w:b/>
          <w:bCs/>
        </w:rPr>
        <w:t>en</w:t>
      </w:r>
      <w:r w:rsidRPr="00683784" w:rsidR="006D3D9D">
        <w:rPr>
          <w:rFonts w:ascii="Times New Roman" w:hAnsi="Times New Roman" w:cs="Times New Roman"/>
        </w:rPr>
        <w:t xml:space="preserve"> geld</w:t>
      </w:r>
      <w:r w:rsidR="00BF442A">
        <w:rPr>
          <w:rFonts w:ascii="Times New Roman" w:hAnsi="Times New Roman" w:cs="Times New Roman"/>
        </w:rPr>
        <w:t>en</w:t>
      </w:r>
      <w:r w:rsidRPr="00683784" w:rsidR="006D3D9D">
        <w:rPr>
          <w:rFonts w:ascii="Times New Roman" w:hAnsi="Times New Roman" w:cs="Times New Roman"/>
        </w:rPr>
        <w:t xml:space="preserve"> op het doden, vangen en verstoren van wolven</w:t>
      </w:r>
      <w:r w:rsidRPr="00683784" w:rsidR="00556DF3">
        <w:rPr>
          <w:rFonts w:ascii="Times New Roman" w:hAnsi="Times New Roman" w:cs="Times New Roman"/>
        </w:rPr>
        <w:t xml:space="preserve">, en </w:t>
      </w:r>
      <w:r w:rsidR="00D67FDC">
        <w:rPr>
          <w:rFonts w:ascii="Times New Roman" w:hAnsi="Times New Roman" w:cs="Times New Roman"/>
        </w:rPr>
        <w:t xml:space="preserve">op </w:t>
      </w:r>
      <w:r w:rsidRPr="00683784" w:rsidR="00556DF3">
        <w:rPr>
          <w:rFonts w:ascii="Times New Roman" w:hAnsi="Times New Roman" w:cs="Times New Roman"/>
        </w:rPr>
        <w:t xml:space="preserve">het beschadigen of vernielen van </w:t>
      </w:r>
      <w:r w:rsidRPr="00683784" w:rsidR="00E75B10">
        <w:rPr>
          <w:rFonts w:ascii="Times New Roman" w:hAnsi="Times New Roman" w:cs="Times New Roman"/>
        </w:rPr>
        <w:t>hun voortplantingsplaatsen</w:t>
      </w:r>
      <w:r w:rsidRPr="00683784" w:rsidR="006D3D9D">
        <w:rPr>
          <w:rFonts w:ascii="Times New Roman" w:hAnsi="Times New Roman" w:cs="Times New Roman"/>
        </w:rPr>
        <w:t>. D</w:t>
      </w:r>
      <w:r w:rsidRPr="00683784" w:rsidR="00E75B10">
        <w:rPr>
          <w:rFonts w:ascii="Times New Roman" w:hAnsi="Times New Roman" w:cs="Times New Roman"/>
        </w:rPr>
        <w:t>eze handelingen mogen</w:t>
      </w:r>
      <w:r w:rsidRPr="00683784" w:rsidR="006D3D9D">
        <w:rPr>
          <w:rFonts w:ascii="Times New Roman" w:hAnsi="Times New Roman" w:cs="Times New Roman"/>
        </w:rPr>
        <w:t xml:space="preserve"> al</w:t>
      </w:r>
      <w:r w:rsidRPr="00683784" w:rsidR="00DA54F5">
        <w:rPr>
          <w:rFonts w:ascii="Times New Roman" w:hAnsi="Times New Roman" w:cs="Times New Roman"/>
        </w:rPr>
        <w:t>leen</w:t>
      </w:r>
      <w:r w:rsidRPr="00683784" w:rsidR="006D3D9D">
        <w:rPr>
          <w:rFonts w:ascii="Times New Roman" w:hAnsi="Times New Roman" w:cs="Times New Roman"/>
        </w:rPr>
        <w:t xml:space="preserve"> met een </w:t>
      </w:r>
      <w:r w:rsidRPr="00683784" w:rsidR="00E8369D">
        <w:rPr>
          <w:rFonts w:ascii="Times New Roman" w:hAnsi="Times New Roman" w:cs="Times New Roman"/>
        </w:rPr>
        <w:t>omgevingsvergunnin</w:t>
      </w:r>
      <w:r w:rsidRPr="00683784" w:rsidR="00DA54F5">
        <w:rPr>
          <w:rFonts w:ascii="Times New Roman" w:hAnsi="Times New Roman" w:cs="Times New Roman"/>
        </w:rPr>
        <w:t>g</w:t>
      </w:r>
      <w:r w:rsidRPr="00683784" w:rsidR="00E75B10">
        <w:rPr>
          <w:rFonts w:ascii="Times New Roman" w:hAnsi="Times New Roman" w:cs="Times New Roman"/>
        </w:rPr>
        <w:t xml:space="preserve"> worden uitgevoerd</w:t>
      </w:r>
      <w:r w:rsidRPr="00683784" w:rsidR="00DA54F5">
        <w:rPr>
          <w:rFonts w:ascii="Times New Roman" w:hAnsi="Times New Roman" w:cs="Times New Roman"/>
        </w:rPr>
        <w:t xml:space="preserve">. </w:t>
      </w:r>
      <w:r w:rsidR="00E65316">
        <w:rPr>
          <w:rFonts w:ascii="Times New Roman" w:hAnsi="Times New Roman" w:cs="Times New Roman"/>
        </w:rPr>
        <w:t>Hoewel de voorwaarden voor het kunnen verlenen</w:t>
      </w:r>
      <w:r w:rsidR="00F125FD">
        <w:rPr>
          <w:rFonts w:ascii="Times New Roman" w:hAnsi="Times New Roman" w:cs="Times New Roman"/>
        </w:rPr>
        <w:t xml:space="preserve"> van een dergelijke vergunning</w:t>
      </w:r>
      <w:r w:rsidR="00B7531F">
        <w:rPr>
          <w:rFonts w:ascii="Times New Roman" w:hAnsi="Times New Roman" w:cs="Times New Roman"/>
        </w:rPr>
        <w:t xml:space="preserve"> streng zijn, </w:t>
      </w:r>
      <w:r w:rsidR="00F75D84">
        <w:rPr>
          <w:rFonts w:ascii="Times New Roman" w:hAnsi="Times New Roman" w:cs="Times New Roman"/>
        </w:rPr>
        <w:t>bestaat zo</w:t>
      </w:r>
      <w:r w:rsidR="00B7531F">
        <w:rPr>
          <w:rFonts w:ascii="Times New Roman" w:hAnsi="Times New Roman" w:cs="Times New Roman"/>
        </w:rPr>
        <w:t xml:space="preserve"> desondanks een mogelijkheid voor g</w:t>
      </w:r>
      <w:r w:rsidRPr="00683784" w:rsidR="00026ACA">
        <w:rPr>
          <w:rFonts w:ascii="Times New Roman" w:hAnsi="Times New Roman" w:cs="Times New Roman"/>
        </w:rPr>
        <w:t xml:space="preserve">edeputeerde staten </w:t>
      </w:r>
      <w:r w:rsidR="00B7531F">
        <w:rPr>
          <w:rFonts w:ascii="Times New Roman" w:hAnsi="Times New Roman" w:cs="Times New Roman"/>
        </w:rPr>
        <w:t xml:space="preserve">om waar nodig </w:t>
      </w:r>
      <w:r w:rsidRPr="00BF442A" w:rsidR="00B7531F">
        <w:rPr>
          <w:rFonts w:ascii="Times New Roman" w:hAnsi="Times New Roman" w:cs="Times New Roman"/>
          <w:b/>
          <w:bCs/>
        </w:rPr>
        <w:t>uitzonderingen</w:t>
      </w:r>
      <w:r w:rsidR="00B7531F">
        <w:rPr>
          <w:rFonts w:ascii="Times New Roman" w:hAnsi="Times New Roman" w:cs="Times New Roman"/>
        </w:rPr>
        <w:t xml:space="preserve"> te maken </w:t>
      </w:r>
      <w:r w:rsidRPr="007C2328" w:rsidR="00B7531F">
        <w:rPr>
          <w:rFonts w:ascii="Times New Roman" w:hAnsi="Times New Roman" w:cs="Times New Roman"/>
        </w:rPr>
        <w:t>op de strikte bescherming van de wolf, bijvoorbeeld wa</w:t>
      </w:r>
      <w:r w:rsidR="00CE3C63">
        <w:rPr>
          <w:rFonts w:ascii="Times New Roman" w:hAnsi="Times New Roman" w:cs="Times New Roman"/>
        </w:rPr>
        <w:t>nneer</w:t>
      </w:r>
      <w:r w:rsidRPr="007C2328" w:rsidR="00B7531F">
        <w:rPr>
          <w:rFonts w:ascii="Times New Roman" w:hAnsi="Times New Roman" w:cs="Times New Roman"/>
        </w:rPr>
        <w:t xml:space="preserve"> sprake is van een veiligheidsrisico</w:t>
      </w:r>
      <w:r w:rsidR="007C2328">
        <w:rPr>
          <w:rFonts w:ascii="Times New Roman" w:hAnsi="Times New Roman" w:cs="Times New Roman"/>
        </w:rPr>
        <w:t xml:space="preserve"> dat niet op andere wijze kan worden weggenomen</w:t>
      </w:r>
      <w:r w:rsidRPr="007C2328" w:rsidR="00EC1DA4">
        <w:rPr>
          <w:rFonts w:ascii="Times New Roman" w:hAnsi="Times New Roman" w:cs="Times New Roman"/>
        </w:rPr>
        <w:t>.</w:t>
      </w:r>
    </w:p>
    <w:p w:rsidRPr="00683784" w:rsidR="00DB1840" w:rsidP="00F40F48" w:rsidRDefault="00DB1840" w14:paraId="6DF5AA82" w14:textId="77777777">
      <w:pPr>
        <w:spacing w:after="0" w:line="240" w:lineRule="auto"/>
        <w:rPr>
          <w:rFonts w:ascii="Times New Roman" w:hAnsi="Times New Roman" w:cs="Times New Roman"/>
        </w:rPr>
      </w:pPr>
    </w:p>
    <w:p w:rsidRPr="00683784" w:rsidR="004D0D28" w:rsidP="00F40F48" w:rsidRDefault="00AA47CF" w14:paraId="08A56B10" w14:textId="66091657">
      <w:pPr>
        <w:spacing w:after="0" w:line="240" w:lineRule="auto"/>
        <w:rPr>
          <w:rFonts w:ascii="Times New Roman" w:hAnsi="Times New Roman" w:cs="Times New Roman"/>
        </w:rPr>
      </w:pPr>
      <w:r w:rsidRPr="00683784">
        <w:rPr>
          <w:rFonts w:ascii="Times New Roman" w:hAnsi="Times New Roman" w:cs="Times New Roman"/>
        </w:rPr>
        <w:t>Naast</w:t>
      </w:r>
      <w:r w:rsidRPr="00683784" w:rsidR="00BE1E14">
        <w:rPr>
          <w:rFonts w:ascii="Times New Roman" w:hAnsi="Times New Roman" w:cs="Times New Roman"/>
        </w:rPr>
        <w:t xml:space="preserve"> het instellen en handhaven van deze verbodsbepalingen, </w:t>
      </w:r>
      <w:r w:rsidRPr="00683784" w:rsidR="003F619C">
        <w:rPr>
          <w:rFonts w:ascii="Times New Roman" w:hAnsi="Times New Roman" w:cs="Times New Roman"/>
        </w:rPr>
        <w:t>bestaat</w:t>
      </w:r>
      <w:r w:rsidRPr="00683784" w:rsidR="00BE1E14">
        <w:rPr>
          <w:rFonts w:ascii="Times New Roman" w:hAnsi="Times New Roman" w:cs="Times New Roman"/>
        </w:rPr>
        <w:t xml:space="preserve"> er een Europese verplichting</w:t>
      </w:r>
      <w:r w:rsidRPr="00683784" w:rsidR="006D600D">
        <w:rPr>
          <w:rFonts w:ascii="Times New Roman" w:hAnsi="Times New Roman" w:cs="Times New Roman"/>
        </w:rPr>
        <w:t xml:space="preserve"> tot het treffen van de </w:t>
      </w:r>
      <w:r w:rsidRPr="00683784" w:rsidR="00BE1E14">
        <w:rPr>
          <w:rFonts w:ascii="Times New Roman" w:hAnsi="Times New Roman" w:cs="Times New Roman"/>
          <w:b/>
          <w:bCs/>
        </w:rPr>
        <w:t>maatregelen</w:t>
      </w:r>
      <w:r w:rsidRPr="00683784" w:rsidR="00BE1E14">
        <w:rPr>
          <w:rFonts w:ascii="Times New Roman" w:hAnsi="Times New Roman" w:cs="Times New Roman"/>
        </w:rPr>
        <w:t xml:space="preserve"> </w:t>
      </w:r>
      <w:r w:rsidRPr="00683784" w:rsidR="006D600D">
        <w:rPr>
          <w:rFonts w:ascii="Times New Roman" w:hAnsi="Times New Roman" w:cs="Times New Roman"/>
        </w:rPr>
        <w:t xml:space="preserve">die nodig zijn om </w:t>
      </w:r>
      <w:r w:rsidRPr="00683784" w:rsidR="00D736E2">
        <w:rPr>
          <w:rFonts w:ascii="Times New Roman" w:hAnsi="Times New Roman" w:cs="Times New Roman"/>
        </w:rPr>
        <w:t xml:space="preserve">een </w:t>
      </w:r>
      <w:r w:rsidRPr="00683784" w:rsidR="00D736E2">
        <w:rPr>
          <w:rFonts w:ascii="Times New Roman" w:hAnsi="Times New Roman" w:cs="Times New Roman"/>
          <w:b/>
          <w:bCs/>
        </w:rPr>
        <w:t>gunstige staat</w:t>
      </w:r>
      <w:r w:rsidRPr="00683784" w:rsidR="00D736E2">
        <w:rPr>
          <w:rFonts w:ascii="Times New Roman" w:hAnsi="Times New Roman" w:cs="Times New Roman"/>
        </w:rPr>
        <w:t xml:space="preserve"> van instandhouding van </w:t>
      </w:r>
      <w:r w:rsidRPr="00683784" w:rsidR="006D600D">
        <w:rPr>
          <w:rFonts w:ascii="Times New Roman" w:hAnsi="Times New Roman" w:cs="Times New Roman"/>
        </w:rPr>
        <w:t xml:space="preserve">de wolf en zijn habitat </w:t>
      </w:r>
      <w:r w:rsidRPr="00683784" w:rsidR="00D736E2">
        <w:rPr>
          <w:rFonts w:ascii="Times New Roman" w:hAnsi="Times New Roman" w:cs="Times New Roman"/>
        </w:rPr>
        <w:t xml:space="preserve">te bereiken dan wel </w:t>
      </w:r>
      <w:r w:rsidR="00D074E6">
        <w:rPr>
          <w:rFonts w:ascii="Times New Roman" w:hAnsi="Times New Roman" w:cs="Times New Roman"/>
        </w:rPr>
        <w:t xml:space="preserve">te </w:t>
      </w:r>
      <w:r w:rsidRPr="00683784" w:rsidR="00D736E2">
        <w:rPr>
          <w:rFonts w:ascii="Times New Roman" w:hAnsi="Times New Roman" w:cs="Times New Roman"/>
        </w:rPr>
        <w:t>behouden</w:t>
      </w:r>
      <w:r w:rsidRPr="00683784" w:rsidR="00BE1E14">
        <w:rPr>
          <w:rFonts w:ascii="Times New Roman" w:hAnsi="Times New Roman" w:cs="Times New Roman"/>
        </w:rPr>
        <w:t>.</w:t>
      </w:r>
      <w:r w:rsidRPr="00683784" w:rsidR="001947FA">
        <w:rPr>
          <w:rFonts w:ascii="Times New Roman" w:hAnsi="Times New Roman" w:cs="Times New Roman"/>
        </w:rPr>
        <w:t xml:space="preserve"> </w:t>
      </w:r>
      <w:r w:rsidR="0011210D">
        <w:rPr>
          <w:rFonts w:ascii="Times New Roman" w:hAnsi="Times New Roman" w:cs="Times New Roman"/>
        </w:rPr>
        <w:t>Voorbeelden van dergelijke maatregelen zijn</w:t>
      </w:r>
      <w:r w:rsidR="00573CD2">
        <w:rPr>
          <w:rFonts w:ascii="Times New Roman" w:hAnsi="Times New Roman" w:cs="Times New Roman"/>
        </w:rPr>
        <w:t xml:space="preserve"> het voork</w:t>
      </w:r>
      <w:r w:rsidR="00394CE4">
        <w:rPr>
          <w:rFonts w:ascii="Times New Roman" w:hAnsi="Times New Roman" w:cs="Times New Roman"/>
        </w:rPr>
        <w:t>ó</w:t>
      </w:r>
      <w:r w:rsidR="00573CD2">
        <w:rPr>
          <w:rFonts w:ascii="Times New Roman" w:hAnsi="Times New Roman" w:cs="Times New Roman"/>
        </w:rPr>
        <w:t>men van predatie van schapen en ander vee</w:t>
      </w:r>
      <w:r w:rsidR="0010612F">
        <w:rPr>
          <w:rFonts w:ascii="Times New Roman" w:hAnsi="Times New Roman" w:cs="Times New Roman"/>
        </w:rPr>
        <w:t xml:space="preserve"> om</w:t>
      </w:r>
      <w:r w:rsidRPr="00683784" w:rsidR="00207DB1">
        <w:rPr>
          <w:rFonts w:ascii="Times New Roman" w:hAnsi="Times New Roman" w:cs="Times New Roman"/>
        </w:rPr>
        <w:t xml:space="preserve"> conflicten met veehouders t</w:t>
      </w:r>
      <w:r w:rsidRPr="00683784" w:rsidR="00022AB7">
        <w:rPr>
          <w:rFonts w:ascii="Times New Roman" w:hAnsi="Times New Roman" w:cs="Times New Roman"/>
        </w:rPr>
        <w:t>ot een minimum te beperken</w:t>
      </w:r>
      <w:r w:rsidRPr="00683784" w:rsidR="00207DB1">
        <w:rPr>
          <w:rFonts w:ascii="Times New Roman" w:hAnsi="Times New Roman" w:cs="Times New Roman"/>
        </w:rPr>
        <w:t>;</w:t>
      </w:r>
      <w:r w:rsidRPr="00683784" w:rsidR="006F6A63">
        <w:rPr>
          <w:rFonts w:ascii="Times New Roman" w:hAnsi="Times New Roman" w:cs="Times New Roman"/>
        </w:rPr>
        <w:t xml:space="preserve"> </w:t>
      </w:r>
      <w:r w:rsidRPr="00683784" w:rsidR="00B332F3">
        <w:rPr>
          <w:rFonts w:ascii="Times New Roman" w:hAnsi="Times New Roman" w:cs="Times New Roman"/>
        </w:rPr>
        <w:t xml:space="preserve">het </w:t>
      </w:r>
      <w:r w:rsidRPr="00683784" w:rsidR="006F6A63">
        <w:rPr>
          <w:rFonts w:ascii="Times New Roman" w:hAnsi="Times New Roman" w:cs="Times New Roman"/>
        </w:rPr>
        <w:t xml:space="preserve">afstemmen van faunabeheer op </w:t>
      </w:r>
      <w:r w:rsidRPr="00683784" w:rsidR="00DE01A8">
        <w:rPr>
          <w:rFonts w:ascii="Times New Roman" w:hAnsi="Times New Roman" w:cs="Times New Roman"/>
        </w:rPr>
        <w:t>de</w:t>
      </w:r>
      <w:r w:rsidRPr="00683784" w:rsidR="006F6A63">
        <w:rPr>
          <w:rFonts w:ascii="Times New Roman" w:hAnsi="Times New Roman" w:cs="Times New Roman"/>
        </w:rPr>
        <w:t xml:space="preserve"> voedsel</w:t>
      </w:r>
      <w:r w:rsidRPr="00683784" w:rsidR="00DE01A8">
        <w:rPr>
          <w:rFonts w:ascii="Times New Roman" w:hAnsi="Times New Roman" w:cs="Times New Roman"/>
        </w:rPr>
        <w:t>behoefte</w:t>
      </w:r>
      <w:r w:rsidRPr="00683784" w:rsidR="006F6A63">
        <w:rPr>
          <w:rFonts w:ascii="Times New Roman" w:hAnsi="Times New Roman" w:cs="Times New Roman"/>
        </w:rPr>
        <w:t xml:space="preserve"> van lokale wolven</w:t>
      </w:r>
      <w:r w:rsidRPr="00683784" w:rsidR="00B332F3">
        <w:rPr>
          <w:rFonts w:ascii="Times New Roman" w:hAnsi="Times New Roman" w:cs="Times New Roman"/>
        </w:rPr>
        <w:t xml:space="preserve">; het waarborgen van voldoende rust in wolvenhabitat, met name rond het hol in de </w:t>
      </w:r>
      <w:r w:rsidRPr="00683784" w:rsidR="00EA62B6">
        <w:rPr>
          <w:rFonts w:ascii="Times New Roman" w:hAnsi="Times New Roman" w:cs="Times New Roman"/>
        </w:rPr>
        <w:t xml:space="preserve">voortplantingsperiode; en </w:t>
      </w:r>
      <w:r w:rsidR="00EC273B">
        <w:rPr>
          <w:rFonts w:ascii="Times New Roman" w:hAnsi="Times New Roman" w:cs="Times New Roman"/>
        </w:rPr>
        <w:t xml:space="preserve">waar nodig </w:t>
      </w:r>
      <w:r w:rsidRPr="00683784" w:rsidR="00EA62B6">
        <w:rPr>
          <w:rFonts w:ascii="Times New Roman" w:hAnsi="Times New Roman" w:cs="Times New Roman"/>
        </w:rPr>
        <w:t>het nemen van verkeerstechnische maatregelen om de kans op aanrijdingen te verkleinen.</w:t>
      </w:r>
    </w:p>
    <w:p w:rsidRPr="00683784" w:rsidR="004D0D28" w:rsidP="00F40F48" w:rsidRDefault="004D0D28" w14:paraId="4442132B" w14:textId="77777777">
      <w:pPr>
        <w:spacing w:after="0" w:line="240" w:lineRule="auto"/>
        <w:rPr>
          <w:rFonts w:ascii="Times New Roman" w:hAnsi="Times New Roman" w:cs="Times New Roman"/>
        </w:rPr>
      </w:pPr>
    </w:p>
    <w:p w:rsidRPr="00683784" w:rsidR="0084395B" w:rsidP="00F40F48" w:rsidRDefault="00FB1401" w14:paraId="02EB05D3" w14:textId="1D68DE57">
      <w:pPr>
        <w:spacing w:after="0" w:line="240" w:lineRule="auto"/>
        <w:rPr>
          <w:rFonts w:ascii="Times New Roman" w:hAnsi="Times New Roman" w:cs="Times New Roman"/>
        </w:rPr>
      </w:pPr>
      <w:r w:rsidRPr="00683784">
        <w:rPr>
          <w:rFonts w:ascii="Times New Roman" w:hAnsi="Times New Roman" w:cs="Times New Roman"/>
        </w:rPr>
        <w:t xml:space="preserve">Bovendien is </w:t>
      </w:r>
      <w:r w:rsidRPr="00683784" w:rsidR="004D0D28">
        <w:rPr>
          <w:rFonts w:ascii="Times New Roman" w:hAnsi="Times New Roman" w:cs="Times New Roman"/>
        </w:rPr>
        <w:t xml:space="preserve">de Nederlandse overheid verplicht om de meest geschikte gebieden aan te wijzen als beschermde </w:t>
      </w:r>
      <w:r w:rsidRPr="00683784" w:rsidR="004D0D28">
        <w:rPr>
          <w:rFonts w:ascii="Times New Roman" w:hAnsi="Times New Roman" w:cs="Times New Roman"/>
          <w:b/>
          <w:bCs/>
        </w:rPr>
        <w:t>Natura 2000</w:t>
      </w:r>
      <w:r w:rsidRPr="00683784" w:rsidR="004D0D28">
        <w:rPr>
          <w:rFonts w:ascii="Times New Roman" w:hAnsi="Times New Roman" w:cs="Times New Roman"/>
        </w:rPr>
        <w:t xml:space="preserve"> gebieden voor de wolf.</w:t>
      </w:r>
      <w:r w:rsidRPr="00683784" w:rsidR="00AD0A57">
        <w:rPr>
          <w:rFonts w:ascii="Times New Roman" w:hAnsi="Times New Roman" w:cs="Times New Roman"/>
        </w:rPr>
        <w:t xml:space="preserve"> </w:t>
      </w:r>
      <w:r w:rsidRPr="00683784" w:rsidR="00FE1E23">
        <w:rPr>
          <w:rFonts w:ascii="Times New Roman" w:hAnsi="Times New Roman" w:cs="Times New Roman"/>
        </w:rPr>
        <w:t>Beheer en bescherming van deze gebieden dienen vervolgens (mede) op de behoeften van de wolf te worden afgestemd.</w:t>
      </w:r>
      <w:r w:rsidRPr="00683784" w:rsidR="00793ED3">
        <w:rPr>
          <w:rFonts w:ascii="Times New Roman" w:hAnsi="Times New Roman" w:cs="Times New Roman"/>
        </w:rPr>
        <w:t xml:space="preserve"> </w:t>
      </w:r>
      <w:r w:rsidRPr="00683784" w:rsidR="00DE7BBC">
        <w:rPr>
          <w:rFonts w:ascii="Times New Roman" w:hAnsi="Times New Roman" w:cs="Times New Roman"/>
        </w:rPr>
        <w:t>Het is aan de wol</w:t>
      </w:r>
      <w:r w:rsidRPr="00683784" w:rsidR="00295B02">
        <w:rPr>
          <w:rFonts w:ascii="Times New Roman" w:hAnsi="Times New Roman" w:cs="Times New Roman"/>
        </w:rPr>
        <w:t>ven</w:t>
      </w:r>
      <w:r w:rsidRPr="00683784" w:rsidR="00DE7BBC">
        <w:rPr>
          <w:rFonts w:ascii="Times New Roman" w:hAnsi="Times New Roman" w:cs="Times New Roman"/>
        </w:rPr>
        <w:t xml:space="preserve"> zelf om, door vestiging en </w:t>
      </w:r>
      <w:r w:rsidR="00691A18">
        <w:rPr>
          <w:rFonts w:ascii="Times New Roman" w:hAnsi="Times New Roman" w:cs="Times New Roman"/>
        </w:rPr>
        <w:t xml:space="preserve">vooral door </w:t>
      </w:r>
      <w:r w:rsidRPr="00683784" w:rsidR="00DE7BBC">
        <w:rPr>
          <w:rFonts w:ascii="Times New Roman" w:hAnsi="Times New Roman" w:cs="Times New Roman"/>
        </w:rPr>
        <w:t>voortplanting, te laten zien wat</w:t>
      </w:r>
      <w:r w:rsidRPr="00683784" w:rsidR="00AD0A57">
        <w:rPr>
          <w:rFonts w:ascii="Times New Roman" w:hAnsi="Times New Roman" w:cs="Times New Roman"/>
        </w:rPr>
        <w:t xml:space="preserve"> d</w:t>
      </w:r>
      <w:r w:rsidRPr="00683784" w:rsidR="00DE7BBC">
        <w:rPr>
          <w:rFonts w:ascii="Times New Roman" w:hAnsi="Times New Roman" w:cs="Times New Roman"/>
        </w:rPr>
        <w:t>i</w:t>
      </w:r>
      <w:r w:rsidRPr="00683784" w:rsidR="00AD0A57">
        <w:rPr>
          <w:rFonts w:ascii="Times New Roman" w:hAnsi="Times New Roman" w:cs="Times New Roman"/>
        </w:rPr>
        <w:t>e meest geschikte gebieden zijn.</w:t>
      </w:r>
      <w:r w:rsidRPr="00683784" w:rsidR="00AA3E06">
        <w:rPr>
          <w:rFonts w:ascii="Times New Roman" w:hAnsi="Times New Roman" w:cs="Times New Roman"/>
        </w:rPr>
        <w:t xml:space="preserve"> </w:t>
      </w:r>
      <w:r w:rsidRPr="00683784" w:rsidR="00C73B79">
        <w:rPr>
          <w:rFonts w:ascii="Times New Roman" w:hAnsi="Times New Roman" w:cs="Times New Roman"/>
        </w:rPr>
        <w:t>Op de Veluwe zijn s</w:t>
      </w:r>
      <w:r w:rsidRPr="00683784" w:rsidR="00754FDD">
        <w:rPr>
          <w:rFonts w:ascii="Times New Roman" w:hAnsi="Times New Roman" w:cs="Times New Roman"/>
        </w:rPr>
        <w:t xml:space="preserve">inds 2018 wolven gevestigd, </w:t>
      </w:r>
      <w:r w:rsidR="003368B1">
        <w:rPr>
          <w:rFonts w:ascii="Times New Roman" w:hAnsi="Times New Roman" w:cs="Times New Roman"/>
        </w:rPr>
        <w:t>gevolgd door de eerste voortplanting in 2019</w:t>
      </w:r>
      <w:r w:rsidRPr="00683784" w:rsidR="00F83D34">
        <w:rPr>
          <w:rFonts w:ascii="Times New Roman" w:hAnsi="Times New Roman" w:cs="Times New Roman"/>
        </w:rPr>
        <w:t>.</w:t>
      </w:r>
      <w:r w:rsidRPr="00683784" w:rsidR="00C73B79">
        <w:rPr>
          <w:rFonts w:ascii="Times New Roman" w:hAnsi="Times New Roman" w:cs="Times New Roman"/>
        </w:rPr>
        <w:t xml:space="preserve"> </w:t>
      </w:r>
      <w:r w:rsidRPr="00683784" w:rsidR="00F83D34">
        <w:rPr>
          <w:rFonts w:ascii="Times New Roman" w:hAnsi="Times New Roman" w:cs="Times New Roman"/>
        </w:rPr>
        <w:t>M</w:t>
      </w:r>
      <w:r w:rsidRPr="00683784" w:rsidR="00C73B79">
        <w:rPr>
          <w:rFonts w:ascii="Times New Roman" w:hAnsi="Times New Roman" w:cs="Times New Roman"/>
        </w:rPr>
        <w:t>omenteel herbergt het gebied</w:t>
      </w:r>
      <w:r w:rsidRPr="00683784" w:rsidR="0003758D">
        <w:rPr>
          <w:rFonts w:ascii="Times New Roman" w:hAnsi="Times New Roman" w:cs="Times New Roman"/>
        </w:rPr>
        <w:t xml:space="preserve"> zeven van de negen Nederlandse roedels.</w:t>
      </w:r>
      <w:r w:rsidRPr="00683784" w:rsidR="00F83D34">
        <w:rPr>
          <w:rFonts w:ascii="Times New Roman" w:hAnsi="Times New Roman" w:cs="Times New Roman"/>
        </w:rPr>
        <w:t xml:space="preserve"> Dat de wolf nog steeds niet is toegevoegd aan de lijst </w:t>
      </w:r>
      <w:r w:rsidR="00477FCF">
        <w:rPr>
          <w:rFonts w:ascii="Times New Roman" w:hAnsi="Times New Roman" w:cs="Times New Roman"/>
        </w:rPr>
        <w:t xml:space="preserve">met </w:t>
      </w:r>
      <w:r w:rsidRPr="00683784" w:rsidR="00F83D34">
        <w:rPr>
          <w:rFonts w:ascii="Times New Roman" w:hAnsi="Times New Roman" w:cs="Times New Roman"/>
        </w:rPr>
        <w:t>soorten waarvoor de Veluwe als Natura 2000 gebied is aangewezen, lijkt dan ook op gespannen voet te staan met de genoemde verplichting.</w:t>
      </w:r>
      <w:r w:rsidR="0057696B">
        <w:rPr>
          <w:rFonts w:ascii="Times New Roman" w:hAnsi="Times New Roman" w:cs="Times New Roman"/>
        </w:rPr>
        <w:t xml:space="preserve"> H</w:t>
      </w:r>
      <w:r w:rsidRPr="00683784" w:rsidR="009C2F5A">
        <w:rPr>
          <w:rFonts w:ascii="Times New Roman" w:hAnsi="Times New Roman" w:cs="Times New Roman"/>
        </w:rPr>
        <w:t xml:space="preserve">et instellen van </w:t>
      </w:r>
      <w:r w:rsidRPr="00683784" w:rsidR="0084395B">
        <w:rPr>
          <w:rFonts w:ascii="Times New Roman" w:hAnsi="Times New Roman" w:cs="Times New Roman"/>
        </w:rPr>
        <w:t xml:space="preserve">‘wolvenvrije’ </w:t>
      </w:r>
      <w:r w:rsidRPr="00683784" w:rsidR="000045DA">
        <w:rPr>
          <w:rFonts w:ascii="Times New Roman" w:hAnsi="Times New Roman" w:cs="Times New Roman"/>
        </w:rPr>
        <w:t xml:space="preserve">of ‘wolvenluwe’ </w:t>
      </w:r>
      <w:r w:rsidRPr="00683784" w:rsidR="0084395B">
        <w:rPr>
          <w:rFonts w:ascii="Times New Roman" w:hAnsi="Times New Roman" w:cs="Times New Roman"/>
        </w:rPr>
        <w:t xml:space="preserve">gebieden </w:t>
      </w:r>
      <w:r w:rsidRPr="00683784" w:rsidR="002B0C7E">
        <w:rPr>
          <w:rFonts w:ascii="Times New Roman" w:hAnsi="Times New Roman" w:cs="Times New Roman"/>
        </w:rPr>
        <w:t xml:space="preserve">– het spiegelbeeld van </w:t>
      </w:r>
      <w:r w:rsidRPr="00683784" w:rsidR="00AE4BE4">
        <w:rPr>
          <w:rFonts w:ascii="Times New Roman" w:hAnsi="Times New Roman" w:cs="Times New Roman"/>
        </w:rPr>
        <w:t xml:space="preserve">beschermde Natura 2000 gebieden – </w:t>
      </w:r>
      <w:r w:rsidR="0057696B">
        <w:rPr>
          <w:rFonts w:ascii="Times New Roman" w:hAnsi="Times New Roman" w:cs="Times New Roman"/>
        </w:rPr>
        <w:t xml:space="preserve">is overigens </w:t>
      </w:r>
      <w:r w:rsidRPr="00683784" w:rsidR="00E06554">
        <w:rPr>
          <w:rFonts w:ascii="Times New Roman" w:hAnsi="Times New Roman" w:cs="Times New Roman"/>
        </w:rPr>
        <w:t xml:space="preserve">moeilijk, zo niet onmogelijk, </w:t>
      </w:r>
      <w:r w:rsidRPr="00683784" w:rsidR="009C2F5A">
        <w:rPr>
          <w:rFonts w:ascii="Times New Roman" w:hAnsi="Times New Roman" w:cs="Times New Roman"/>
        </w:rPr>
        <w:t>met het toepasselijke juridische kader te verenigen.</w:t>
      </w:r>
    </w:p>
    <w:p w:rsidRPr="00683784" w:rsidR="00F57460" w:rsidP="00F40F48" w:rsidRDefault="00F57460" w14:paraId="2CA2334D" w14:textId="5A648A0E">
      <w:pPr>
        <w:spacing w:after="0" w:line="240" w:lineRule="auto"/>
        <w:rPr>
          <w:rFonts w:ascii="Times New Roman" w:hAnsi="Times New Roman" w:cs="Times New Roman"/>
        </w:rPr>
      </w:pPr>
    </w:p>
    <w:p w:rsidRPr="00683784" w:rsidR="00744183" w:rsidP="00F40F48" w:rsidRDefault="00744183" w14:paraId="7A870171" w14:textId="149E5794">
      <w:pPr>
        <w:spacing w:after="0" w:line="240" w:lineRule="auto"/>
        <w:rPr>
          <w:rFonts w:ascii="Times New Roman" w:hAnsi="Times New Roman" w:cs="Times New Roman"/>
          <w:b/>
          <w:bCs/>
        </w:rPr>
      </w:pPr>
      <w:r w:rsidRPr="00683784">
        <w:rPr>
          <w:rFonts w:ascii="Times New Roman" w:hAnsi="Times New Roman" w:cs="Times New Roman"/>
        </w:rPr>
        <w:t xml:space="preserve">Het zojuist </w:t>
      </w:r>
      <w:r w:rsidRPr="00683784" w:rsidR="00C34F0E">
        <w:rPr>
          <w:rFonts w:ascii="Times New Roman" w:hAnsi="Times New Roman" w:cs="Times New Roman"/>
        </w:rPr>
        <w:t>met grove streken</w:t>
      </w:r>
      <w:r w:rsidRPr="00683784">
        <w:rPr>
          <w:rFonts w:ascii="Times New Roman" w:hAnsi="Times New Roman" w:cs="Times New Roman"/>
        </w:rPr>
        <w:t xml:space="preserve"> geschetste juridische kader is uitvoerig beschreven in </w:t>
      </w:r>
      <w:r w:rsidRPr="00683784" w:rsidR="00573224">
        <w:rPr>
          <w:rFonts w:ascii="Times New Roman" w:hAnsi="Times New Roman" w:cs="Times New Roman"/>
        </w:rPr>
        <w:t xml:space="preserve">de rechtswetenschappelijke literatuur en </w:t>
      </w:r>
      <w:r w:rsidRPr="00683784" w:rsidR="00C34F0E">
        <w:rPr>
          <w:rFonts w:ascii="Times New Roman" w:hAnsi="Times New Roman" w:cs="Times New Roman"/>
        </w:rPr>
        <w:t xml:space="preserve">in verschillende </w:t>
      </w:r>
      <w:r w:rsidRPr="00683784" w:rsidR="00621129">
        <w:rPr>
          <w:rFonts w:ascii="Times New Roman" w:hAnsi="Times New Roman" w:cs="Times New Roman"/>
        </w:rPr>
        <w:t>onderzoeksrapporten.</w:t>
      </w:r>
      <w:r w:rsidRPr="00683784" w:rsidR="00B22936">
        <w:rPr>
          <w:rStyle w:val="FootnoteReference"/>
          <w:rFonts w:ascii="Times New Roman" w:hAnsi="Times New Roman" w:cs="Times New Roman"/>
        </w:rPr>
        <w:footnoteReference w:id="3"/>
      </w:r>
      <w:r w:rsidRPr="00683784" w:rsidR="00B916AB">
        <w:rPr>
          <w:rFonts w:ascii="Times New Roman" w:hAnsi="Times New Roman" w:cs="Times New Roman"/>
        </w:rPr>
        <w:t xml:space="preserve"> In </w:t>
      </w:r>
      <w:r w:rsidRPr="00683784" w:rsidR="00F31463">
        <w:rPr>
          <w:rFonts w:ascii="Times New Roman" w:hAnsi="Times New Roman" w:cs="Times New Roman"/>
        </w:rPr>
        <w:t>de tweede helft van d</w:t>
      </w:r>
      <w:r w:rsidR="0057696B">
        <w:rPr>
          <w:rFonts w:ascii="Times New Roman" w:hAnsi="Times New Roman" w:cs="Times New Roman"/>
        </w:rPr>
        <w:t>it</w:t>
      </w:r>
      <w:r w:rsidRPr="00683784" w:rsidR="00F31463">
        <w:rPr>
          <w:rFonts w:ascii="Times New Roman" w:hAnsi="Times New Roman" w:cs="Times New Roman"/>
        </w:rPr>
        <w:t xml:space="preserve"> ‘position paper’ wordt stilgestaan </w:t>
      </w:r>
      <w:r w:rsidRPr="00683784" w:rsidR="00E9680A">
        <w:rPr>
          <w:rFonts w:ascii="Times New Roman" w:hAnsi="Times New Roman" w:cs="Times New Roman"/>
        </w:rPr>
        <w:t xml:space="preserve">bij de rol en vooral de </w:t>
      </w:r>
      <w:r w:rsidRPr="00683784" w:rsidR="00E9680A">
        <w:rPr>
          <w:rFonts w:ascii="Times New Roman" w:hAnsi="Times New Roman" w:cs="Times New Roman"/>
          <w:i/>
          <w:iCs/>
        </w:rPr>
        <w:t>raison d’</w:t>
      </w:r>
      <w:r w:rsidRPr="00683784" w:rsidR="00CE04C3">
        <w:rPr>
          <w:rFonts w:ascii="Times New Roman" w:hAnsi="Times New Roman" w:cs="Times New Roman"/>
          <w:i/>
          <w:iCs/>
        </w:rPr>
        <w:t>êt</w:t>
      </w:r>
      <w:r w:rsidRPr="00683784" w:rsidR="00E9680A">
        <w:rPr>
          <w:rFonts w:ascii="Times New Roman" w:hAnsi="Times New Roman" w:cs="Times New Roman"/>
          <w:i/>
          <w:iCs/>
        </w:rPr>
        <w:t>re</w:t>
      </w:r>
      <w:r w:rsidRPr="00683784" w:rsidR="00E9680A">
        <w:rPr>
          <w:rFonts w:ascii="Times New Roman" w:hAnsi="Times New Roman" w:cs="Times New Roman"/>
        </w:rPr>
        <w:t xml:space="preserve"> van </w:t>
      </w:r>
      <w:r w:rsidRPr="00683784" w:rsidR="00501CF3">
        <w:rPr>
          <w:rFonts w:ascii="Times New Roman" w:hAnsi="Times New Roman" w:cs="Times New Roman"/>
        </w:rPr>
        <w:t>de juridische bescherming van de wolf.</w:t>
      </w:r>
      <w:r w:rsidRPr="00683784" w:rsidR="00A2076B">
        <w:rPr>
          <w:rFonts w:ascii="Times New Roman" w:hAnsi="Times New Roman" w:cs="Times New Roman"/>
        </w:rPr>
        <w:t xml:space="preserve"> </w:t>
      </w:r>
      <w:r w:rsidRPr="00683784" w:rsidR="00501CF3">
        <w:rPr>
          <w:rFonts w:ascii="Times New Roman" w:hAnsi="Times New Roman" w:cs="Times New Roman"/>
        </w:rPr>
        <w:t>In</w:t>
      </w:r>
      <w:r w:rsidRPr="00683784" w:rsidR="00A2076B">
        <w:rPr>
          <w:rFonts w:ascii="Times New Roman" w:hAnsi="Times New Roman" w:cs="Times New Roman"/>
        </w:rPr>
        <w:t xml:space="preserve"> discussies over </w:t>
      </w:r>
      <w:r w:rsidRPr="00683784" w:rsidR="00935882">
        <w:rPr>
          <w:rFonts w:ascii="Times New Roman" w:hAnsi="Times New Roman" w:cs="Times New Roman"/>
        </w:rPr>
        <w:t xml:space="preserve">de </w:t>
      </w:r>
      <w:r w:rsidR="00DE684F">
        <w:rPr>
          <w:rFonts w:ascii="Times New Roman" w:hAnsi="Times New Roman" w:cs="Times New Roman"/>
        </w:rPr>
        <w:t xml:space="preserve">wettelijke </w:t>
      </w:r>
      <w:r w:rsidRPr="00683784" w:rsidR="00935882">
        <w:rPr>
          <w:rFonts w:ascii="Times New Roman" w:hAnsi="Times New Roman" w:cs="Times New Roman"/>
        </w:rPr>
        <w:t>regels</w:t>
      </w:r>
      <w:r w:rsidRPr="00683784" w:rsidR="00472190">
        <w:rPr>
          <w:rFonts w:ascii="Times New Roman" w:hAnsi="Times New Roman" w:cs="Times New Roman"/>
        </w:rPr>
        <w:t xml:space="preserve"> </w:t>
      </w:r>
      <w:r w:rsidR="00DE684F">
        <w:rPr>
          <w:rFonts w:ascii="Times New Roman" w:hAnsi="Times New Roman" w:cs="Times New Roman"/>
        </w:rPr>
        <w:t xml:space="preserve">rond de wolf </w:t>
      </w:r>
      <w:r w:rsidRPr="00683784" w:rsidR="00501CF3">
        <w:rPr>
          <w:rFonts w:ascii="Times New Roman" w:hAnsi="Times New Roman" w:cs="Times New Roman"/>
        </w:rPr>
        <w:t>blij</w:t>
      </w:r>
      <w:r w:rsidRPr="00683784" w:rsidR="00614CFB">
        <w:rPr>
          <w:rFonts w:ascii="Times New Roman" w:hAnsi="Times New Roman" w:cs="Times New Roman"/>
        </w:rPr>
        <w:t>ven</w:t>
      </w:r>
      <w:r w:rsidRPr="00683784" w:rsidR="00472190">
        <w:rPr>
          <w:rFonts w:ascii="Times New Roman" w:hAnsi="Times New Roman" w:cs="Times New Roman"/>
        </w:rPr>
        <w:t xml:space="preserve"> de </w:t>
      </w:r>
      <w:r w:rsidRPr="00683784" w:rsidR="00614CFB">
        <w:rPr>
          <w:rFonts w:ascii="Times New Roman" w:hAnsi="Times New Roman" w:cs="Times New Roman"/>
        </w:rPr>
        <w:t>context en bestaansreden van</w:t>
      </w:r>
      <w:r w:rsidR="008B5479">
        <w:rPr>
          <w:rFonts w:ascii="Times New Roman" w:hAnsi="Times New Roman" w:cs="Times New Roman"/>
        </w:rPr>
        <w:t xml:space="preserve"> die regels</w:t>
      </w:r>
      <w:r w:rsidRPr="00683784" w:rsidR="00472190">
        <w:rPr>
          <w:rFonts w:ascii="Times New Roman" w:hAnsi="Times New Roman" w:cs="Times New Roman"/>
        </w:rPr>
        <w:t xml:space="preserve"> </w:t>
      </w:r>
      <w:r w:rsidRPr="00683784" w:rsidR="00A2076B">
        <w:rPr>
          <w:rFonts w:ascii="Times New Roman" w:hAnsi="Times New Roman" w:cs="Times New Roman"/>
        </w:rPr>
        <w:t>vaak onderbelicht</w:t>
      </w:r>
      <w:r w:rsidRPr="00683784" w:rsidR="004C683C">
        <w:rPr>
          <w:rFonts w:ascii="Times New Roman" w:hAnsi="Times New Roman" w:cs="Times New Roman"/>
        </w:rPr>
        <w:t xml:space="preserve">, terwijl een goed begrip </w:t>
      </w:r>
      <w:r w:rsidRPr="00683784" w:rsidR="00614CFB">
        <w:rPr>
          <w:rFonts w:ascii="Times New Roman" w:hAnsi="Times New Roman" w:cs="Times New Roman"/>
        </w:rPr>
        <w:t>daar</w:t>
      </w:r>
      <w:r w:rsidRPr="00683784" w:rsidR="004C683C">
        <w:rPr>
          <w:rFonts w:ascii="Times New Roman" w:hAnsi="Times New Roman" w:cs="Times New Roman"/>
        </w:rPr>
        <w:t xml:space="preserve">van juist cruciaal is </w:t>
      </w:r>
      <w:r w:rsidRPr="00683784" w:rsidR="00D0222E">
        <w:rPr>
          <w:rFonts w:ascii="Times New Roman" w:hAnsi="Times New Roman" w:cs="Times New Roman"/>
        </w:rPr>
        <w:t xml:space="preserve">voor het voeren van een </w:t>
      </w:r>
      <w:r w:rsidRPr="00683784" w:rsidR="004C683C">
        <w:rPr>
          <w:rFonts w:ascii="Times New Roman" w:hAnsi="Times New Roman" w:cs="Times New Roman"/>
        </w:rPr>
        <w:t>zin</w:t>
      </w:r>
      <w:r w:rsidRPr="00683784" w:rsidR="00F123E1">
        <w:rPr>
          <w:rFonts w:ascii="Times New Roman" w:hAnsi="Times New Roman" w:cs="Times New Roman"/>
        </w:rPr>
        <w:t>vol</w:t>
      </w:r>
      <w:r w:rsidRPr="00683784" w:rsidR="004C683C">
        <w:rPr>
          <w:rFonts w:ascii="Times New Roman" w:hAnsi="Times New Roman" w:cs="Times New Roman"/>
        </w:rPr>
        <w:t xml:space="preserve"> </w:t>
      </w:r>
      <w:r w:rsidRPr="00683784" w:rsidR="00D0222E">
        <w:rPr>
          <w:rFonts w:ascii="Times New Roman" w:hAnsi="Times New Roman" w:cs="Times New Roman"/>
        </w:rPr>
        <w:t>d</w:t>
      </w:r>
      <w:r w:rsidRPr="00683784" w:rsidR="00BA5460">
        <w:rPr>
          <w:rFonts w:ascii="Times New Roman" w:hAnsi="Times New Roman" w:cs="Times New Roman"/>
        </w:rPr>
        <w:t>ebat</w:t>
      </w:r>
      <w:r w:rsidRPr="00683784" w:rsidR="00D0222E">
        <w:rPr>
          <w:rFonts w:ascii="Times New Roman" w:hAnsi="Times New Roman" w:cs="Times New Roman"/>
        </w:rPr>
        <w:t xml:space="preserve"> over de toekomst van de wolf in Nederland.</w:t>
      </w:r>
    </w:p>
    <w:p w:rsidRPr="00683784" w:rsidR="00621129" w:rsidP="00F40F48" w:rsidRDefault="00621129" w14:paraId="6BDF9A73" w14:textId="77777777">
      <w:pPr>
        <w:spacing w:after="0" w:line="240" w:lineRule="auto"/>
        <w:rPr>
          <w:rFonts w:ascii="Times New Roman" w:hAnsi="Times New Roman" w:cs="Times New Roman"/>
          <w:b/>
          <w:bCs/>
        </w:rPr>
      </w:pPr>
    </w:p>
    <w:p w:rsidRPr="00683784" w:rsidR="0006183F" w:rsidP="00F40F48" w:rsidRDefault="00570B3E" w14:paraId="4E2D6F4B" w14:textId="3F7D896A">
      <w:pPr>
        <w:spacing w:after="0" w:line="240" w:lineRule="auto"/>
        <w:rPr>
          <w:rFonts w:ascii="Times New Roman" w:hAnsi="Times New Roman" w:cs="Times New Roman"/>
          <w:b/>
          <w:bCs/>
        </w:rPr>
      </w:pPr>
      <w:r>
        <w:rPr>
          <w:rFonts w:ascii="Times New Roman" w:hAnsi="Times New Roman" w:cs="Times New Roman"/>
          <w:b/>
          <w:bCs/>
        </w:rPr>
        <w:lastRenderedPageBreak/>
        <w:t xml:space="preserve">2. </w:t>
      </w:r>
      <w:r w:rsidR="00937954">
        <w:rPr>
          <w:rFonts w:ascii="Times New Roman" w:hAnsi="Times New Roman" w:cs="Times New Roman"/>
          <w:b/>
          <w:bCs/>
        </w:rPr>
        <w:t>Belang, c</w:t>
      </w:r>
      <w:r w:rsidRPr="00683784" w:rsidR="00ED47AB">
        <w:rPr>
          <w:rFonts w:ascii="Times New Roman" w:hAnsi="Times New Roman" w:cs="Times New Roman"/>
          <w:b/>
          <w:bCs/>
        </w:rPr>
        <w:t>ontext en r</w:t>
      </w:r>
      <w:r w:rsidRPr="00683784" w:rsidR="00D50F77">
        <w:rPr>
          <w:rFonts w:ascii="Times New Roman" w:hAnsi="Times New Roman" w:cs="Times New Roman"/>
          <w:b/>
          <w:bCs/>
        </w:rPr>
        <w:t>atio</w:t>
      </w:r>
      <w:r w:rsidRPr="00683784" w:rsidR="00ED47AB">
        <w:rPr>
          <w:rFonts w:ascii="Times New Roman" w:hAnsi="Times New Roman" w:cs="Times New Roman"/>
          <w:b/>
          <w:bCs/>
        </w:rPr>
        <w:t xml:space="preserve"> van </w:t>
      </w:r>
      <w:r w:rsidRPr="00683784" w:rsidR="0085292B">
        <w:rPr>
          <w:rFonts w:ascii="Times New Roman" w:hAnsi="Times New Roman" w:cs="Times New Roman"/>
          <w:b/>
          <w:bCs/>
        </w:rPr>
        <w:t>de juridische bescherming van de wolf</w:t>
      </w:r>
    </w:p>
    <w:p w:rsidRPr="00683784" w:rsidR="00495A43" w:rsidP="00F40F48" w:rsidRDefault="00495A43" w14:paraId="4CACAE7C" w14:textId="5589A227">
      <w:pPr>
        <w:spacing w:after="0" w:line="240" w:lineRule="auto"/>
        <w:rPr>
          <w:rFonts w:ascii="Times New Roman" w:hAnsi="Times New Roman" w:cs="Times New Roman"/>
        </w:rPr>
      </w:pPr>
    </w:p>
    <w:p w:rsidR="00090F69" w:rsidP="00CF18B5" w:rsidRDefault="00ED47AB" w14:paraId="38EF6D90" w14:textId="46697309">
      <w:pPr>
        <w:spacing w:after="0" w:line="240" w:lineRule="auto"/>
        <w:rPr>
          <w:rFonts w:ascii="Times New Roman" w:hAnsi="Times New Roman" w:cs="Times New Roman"/>
        </w:rPr>
      </w:pPr>
      <w:r w:rsidRPr="00683784">
        <w:rPr>
          <w:rFonts w:ascii="Times New Roman" w:hAnsi="Times New Roman" w:cs="Times New Roman"/>
        </w:rPr>
        <w:t>Zonder de</w:t>
      </w:r>
      <w:r w:rsidRPr="00683784" w:rsidR="003E05A8">
        <w:rPr>
          <w:rFonts w:ascii="Times New Roman" w:hAnsi="Times New Roman" w:cs="Times New Roman"/>
        </w:rPr>
        <w:t xml:space="preserve"> </w:t>
      </w:r>
      <w:r w:rsidRPr="00683784" w:rsidR="008971C0">
        <w:rPr>
          <w:rFonts w:ascii="Times New Roman" w:hAnsi="Times New Roman" w:cs="Times New Roman"/>
        </w:rPr>
        <w:t xml:space="preserve">hierboven </w:t>
      </w:r>
      <w:r w:rsidRPr="00683784" w:rsidR="00744183">
        <w:rPr>
          <w:rFonts w:ascii="Times New Roman" w:hAnsi="Times New Roman" w:cs="Times New Roman"/>
        </w:rPr>
        <w:t>aangeduide</w:t>
      </w:r>
      <w:r w:rsidRPr="00683784">
        <w:rPr>
          <w:rFonts w:ascii="Times New Roman" w:hAnsi="Times New Roman" w:cs="Times New Roman"/>
        </w:rPr>
        <w:t xml:space="preserve"> juridische bescherming</w:t>
      </w:r>
      <w:r w:rsidRPr="00683784" w:rsidR="000722CE">
        <w:rPr>
          <w:rFonts w:ascii="Times New Roman" w:hAnsi="Times New Roman" w:cs="Times New Roman"/>
        </w:rPr>
        <w:t xml:space="preserve">, met name het </w:t>
      </w:r>
      <w:r w:rsidRPr="00683784" w:rsidR="00E72926">
        <w:rPr>
          <w:rFonts w:ascii="Times New Roman" w:hAnsi="Times New Roman" w:cs="Times New Roman"/>
        </w:rPr>
        <w:t xml:space="preserve">verbieden dan wel </w:t>
      </w:r>
      <w:r w:rsidR="001B1EF7">
        <w:rPr>
          <w:rFonts w:ascii="Times New Roman" w:hAnsi="Times New Roman" w:cs="Times New Roman"/>
        </w:rPr>
        <w:t>beperk</w:t>
      </w:r>
      <w:r w:rsidRPr="00683784" w:rsidR="00E72926">
        <w:rPr>
          <w:rFonts w:ascii="Times New Roman" w:hAnsi="Times New Roman" w:cs="Times New Roman"/>
        </w:rPr>
        <w:t>en</w:t>
      </w:r>
      <w:r w:rsidRPr="00683784" w:rsidR="000722CE">
        <w:rPr>
          <w:rFonts w:ascii="Times New Roman" w:hAnsi="Times New Roman" w:cs="Times New Roman"/>
        </w:rPr>
        <w:t xml:space="preserve"> van het doden van wolven,</w:t>
      </w:r>
      <w:r w:rsidRPr="00683784">
        <w:rPr>
          <w:rFonts w:ascii="Times New Roman" w:hAnsi="Times New Roman" w:cs="Times New Roman"/>
        </w:rPr>
        <w:t xml:space="preserve"> zou </w:t>
      </w:r>
      <w:r w:rsidRPr="00683784" w:rsidR="008971C0">
        <w:rPr>
          <w:rFonts w:ascii="Times New Roman" w:hAnsi="Times New Roman" w:cs="Times New Roman"/>
        </w:rPr>
        <w:t>de</w:t>
      </w:r>
      <w:r w:rsidRPr="00683784">
        <w:rPr>
          <w:rFonts w:ascii="Times New Roman" w:hAnsi="Times New Roman" w:cs="Times New Roman"/>
        </w:rPr>
        <w:t xml:space="preserve"> Europese </w:t>
      </w:r>
      <w:r w:rsidRPr="006643A7">
        <w:rPr>
          <w:rFonts w:ascii="Times New Roman" w:hAnsi="Times New Roman" w:cs="Times New Roman"/>
          <w:i/>
          <w:iCs/>
        </w:rPr>
        <w:t>comeback</w:t>
      </w:r>
      <w:r w:rsidRPr="00683784" w:rsidR="0085292B">
        <w:rPr>
          <w:rFonts w:ascii="Times New Roman" w:hAnsi="Times New Roman" w:cs="Times New Roman"/>
        </w:rPr>
        <w:t xml:space="preserve"> </w:t>
      </w:r>
      <w:r w:rsidRPr="00683784" w:rsidR="00EA064F">
        <w:rPr>
          <w:rFonts w:ascii="Times New Roman" w:hAnsi="Times New Roman" w:cs="Times New Roman"/>
        </w:rPr>
        <w:t xml:space="preserve">van de wolf hoogstwaarschijnlijk </w:t>
      </w:r>
      <w:r w:rsidRPr="00683784" w:rsidR="00C502B8">
        <w:rPr>
          <w:rFonts w:ascii="Times New Roman" w:hAnsi="Times New Roman" w:cs="Times New Roman"/>
        </w:rPr>
        <w:t>beduidend</w:t>
      </w:r>
      <w:r w:rsidRPr="00683784" w:rsidR="0085292B">
        <w:rPr>
          <w:rFonts w:ascii="Times New Roman" w:hAnsi="Times New Roman" w:cs="Times New Roman"/>
        </w:rPr>
        <w:t xml:space="preserve"> minder succesvol zijn geweest, </w:t>
      </w:r>
      <w:r w:rsidRPr="00683784" w:rsidR="00EA064F">
        <w:rPr>
          <w:rFonts w:ascii="Times New Roman" w:hAnsi="Times New Roman" w:cs="Times New Roman"/>
        </w:rPr>
        <w:t>en</w:t>
      </w:r>
      <w:r w:rsidRPr="00683784" w:rsidR="0085292B">
        <w:rPr>
          <w:rFonts w:ascii="Times New Roman" w:hAnsi="Times New Roman" w:cs="Times New Roman"/>
        </w:rPr>
        <w:t xml:space="preserve"> mogelijk zelfs</w:t>
      </w:r>
      <w:r w:rsidRPr="00683784" w:rsidR="00C502B8">
        <w:rPr>
          <w:rFonts w:ascii="Times New Roman" w:hAnsi="Times New Roman" w:cs="Times New Roman"/>
        </w:rPr>
        <w:t xml:space="preserve"> </w:t>
      </w:r>
      <w:r w:rsidRPr="00683784" w:rsidR="0085292B">
        <w:rPr>
          <w:rFonts w:ascii="Times New Roman" w:hAnsi="Times New Roman" w:cs="Times New Roman"/>
        </w:rPr>
        <w:t>achterwege zijn gebleven</w:t>
      </w:r>
      <w:r w:rsidRPr="00683784" w:rsidR="00C502B8">
        <w:rPr>
          <w:rFonts w:ascii="Times New Roman" w:hAnsi="Times New Roman" w:cs="Times New Roman"/>
        </w:rPr>
        <w:t>.</w:t>
      </w:r>
      <w:r w:rsidRPr="00683784" w:rsidR="0085292B">
        <w:rPr>
          <w:rFonts w:ascii="Times New Roman" w:hAnsi="Times New Roman" w:cs="Times New Roman"/>
        </w:rPr>
        <w:t xml:space="preserve"> </w:t>
      </w:r>
      <w:r w:rsidRPr="00683784" w:rsidR="00AF4F15">
        <w:rPr>
          <w:rFonts w:ascii="Times New Roman" w:hAnsi="Times New Roman" w:cs="Times New Roman"/>
        </w:rPr>
        <w:t>De</w:t>
      </w:r>
      <w:r w:rsidR="00B978C2">
        <w:rPr>
          <w:rFonts w:ascii="Times New Roman" w:hAnsi="Times New Roman" w:cs="Times New Roman"/>
        </w:rPr>
        <w:t xml:space="preserve"> terugkeer van de wolf in Nederland hangt dus direct samen met </w:t>
      </w:r>
      <w:r w:rsidR="0072405E">
        <w:rPr>
          <w:rFonts w:ascii="Times New Roman" w:hAnsi="Times New Roman" w:cs="Times New Roman"/>
        </w:rPr>
        <w:t>deze</w:t>
      </w:r>
      <w:r w:rsidRPr="00683784" w:rsidR="00AF4F15">
        <w:rPr>
          <w:rFonts w:ascii="Times New Roman" w:hAnsi="Times New Roman" w:cs="Times New Roman"/>
        </w:rPr>
        <w:t xml:space="preserve"> (Europese) bescherming.</w:t>
      </w:r>
      <w:r w:rsidRPr="00683784" w:rsidR="00AE455D">
        <w:rPr>
          <w:rFonts w:ascii="Times New Roman" w:hAnsi="Times New Roman" w:cs="Times New Roman"/>
        </w:rPr>
        <w:t xml:space="preserve"> Daarnaast </w:t>
      </w:r>
      <w:r w:rsidRPr="00683784" w:rsidR="00077DF0">
        <w:rPr>
          <w:rFonts w:ascii="Times New Roman" w:hAnsi="Times New Roman" w:cs="Times New Roman"/>
        </w:rPr>
        <w:t xml:space="preserve">kadert het recht de ruimte in waarbinnen overheden </w:t>
      </w:r>
      <w:r w:rsidRPr="00683784" w:rsidR="00F8769A">
        <w:rPr>
          <w:rFonts w:ascii="Times New Roman" w:hAnsi="Times New Roman" w:cs="Times New Roman"/>
        </w:rPr>
        <w:t xml:space="preserve">beleid kunnen voeren ten aanzien </w:t>
      </w:r>
      <w:r w:rsidRPr="00683784" w:rsidR="00D46622">
        <w:rPr>
          <w:rFonts w:ascii="Times New Roman" w:hAnsi="Times New Roman" w:cs="Times New Roman"/>
        </w:rPr>
        <w:t xml:space="preserve">van </w:t>
      </w:r>
      <w:r w:rsidRPr="00683784" w:rsidR="00F8769A">
        <w:rPr>
          <w:rFonts w:ascii="Times New Roman" w:hAnsi="Times New Roman" w:cs="Times New Roman"/>
        </w:rPr>
        <w:t>het samenleven van mens en wolf.</w:t>
      </w:r>
      <w:r w:rsidR="003B2C96">
        <w:rPr>
          <w:rFonts w:ascii="Times New Roman" w:hAnsi="Times New Roman" w:cs="Times New Roman"/>
        </w:rPr>
        <w:t xml:space="preserve"> De rol van het natuurbeschermingsrecht is in deze context dus </w:t>
      </w:r>
      <w:r w:rsidR="00A651AD">
        <w:rPr>
          <w:rFonts w:ascii="Times New Roman" w:hAnsi="Times New Roman" w:cs="Times New Roman"/>
        </w:rPr>
        <w:t xml:space="preserve">bepaald </w:t>
      </w:r>
      <w:r w:rsidR="003B2C96">
        <w:rPr>
          <w:rFonts w:ascii="Times New Roman" w:hAnsi="Times New Roman" w:cs="Times New Roman"/>
        </w:rPr>
        <w:t>geen onbelangrijke.</w:t>
      </w:r>
    </w:p>
    <w:p w:rsidR="00090F69" w:rsidP="00CF18B5" w:rsidRDefault="00090F69" w14:paraId="5AD771F0" w14:textId="77777777">
      <w:pPr>
        <w:spacing w:after="0" w:line="240" w:lineRule="auto"/>
        <w:rPr>
          <w:rFonts w:ascii="Times New Roman" w:hAnsi="Times New Roman" w:cs="Times New Roman"/>
        </w:rPr>
      </w:pPr>
    </w:p>
    <w:p w:rsidR="00CF18B5" w:rsidP="00CF18B5" w:rsidRDefault="00131C75" w14:paraId="5A49EB82" w14:textId="544AF64B">
      <w:pPr>
        <w:spacing w:after="0" w:line="240" w:lineRule="auto"/>
        <w:rPr>
          <w:rFonts w:ascii="Times New Roman" w:hAnsi="Times New Roman" w:cs="Times New Roman"/>
        </w:rPr>
      </w:pPr>
      <w:r>
        <w:rPr>
          <w:rFonts w:ascii="Times New Roman" w:hAnsi="Times New Roman" w:cs="Times New Roman"/>
        </w:rPr>
        <w:t xml:space="preserve">Het natuurbeschermingsrecht dient te worden begrepen en toegepast </w:t>
      </w:r>
      <w:r w:rsidR="00215EEC">
        <w:rPr>
          <w:rFonts w:ascii="Times New Roman" w:hAnsi="Times New Roman" w:cs="Times New Roman"/>
        </w:rPr>
        <w:t xml:space="preserve">tegen de achtergrond van door Nederland onderschreven Europese en mondiale </w:t>
      </w:r>
      <w:r w:rsidRPr="00863D21" w:rsidR="00215EEC">
        <w:rPr>
          <w:rFonts w:ascii="Times New Roman" w:hAnsi="Times New Roman" w:cs="Times New Roman"/>
          <w:b/>
          <w:bCs/>
        </w:rPr>
        <w:t>beleidsdoelen</w:t>
      </w:r>
      <w:r w:rsidR="00935545">
        <w:rPr>
          <w:rFonts w:ascii="Times New Roman" w:hAnsi="Times New Roman" w:cs="Times New Roman"/>
        </w:rPr>
        <w:t xml:space="preserve">, waaronder de doelen </w:t>
      </w:r>
      <w:r w:rsidR="00B00F20">
        <w:rPr>
          <w:rFonts w:ascii="Times New Roman" w:hAnsi="Times New Roman" w:cs="Times New Roman"/>
        </w:rPr>
        <w:t xml:space="preserve">voor 2030 </w:t>
      </w:r>
      <w:r w:rsidR="00935545">
        <w:rPr>
          <w:rFonts w:ascii="Times New Roman" w:hAnsi="Times New Roman" w:cs="Times New Roman"/>
        </w:rPr>
        <w:t>van het Global Biodiversity Framework</w:t>
      </w:r>
      <w:r w:rsidR="00B00F20">
        <w:rPr>
          <w:rFonts w:ascii="Times New Roman" w:hAnsi="Times New Roman" w:cs="Times New Roman"/>
        </w:rPr>
        <w:t>,</w:t>
      </w:r>
      <w:r w:rsidR="00935545">
        <w:rPr>
          <w:rFonts w:ascii="Times New Roman" w:hAnsi="Times New Roman" w:cs="Times New Roman"/>
        </w:rPr>
        <w:t xml:space="preserve"> </w:t>
      </w:r>
      <w:r w:rsidR="00B00F20">
        <w:rPr>
          <w:rFonts w:ascii="Times New Roman" w:hAnsi="Times New Roman" w:cs="Times New Roman"/>
        </w:rPr>
        <w:t xml:space="preserve">om de natuur meer </w:t>
      </w:r>
      <w:r w:rsidRPr="00B00F20" w:rsidR="00B00F20">
        <w:rPr>
          <w:rFonts w:ascii="Times New Roman" w:hAnsi="Times New Roman" w:cs="Times New Roman"/>
        </w:rPr>
        <w:t>ruimte te geven, ambitieus in te zetten op natuurherstel, en toe te werken naar</w:t>
      </w:r>
      <w:r w:rsidRPr="00B00F20" w:rsidR="00CF18B5">
        <w:rPr>
          <w:rFonts w:ascii="Times New Roman" w:hAnsi="Times New Roman" w:cs="Times New Roman"/>
        </w:rPr>
        <w:t xml:space="preserve"> </w:t>
      </w:r>
      <w:r w:rsidRPr="00DD7904" w:rsidR="00CF18B5">
        <w:rPr>
          <w:rFonts w:ascii="Times New Roman" w:hAnsi="Times New Roman" w:cs="Times New Roman"/>
          <w:b/>
          <w:bCs/>
        </w:rPr>
        <w:t>co-existentie</w:t>
      </w:r>
      <w:r w:rsidRPr="00B00F20" w:rsidR="00CF18B5">
        <w:rPr>
          <w:rFonts w:ascii="Times New Roman" w:hAnsi="Times New Roman" w:cs="Times New Roman"/>
        </w:rPr>
        <w:t xml:space="preserve"> met wilde dieren in plaats van conflict.</w:t>
      </w:r>
    </w:p>
    <w:p w:rsidR="00CF18B5" w:rsidP="00F40F48" w:rsidRDefault="00CF18B5" w14:paraId="447E6842" w14:textId="77777777">
      <w:pPr>
        <w:spacing w:after="0" w:line="240" w:lineRule="auto"/>
        <w:rPr>
          <w:rFonts w:ascii="Times New Roman" w:hAnsi="Times New Roman" w:cs="Times New Roman"/>
        </w:rPr>
      </w:pPr>
    </w:p>
    <w:p w:rsidRPr="00683784" w:rsidR="00DB667D" w:rsidP="00F40F48" w:rsidRDefault="009168DA" w14:paraId="6F52B5E7" w14:textId="2FEBED9C">
      <w:pPr>
        <w:spacing w:after="0" w:line="240" w:lineRule="auto"/>
        <w:rPr>
          <w:rFonts w:ascii="Times New Roman" w:hAnsi="Times New Roman" w:cs="Times New Roman"/>
        </w:rPr>
      </w:pPr>
      <w:r w:rsidRPr="00683784">
        <w:rPr>
          <w:rFonts w:ascii="Times New Roman" w:hAnsi="Times New Roman" w:cs="Times New Roman"/>
        </w:rPr>
        <w:t>Zoals de geschiedenis leert en de actualiteit illustreert, gaat d</w:t>
      </w:r>
      <w:r w:rsidRPr="00683784" w:rsidR="00D46622">
        <w:rPr>
          <w:rFonts w:ascii="Times New Roman" w:hAnsi="Times New Roman" w:cs="Times New Roman"/>
        </w:rPr>
        <w:t xml:space="preserve">at </w:t>
      </w:r>
      <w:r w:rsidRPr="00DD7904" w:rsidR="00D46622">
        <w:rPr>
          <w:rFonts w:ascii="Times New Roman" w:hAnsi="Times New Roman" w:cs="Times New Roman"/>
        </w:rPr>
        <w:t>samenleven</w:t>
      </w:r>
      <w:r w:rsidRPr="00E778A4" w:rsidR="00D46622">
        <w:rPr>
          <w:rFonts w:ascii="Times New Roman" w:hAnsi="Times New Roman" w:cs="Times New Roman"/>
        </w:rPr>
        <w:t xml:space="preserve"> niet </w:t>
      </w:r>
      <w:r w:rsidRPr="00E778A4" w:rsidR="003C3780">
        <w:rPr>
          <w:rFonts w:ascii="Times New Roman" w:hAnsi="Times New Roman" w:cs="Times New Roman"/>
        </w:rPr>
        <w:t xml:space="preserve">altijd </w:t>
      </w:r>
      <w:r w:rsidRPr="00E778A4" w:rsidR="00D46622">
        <w:rPr>
          <w:rFonts w:ascii="Times New Roman" w:hAnsi="Times New Roman" w:cs="Times New Roman"/>
        </w:rPr>
        <w:t>vanzelf</w:t>
      </w:r>
      <w:r w:rsidRPr="00683784" w:rsidR="00D46622">
        <w:rPr>
          <w:rFonts w:ascii="Times New Roman" w:hAnsi="Times New Roman" w:cs="Times New Roman"/>
        </w:rPr>
        <w:t>.</w:t>
      </w:r>
      <w:r w:rsidRPr="00683784" w:rsidR="00E14B97">
        <w:rPr>
          <w:rFonts w:ascii="Times New Roman" w:hAnsi="Times New Roman" w:cs="Times New Roman"/>
        </w:rPr>
        <w:t xml:space="preserve"> </w:t>
      </w:r>
      <w:r w:rsidR="00CF581A">
        <w:rPr>
          <w:rFonts w:ascii="Times New Roman" w:hAnsi="Times New Roman" w:cs="Times New Roman"/>
        </w:rPr>
        <w:t>D</w:t>
      </w:r>
      <w:r w:rsidRPr="00683784" w:rsidR="00E14B97">
        <w:rPr>
          <w:rFonts w:ascii="Times New Roman" w:hAnsi="Times New Roman" w:cs="Times New Roman"/>
        </w:rPr>
        <w:t xml:space="preserve">at is </w:t>
      </w:r>
      <w:r w:rsidR="00863D21">
        <w:rPr>
          <w:rFonts w:ascii="Times New Roman" w:hAnsi="Times New Roman" w:cs="Times New Roman"/>
        </w:rPr>
        <w:t>nu juist</w:t>
      </w:r>
      <w:r w:rsidRPr="00683784" w:rsidR="00E14B97">
        <w:rPr>
          <w:rFonts w:ascii="Times New Roman" w:hAnsi="Times New Roman" w:cs="Times New Roman"/>
        </w:rPr>
        <w:t xml:space="preserve"> </w:t>
      </w:r>
      <w:r w:rsidRPr="002342DC" w:rsidR="00E14B97">
        <w:rPr>
          <w:rFonts w:ascii="Times New Roman" w:hAnsi="Times New Roman" w:cs="Times New Roman"/>
        </w:rPr>
        <w:t>waarom</w:t>
      </w:r>
      <w:r w:rsidRPr="003C5CF1" w:rsidR="00E14B97">
        <w:rPr>
          <w:rFonts w:ascii="Times New Roman" w:hAnsi="Times New Roman" w:cs="Times New Roman"/>
          <w:b/>
          <w:bCs/>
        </w:rPr>
        <w:t xml:space="preserve"> </w:t>
      </w:r>
      <w:r w:rsidRPr="002342DC" w:rsidR="00E14B97">
        <w:rPr>
          <w:rFonts w:ascii="Times New Roman" w:hAnsi="Times New Roman" w:cs="Times New Roman"/>
        </w:rPr>
        <w:t>het</w:t>
      </w:r>
      <w:r w:rsidRPr="003C5CF1" w:rsidR="00E14B97">
        <w:rPr>
          <w:rFonts w:ascii="Times New Roman" w:hAnsi="Times New Roman" w:cs="Times New Roman"/>
          <w:b/>
          <w:bCs/>
        </w:rPr>
        <w:t xml:space="preserve"> natuurbeschermings</w:t>
      </w:r>
      <w:r w:rsidRPr="00863D21" w:rsidR="00E14B97">
        <w:rPr>
          <w:rFonts w:ascii="Times New Roman" w:hAnsi="Times New Roman" w:cs="Times New Roman"/>
          <w:b/>
          <w:bCs/>
          <w:i/>
          <w:iCs/>
        </w:rPr>
        <w:t>recht</w:t>
      </w:r>
      <w:r w:rsidRPr="003C5CF1" w:rsidR="00E14B97">
        <w:rPr>
          <w:rFonts w:ascii="Times New Roman" w:hAnsi="Times New Roman" w:cs="Times New Roman"/>
          <w:b/>
          <w:bCs/>
        </w:rPr>
        <w:t xml:space="preserve"> </w:t>
      </w:r>
      <w:r w:rsidRPr="002342DC" w:rsidR="00E14B97">
        <w:rPr>
          <w:rFonts w:ascii="Times New Roman" w:hAnsi="Times New Roman" w:cs="Times New Roman"/>
        </w:rPr>
        <w:t>bestaat</w:t>
      </w:r>
      <w:r w:rsidRPr="00683784" w:rsidR="00E14B97">
        <w:rPr>
          <w:rFonts w:ascii="Times New Roman" w:hAnsi="Times New Roman" w:cs="Times New Roman"/>
        </w:rPr>
        <w:t>.</w:t>
      </w:r>
      <w:r w:rsidR="00CF18B5">
        <w:rPr>
          <w:rFonts w:ascii="Times New Roman" w:hAnsi="Times New Roman" w:cs="Times New Roman"/>
        </w:rPr>
        <w:t xml:space="preserve"> </w:t>
      </w:r>
      <w:r w:rsidRPr="00683784" w:rsidR="007E3CD7">
        <w:rPr>
          <w:rFonts w:ascii="Times New Roman" w:hAnsi="Times New Roman" w:cs="Times New Roman"/>
        </w:rPr>
        <w:t xml:space="preserve">Wolven zijn </w:t>
      </w:r>
      <w:r w:rsidRPr="00683784" w:rsidR="00290215">
        <w:rPr>
          <w:rFonts w:ascii="Times New Roman" w:hAnsi="Times New Roman" w:cs="Times New Roman"/>
        </w:rPr>
        <w:t xml:space="preserve">vroeger </w:t>
      </w:r>
      <w:r w:rsidRPr="00683784" w:rsidR="007E3CD7">
        <w:rPr>
          <w:rFonts w:ascii="Times New Roman" w:hAnsi="Times New Roman" w:cs="Times New Roman"/>
        </w:rPr>
        <w:t xml:space="preserve">in Nederland, en </w:t>
      </w:r>
      <w:r w:rsidR="00A468EB">
        <w:rPr>
          <w:rFonts w:ascii="Times New Roman" w:hAnsi="Times New Roman" w:cs="Times New Roman"/>
        </w:rPr>
        <w:t xml:space="preserve">in </w:t>
      </w:r>
      <w:r w:rsidRPr="00683784" w:rsidR="00290215">
        <w:rPr>
          <w:rFonts w:ascii="Times New Roman" w:hAnsi="Times New Roman" w:cs="Times New Roman"/>
        </w:rPr>
        <w:t>grote delen van Europa, met man en macht uitgeroeid.</w:t>
      </w:r>
      <w:r w:rsidRPr="00683784" w:rsidR="00A868FE">
        <w:rPr>
          <w:rFonts w:ascii="Times New Roman" w:hAnsi="Times New Roman" w:cs="Times New Roman"/>
        </w:rPr>
        <w:t xml:space="preserve"> De </w:t>
      </w:r>
      <w:r w:rsidRPr="00683784" w:rsidR="00062050">
        <w:rPr>
          <w:rFonts w:ascii="Times New Roman" w:hAnsi="Times New Roman" w:cs="Times New Roman"/>
        </w:rPr>
        <w:t>veehouder</w:t>
      </w:r>
      <w:r w:rsidRPr="00683784" w:rsidR="00A868FE">
        <w:rPr>
          <w:rFonts w:ascii="Times New Roman" w:hAnsi="Times New Roman" w:cs="Times New Roman"/>
        </w:rPr>
        <w:t xml:space="preserve"> die </w:t>
      </w:r>
      <w:r w:rsidR="008D4B65">
        <w:rPr>
          <w:rFonts w:ascii="Times New Roman" w:hAnsi="Times New Roman" w:cs="Times New Roman"/>
        </w:rPr>
        <w:t xml:space="preserve">anno nu </w:t>
      </w:r>
      <w:r w:rsidRPr="00683784" w:rsidR="00A868FE">
        <w:rPr>
          <w:rFonts w:ascii="Times New Roman" w:hAnsi="Times New Roman" w:cs="Times New Roman"/>
        </w:rPr>
        <w:t xml:space="preserve">verscheurde en gewonde schapen in </w:t>
      </w:r>
      <w:r w:rsidR="001D19AA">
        <w:rPr>
          <w:rFonts w:ascii="Times New Roman" w:hAnsi="Times New Roman" w:cs="Times New Roman"/>
        </w:rPr>
        <w:t>de</w:t>
      </w:r>
      <w:r w:rsidRPr="00683784" w:rsidR="00062050">
        <w:rPr>
          <w:rFonts w:ascii="Times New Roman" w:hAnsi="Times New Roman" w:cs="Times New Roman"/>
        </w:rPr>
        <w:t xml:space="preserve"> wei aantreft, zal haarfijn </w:t>
      </w:r>
      <w:r w:rsidR="004C764F">
        <w:rPr>
          <w:rFonts w:ascii="Times New Roman" w:hAnsi="Times New Roman" w:cs="Times New Roman"/>
        </w:rPr>
        <w:t xml:space="preserve">kunnen </w:t>
      </w:r>
      <w:r w:rsidRPr="00683784" w:rsidR="00062050">
        <w:rPr>
          <w:rFonts w:ascii="Times New Roman" w:hAnsi="Times New Roman" w:cs="Times New Roman"/>
        </w:rPr>
        <w:t>aanvoelen waarom.</w:t>
      </w:r>
      <w:r w:rsidRPr="00683784" w:rsidR="00954509">
        <w:rPr>
          <w:rFonts w:ascii="Times New Roman" w:hAnsi="Times New Roman" w:cs="Times New Roman"/>
        </w:rPr>
        <w:t xml:space="preserve"> </w:t>
      </w:r>
      <w:r w:rsidRPr="00683784" w:rsidR="00F93B2F">
        <w:rPr>
          <w:rFonts w:ascii="Times New Roman" w:hAnsi="Times New Roman" w:cs="Times New Roman"/>
        </w:rPr>
        <w:t xml:space="preserve">Desondanks heeft </w:t>
      </w:r>
      <w:r w:rsidRPr="00683784" w:rsidR="00737725">
        <w:rPr>
          <w:rFonts w:ascii="Times New Roman" w:hAnsi="Times New Roman" w:cs="Times New Roman"/>
        </w:rPr>
        <w:t>er, op het niveau van</w:t>
      </w:r>
      <w:r w:rsidRPr="00683784" w:rsidR="00835096">
        <w:rPr>
          <w:rFonts w:ascii="Times New Roman" w:hAnsi="Times New Roman" w:cs="Times New Roman"/>
        </w:rPr>
        <w:t xml:space="preserve"> Europese samenlevingen als geheel</w:t>
      </w:r>
      <w:r w:rsidRPr="00683784" w:rsidR="00737725">
        <w:rPr>
          <w:rFonts w:ascii="Times New Roman" w:hAnsi="Times New Roman" w:cs="Times New Roman"/>
        </w:rPr>
        <w:t>,</w:t>
      </w:r>
      <w:r w:rsidRPr="00683784" w:rsidR="00835096">
        <w:rPr>
          <w:rFonts w:ascii="Times New Roman" w:hAnsi="Times New Roman" w:cs="Times New Roman"/>
        </w:rPr>
        <w:t xml:space="preserve"> </w:t>
      </w:r>
      <w:r w:rsidRPr="00683784" w:rsidR="002C48B1">
        <w:rPr>
          <w:rFonts w:ascii="Times New Roman" w:hAnsi="Times New Roman" w:cs="Times New Roman"/>
        </w:rPr>
        <w:t xml:space="preserve">in de loop van de vorige eeuw </w:t>
      </w:r>
      <w:r w:rsidRPr="00683784" w:rsidR="00F93B2F">
        <w:rPr>
          <w:rFonts w:ascii="Times New Roman" w:hAnsi="Times New Roman" w:cs="Times New Roman"/>
        </w:rPr>
        <w:t>een</w:t>
      </w:r>
      <w:r w:rsidRPr="00683784" w:rsidR="00835096">
        <w:rPr>
          <w:rFonts w:ascii="Times New Roman" w:hAnsi="Times New Roman" w:cs="Times New Roman"/>
        </w:rPr>
        <w:t xml:space="preserve"> kentering </w:t>
      </w:r>
      <w:r w:rsidRPr="00683784" w:rsidR="00737725">
        <w:rPr>
          <w:rFonts w:ascii="Times New Roman" w:hAnsi="Times New Roman" w:cs="Times New Roman"/>
        </w:rPr>
        <w:t xml:space="preserve">plaatsgevonden </w:t>
      </w:r>
      <w:r w:rsidRPr="00683784" w:rsidR="00205425">
        <w:rPr>
          <w:rFonts w:ascii="Times New Roman" w:hAnsi="Times New Roman" w:cs="Times New Roman"/>
        </w:rPr>
        <w:t>in</w:t>
      </w:r>
      <w:r w:rsidRPr="00683784" w:rsidR="00835096">
        <w:rPr>
          <w:rFonts w:ascii="Times New Roman" w:hAnsi="Times New Roman" w:cs="Times New Roman"/>
        </w:rPr>
        <w:t xml:space="preserve"> </w:t>
      </w:r>
      <w:r w:rsidRPr="00683784" w:rsidR="00205425">
        <w:rPr>
          <w:rFonts w:ascii="Times New Roman" w:hAnsi="Times New Roman" w:cs="Times New Roman"/>
        </w:rPr>
        <w:t xml:space="preserve">de </w:t>
      </w:r>
      <w:r w:rsidRPr="00683784" w:rsidR="00835096">
        <w:rPr>
          <w:rFonts w:ascii="Times New Roman" w:hAnsi="Times New Roman" w:cs="Times New Roman"/>
        </w:rPr>
        <w:t>kijk op de natuur, inclusief roofdieren als de wolf.</w:t>
      </w:r>
      <w:r w:rsidRPr="00683784" w:rsidR="000746CB">
        <w:rPr>
          <w:rFonts w:ascii="Times New Roman" w:hAnsi="Times New Roman" w:cs="Times New Roman"/>
        </w:rPr>
        <w:t xml:space="preserve"> </w:t>
      </w:r>
      <w:r w:rsidRPr="00683784" w:rsidR="00DB667D">
        <w:rPr>
          <w:rFonts w:ascii="Times New Roman" w:hAnsi="Times New Roman" w:cs="Times New Roman"/>
        </w:rPr>
        <w:t xml:space="preserve">De noodzaak om vee te beschermen tegen roofdieren is nog steeds </w:t>
      </w:r>
      <w:r w:rsidR="000C29E9">
        <w:rPr>
          <w:rFonts w:ascii="Times New Roman" w:hAnsi="Times New Roman" w:cs="Times New Roman"/>
        </w:rPr>
        <w:t>onderdeel van die kijk</w:t>
      </w:r>
      <w:r w:rsidRPr="00683784" w:rsidR="00DB667D">
        <w:rPr>
          <w:rFonts w:ascii="Times New Roman" w:hAnsi="Times New Roman" w:cs="Times New Roman"/>
        </w:rPr>
        <w:t xml:space="preserve">, maar niet meer </w:t>
      </w:r>
      <w:r w:rsidR="00E9585C">
        <w:rPr>
          <w:rFonts w:ascii="Times New Roman" w:hAnsi="Times New Roman" w:cs="Times New Roman"/>
        </w:rPr>
        <w:t>het</w:t>
      </w:r>
      <w:r w:rsidRPr="00683784" w:rsidR="00DB667D">
        <w:rPr>
          <w:rFonts w:ascii="Times New Roman" w:hAnsi="Times New Roman" w:cs="Times New Roman"/>
        </w:rPr>
        <w:t xml:space="preserve"> dominante</w:t>
      </w:r>
      <w:r w:rsidR="00CC6F8D">
        <w:rPr>
          <w:rFonts w:ascii="Times New Roman" w:hAnsi="Times New Roman" w:cs="Times New Roman"/>
        </w:rPr>
        <w:t xml:space="preserve"> </w:t>
      </w:r>
      <w:r w:rsidR="00221038">
        <w:rPr>
          <w:rFonts w:ascii="Times New Roman" w:hAnsi="Times New Roman" w:cs="Times New Roman"/>
        </w:rPr>
        <w:t>bestanddeel</w:t>
      </w:r>
      <w:r w:rsidRPr="00683784" w:rsidR="00DB667D">
        <w:rPr>
          <w:rFonts w:ascii="Times New Roman" w:hAnsi="Times New Roman" w:cs="Times New Roman"/>
        </w:rPr>
        <w:t>.</w:t>
      </w:r>
    </w:p>
    <w:p w:rsidRPr="00683784" w:rsidR="000746CB" w:rsidP="00F40F48" w:rsidRDefault="000746CB" w14:paraId="22DA6370" w14:textId="77777777">
      <w:pPr>
        <w:spacing w:after="0" w:line="240" w:lineRule="auto"/>
        <w:rPr>
          <w:rFonts w:ascii="Times New Roman" w:hAnsi="Times New Roman" w:cs="Times New Roman"/>
        </w:rPr>
      </w:pPr>
    </w:p>
    <w:p w:rsidRPr="00683784" w:rsidR="003C3780" w:rsidP="00F40F48" w:rsidRDefault="000746CB" w14:paraId="381C6016" w14:textId="78A42CD8">
      <w:pPr>
        <w:spacing w:after="0" w:line="240" w:lineRule="auto"/>
        <w:rPr>
          <w:rFonts w:ascii="Times New Roman" w:hAnsi="Times New Roman" w:cs="Times New Roman"/>
        </w:rPr>
      </w:pPr>
      <w:r w:rsidRPr="00683784">
        <w:rPr>
          <w:rFonts w:ascii="Times New Roman" w:hAnsi="Times New Roman" w:cs="Times New Roman"/>
        </w:rPr>
        <w:t>Deze kentering vond</w:t>
      </w:r>
      <w:r w:rsidRPr="00683784" w:rsidR="00477E63">
        <w:rPr>
          <w:rFonts w:ascii="Times New Roman" w:hAnsi="Times New Roman" w:cs="Times New Roman"/>
        </w:rPr>
        <w:t xml:space="preserve"> </w:t>
      </w:r>
      <w:r w:rsidRPr="00683784">
        <w:rPr>
          <w:rFonts w:ascii="Times New Roman" w:hAnsi="Times New Roman" w:cs="Times New Roman"/>
        </w:rPr>
        <w:t>plaats o</w:t>
      </w:r>
      <w:r w:rsidRPr="00683784" w:rsidR="005713F4">
        <w:rPr>
          <w:rFonts w:ascii="Times New Roman" w:hAnsi="Times New Roman" w:cs="Times New Roman"/>
        </w:rPr>
        <w:t xml:space="preserve">nder invloed van </w:t>
      </w:r>
      <w:r w:rsidR="00DA41B8">
        <w:rPr>
          <w:rFonts w:ascii="Times New Roman" w:hAnsi="Times New Roman" w:cs="Times New Roman"/>
        </w:rPr>
        <w:t>toegenomen</w:t>
      </w:r>
      <w:r w:rsidRPr="00683784" w:rsidR="005713F4">
        <w:rPr>
          <w:rFonts w:ascii="Times New Roman" w:hAnsi="Times New Roman" w:cs="Times New Roman"/>
        </w:rPr>
        <w:t xml:space="preserve"> ecologisch inzicht</w:t>
      </w:r>
      <w:r w:rsidR="00356439">
        <w:rPr>
          <w:rFonts w:ascii="Times New Roman" w:hAnsi="Times New Roman" w:cs="Times New Roman"/>
        </w:rPr>
        <w:t>,</w:t>
      </w:r>
      <w:r w:rsidRPr="00683784" w:rsidR="005713F4">
        <w:rPr>
          <w:rFonts w:ascii="Times New Roman" w:hAnsi="Times New Roman" w:cs="Times New Roman"/>
        </w:rPr>
        <w:t xml:space="preserve"> </w:t>
      </w:r>
      <w:r w:rsidRPr="00683784" w:rsidR="0062386E">
        <w:rPr>
          <w:rFonts w:ascii="Times New Roman" w:hAnsi="Times New Roman" w:cs="Times New Roman"/>
        </w:rPr>
        <w:t>bewustwording</w:t>
      </w:r>
      <w:r w:rsidRPr="00683784" w:rsidR="00332858">
        <w:rPr>
          <w:rFonts w:ascii="Times New Roman" w:hAnsi="Times New Roman" w:cs="Times New Roman"/>
        </w:rPr>
        <w:t xml:space="preserve"> van</w:t>
      </w:r>
      <w:r w:rsidRPr="00683784" w:rsidR="00940AAE">
        <w:rPr>
          <w:rFonts w:ascii="Times New Roman" w:hAnsi="Times New Roman" w:cs="Times New Roman"/>
        </w:rPr>
        <w:t xml:space="preserve"> de </w:t>
      </w:r>
      <w:r w:rsidRPr="00683784" w:rsidR="00332858">
        <w:rPr>
          <w:rFonts w:ascii="Times New Roman" w:hAnsi="Times New Roman" w:cs="Times New Roman"/>
        </w:rPr>
        <w:t>desastreuze</w:t>
      </w:r>
      <w:r w:rsidRPr="00683784" w:rsidR="00940AAE">
        <w:rPr>
          <w:rFonts w:ascii="Times New Roman" w:hAnsi="Times New Roman" w:cs="Times New Roman"/>
        </w:rPr>
        <w:t xml:space="preserve"> gevolgen van biodiversiteitsverlies</w:t>
      </w:r>
      <w:r w:rsidRPr="00683784" w:rsidR="005713F4">
        <w:rPr>
          <w:rFonts w:ascii="Times New Roman" w:hAnsi="Times New Roman" w:cs="Times New Roman"/>
        </w:rPr>
        <w:t xml:space="preserve"> voor huidige en toekomstige generaties mensen</w:t>
      </w:r>
      <w:r w:rsidR="00356439">
        <w:rPr>
          <w:rFonts w:ascii="Times New Roman" w:hAnsi="Times New Roman" w:cs="Times New Roman"/>
        </w:rPr>
        <w:t>,</w:t>
      </w:r>
      <w:r w:rsidRPr="00683784" w:rsidR="0062386E">
        <w:rPr>
          <w:rFonts w:ascii="Times New Roman" w:hAnsi="Times New Roman" w:cs="Times New Roman"/>
        </w:rPr>
        <w:t xml:space="preserve"> en onderkenning</w:t>
      </w:r>
      <w:r w:rsidR="00D642D9">
        <w:rPr>
          <w:rFonts w:ascii="Times New Roman" w:hAnsi="Times New Roman" w:cs="Times New Roman"/>
        </w:rPr>
        <w:t xml:space="preserve"> </w:t>
      </w:r>
      <w:r w:rsidRPr="00683784" w:rsidR="0062386E">
        <w:rPr>
          <w:rFonts w:ascii="Times New Roman" w:hAnsi="Times New Roman" w:cs="Times New Roman"/>
        </w:rPr>
        <w:t xml:space="preserve">van de </w:t>
      </w:r>
      <w:r w:rsidRPr="00065317" w:rsidR="0062386E">
        <w:rPr>
          <w:rFonts w:ascii="Times New Roman" w:hAnsi="Times New Roman" w:cs="Times New Roman"/>
          <w:b/>
          <w:bCs/>
        </w:rPr>
        <w:t>intrinsieke waarde</w:t>
      </w:r>
      <w:r w:rsidRPr="00683784" w:rsidR="0062386E">
        <w:rPr>
          <w:rFonts w:ascii="Times New Roman" w:hAnsi="Times New Roman" w:cs="Times New Roman"/>
        </w:rPr>
        <w:t xml:space="preserve"> van </w:t>
      </w:r>
      <w:r w:rsidRPr="00683784" w:rsidR="00F779D8">
        <w:rPr>
          <w:rFonts w:ascii="Times New Roman" w:hAnsi="Times New Roman" w:cs="Times New Roman"/>
        </w:rPr>
        <w:t>de natuur</w:t>
      </w:r>
      <w:r w:rsidRPr="00683784" w:rsidR="00A43843">
        <w:rPr>
          <w:rFonts w:ascii="Times New Roman" w:hAnsi="Times New Roman" w:cs="Times New Roman"/>
        </w:rPr>
        <w:t>.</w:t>
      </w:r>
      <w:r w:rsidRPr="00683784" w:rsidR="00107C47">
        <w:rPr>
          <w:rFonts w:ascii="Times New Roman" w:hAnsi="Times New Roman" w:cs="Times New Roman"/>
        </w:rPr>
        <w:t xml:space="preserve"> </w:t>
      </w:r>
      <w:r w:rsidR="00BF4541">
        <w:rPr>
          <w:rFonts w:ascii="Times New Roman" w:hAnsi="Times New Roman" w:cs="Times New Roman"/>
        </w:rPr>
        <w:t>Intrinsieke waarde, ook erkend in de Nederlandse wet,</w:t>
      </w:r>
      <w:r w:rsidR="004C1FFF">
        <w:rPr>
          <w:rFonts w:ascii="Times New Roman" w:hAnsi="Times New Roman" w:cs="Times New Roman"/>
        </w:rPr>
        <w:t xml:space="preserve"> </w:t>
      </w:r>
      <w:r w:rsidRPr="00683784" w:rsidR="005A460C">
        <w:rPr>
          <w:rFonts w:ascii="Times New Roman" w:hAnsi="Times New Roman" w:cs="Times New Roman"/>
        </w:rPr>
        <w:t>drukt uit</w:t>
      </w:r>
      <w:r w:rsidRPr="00683784" w:rsidR="00B915E9">
        <w:rPr>
          <w:rFonts w:ascii="Times New Roman" w:hAnsi="Times New Roman" w:cs="Times New Roman"/>
        </w:rPr>
        <w:t xml:space="preserve"> </w:t>
      </w:r>
      <w:r w:rsidRPr="00683784" w:rsidR="008A431C">
        <w:rPr>
          <w:rFonts w:ascii="Times New Roman" w:hAnsi="Times New Roman" w:cs="Times New Roman"/>
        </w:rPr>
        <w:t xml:space="preserve">dat </w:t>
      </w:r>
      <w:r w:rsidRPr="00683784" w:rsidR="00F779D8">
        <w:rPr>
          <w:rFonts w:ascii="Times New Roman" w:hAnsi="Times New Roman" w:cs="Times New Roman"/>
        </w:rPr>
        <w:t>flora en fauna</w:t>
      </w:r>
      <w:r w:rsidRPr="00683784" w:rsidR="00BF72E8">
        <w:rPr>
          <w:rFonts w:ascii="Times New Roman" w:hAnsi="Times New Roman" w:cs="Times New Roman"/>
        </w:rPr>
        <w:t xml:space="preserve"> </w:t>
      </w:r>
      <w:r w:rsidRPr="00683784" w:rsidR="00F779D8">
        <w:rPr>
          <w:rFonts w:ascii="Times New Roman" w:hAnsi="Times New Roman" w:cs="Times New Roman"/>
        </w:rPr>
        <w:t xml:space="preserve">een </w:t>
      </w:r>
      <w:r w:rsidRPr="00065317" w:rsidR="00F779D8">
        <w:rPr>
          <w:rFonts w:ascii="Times New Roman" w:hAnsi="Times New Roman" w:cs="Times New Roman"/>
          <w:i/>
          <w:iCs/>
        </w:rPr>
        <w:t>eigen</w:t>
      </w:r>
      <w:r w:rsidRPr="00683784" w:rsidR="00F779D8">
        <w:rPr>
          <w:rFonts w:ascii="Times New Roman" w:hAnsi="Times New Roman" w:cs="Times New Roman"/>
        </w:rPr>
        <w:t xml:space="preserve"> waarde </w:t>
      </w:r>
      <w:r w:rsidRPr="00683784" w:rsidR="001E5A93">
        <w:rPr>
          <w:rFonts w:ascii="Times New Roman" w:hAnsi="Times New Roman" w:cs="Times New Roman"/>
        </w:rPr>
        <w:t xml:space="preserve">en bestaansrecht hebben, </w:t>
      </w:r>
      <w:r w:rsidRPr="00065317" w:rsidR="00BF72E8">
        <w:rPr>
          <w:rFonts w:ascii="Times New Roman" w:hAnsi="Times New Roman" w:cs="Times New Roman"/>
          <w:i/>
          <w:iCs/>
        </w:rPr>
        <w:t>ongeacht</w:t>
      </w:r>
      <w:r w:rsidRPr="00683784" w:rsidR="00BF72E8">
        <w:rPr>
          <w:rFonts w:ascii="Times New Roman" w:hAnsi="Times New Roman" w:cs="Times New Roman"/>
        </w:rPr>
        <w:t xml:space="preserve"> hun nut of schadelijkheid voor de mens.</w:t>
      </w:r>
      <w:r w:rsidRPr="00683784" w:rsidR="00107C47">
        <w:rPr>
          <w:rFonts w:ascii="Times New Roman" w:hAnsi="Times New Roman" w:cs="Times New Roman"/>
        </w:rPr>
        <w:t xml:space="preserve"> </w:t>
      </w:r>
      <w:r w:rsidRPr="00683784" w:rsidR="00134D26">
        <w:rPr>
          <w:rFonts w:ascii="Times New Roman" w:hAnsi="Times New Roman" w:cs="Times New Roman"/>
        </w:rPr>
        <w:t>Het gewicht van d</w:t>
      </w:r>
      <w:r w:rsidR="00FA3B25">
        <w:rPr>
          <w:rFonts w:ascii="Times New Roman" w:hAnsi="Times New Roman" w:cs="Times New Roman"/>
        </w:rPr>
        <w:t>eze</w:t>
      </w:r>
      <w:r w:rsidRPr="00683784" w:rsidR="00134D26">
        <w:rPr>
          <w:rFonts w:ascii="Times New Roman" w:hAnsi="Times New Roman" w:cs="Times New Roman"/>
        </w:rPr>
        <w:t xml:space="preserve"> waarde is de afgelopen decennia fors toegenomen door</w:t>
      </w:r>
      <w:r w:rsidRPr="00683784" w:rsidR="007C1D82">
        <w:rPr>
          <w:rFonts w:ascii="Times New Roman" w:hAnsi="Times New Roman" w:cs="Times New Roman"/>
        </w:rPr>
        <w:t xml:space="preserve"> groeiend inzicht in </w:t>
      </w:r>
      <w:r w:rsidR="00B36535">
        <w:rPr>
          <w:rFonts w:ascii="Times New Roman" w:hAnsi="Times New Roman" w:cs="Times New Roman"/>
        </w:rPr>
        <w:t xml:space="preserve">het bewustzijn, </w:t>
      </w:r>
      <w:r w:rsidRPr="00683784" w:rsidR="007C1D82">
        <w:rPr>
          <w:rFonts w:ascii="Times New Roman" w:hAnsi="Times New Roman" w:cs="Times New Roman"/>
        </w:rPr>
        <w:t>de intelligentie</w:t>
      </w:r>
      <w:r w:rsidR="00B36535">
        <w:rPr>
          <w:rFonts w:ascii="Times New Roman" w:hAnsi="Times New Roman" w:cs="Times New Roman"/>
        </w:rPr>
        <w:t xml:space="preserve"> en</w:t>
      </w:r>
      <w:r w:rsidRPr="00683784" w:rsidR="007C1D82">
        <w:rPr>
          <w:rFonts w:ascii="Times New Roman" w:hAnsi="Times New Roman" w:cs="Times New Roman"/>
        </w:rPr>
        <w:t xml:space="preserve"> het gevoelsleven van </w:t>
      </w:r>
      <w:r w:rsidRPr="00683784" w:rsidR="00473569">
        <w:rPr>
          <w:rFonts w:ascii="Times New Roman" w:hAnsi="Times New Roman" w:cs="Times New Roman"/>
        </w:rPr>
        <w:t>dieren</w:t>
      </w:r>
      <w:r w:rsidR="00834691">
        <w:rPr>
          <w:rFonts w:ascii="Times New Roman" w:hAnsi="Times New Roman" w:cs="Times New Roman"/>
        </w:rPr>
        <w:t>.</w:t>
      </w:r>
      <w:r w:rsidR="005876D8">
        <w:rPr>
          <w:rFonts w:ascii="Times New Roman" w:hAnsi="Times New Roman" w:cs="Times New Roman"/>
        </w:rPr>
        <w:t xml:space="preserve"> </w:t>
      </w:r>
      <w:r w:rsidR="00E968EA">
        <w:rPr>
          <w:rFonts w:ascii="Times New Roman" w:hAnsi="Times New Roman" w:cs="Times New Roman"/>
        </w:rPr>
        <w:t>(</w:t>
      </w:r>
      <w:r w:rsidR="00834691">
        <w:rPr>
          <w:rFonts w:ascii="Times New Roman" w:hAnsi="Times New Roman" w:cs="Times New Roman"/>
        </w:rPr>
        <w:t xml:space="preserve">Studies </w:t>
      </w:r>
      <w:r w:rsidR="00EA3286">
        <w:rPr>
          <w:rFonts w:ascii="Times New Roman" w:hAnsi="Times New Roman" w:cs="Times New Roman"/>
        </w:rPr>
        <w:t>naar h</w:t>
      </w:r>
      <w:r w:rsidR="005876D8">
        <w:rPr>
          <w:rFonts w:ascii="Times New Roman" w:hAnsi="Times New Roman" w:cs="Times New Roman"/>
        </w:rPr>
        <w:t xml:space="preserve">et </w:t>
      </w:r>
      <w:r w:rsidR="002B621A">
        <w:rPr>
          <w:rFonts w:ascii="Times New Roman" w:hAnsi="Times New Roman" w:cs="Times New Roman"/>
        </w:rPr>
        <w:t>sociale gedrag en de intelligentie van wolven</w:t>
      </w:r>
      <w:r w:rsidRPr="00683784" w:rsidR="00473569">
        <w:rPr>
          <w:rFonts w:ascii="Times New Roman" w:hAnsi="Times New Roman" w:cs="Times New Roman"/>
        </w:rPr>
        <w:t xml:space="preserve"> </w:t>
      </w:r>
      <w:r w:rsidR="00FB4EA4">
        <w:rPr>
          <w:rFonts w:ascii="Times New Roman" w:hAnsi="Times New Roman" w:cs="Times New Roman"/>
        </w:rPr>
        <w:t>zijn een</w:t>
      </w:r>
      <w:r w:rsidR="002B621A">
        <w:rPr>
          <w:rFonts w:ascii="Times New Roman" w:hAnsi="Times New Roman" w:cs="Times New Roman"/>
        </w:rPr>
        <w:t xml:space="preserve"> sprekend voorbeeld</w:t>
      </w:r>
      <w:r w:rsidR="00834691">
        <w:rPr>
          <w:rFonts w:ascii="Times New Roman" w:hAnsi="Times New Roman" w:cs="Times New Roman"/>
        </w:rPr>
        <w:t>.</w:t>
      </w:r>
      <w:r w:rsidR="00E968EA">
        <w:rPr>
          <w:rFonts w:ascii="Times New Roman" w:hAnsi="Times New Roman" w:cs="Times New Roman"/>
        </w:rPr>
        <w:t>)</w:t>
      </w:r>
      <w:r w:rsidR="002B621A">
        <w:rPr>
          <w:rFonts w:ascii="Times New Roman" w:hAnsi="Times New Roman" w:cs="Times New Roman"/>
        </w:rPr>
        <w:t xml:space="preserve"> </w:t>
      </w:r>
      <w:r w:rsidR="00FE0BFF">
        <w:rPr>
          <w:rFonts w:ascii="Times New Roman" w:hAnsi="Times New Roman" w:cs="Times New Roman"/>
        </w:rPr>
        <w:t>Als</w:t>
      </w:r>
      <w:r w:rsidR="0061663B">
        <w:rPr>
          <w:rFonts w:ascii="Times New Roman" w:hAnsi="Times New Roman" w:cs="Times New Roman"/>
        </w:rPr>
        <w:t xml:space="preserve"> gevolg van deze</w:t>
      </w:r>
      <w:r w:rsidRPr="00683784" w:rsidR="00AA5A4F">
        <w:rPr>
          <w:rFonts w:ascii="Times New Roman" w:hAnsi="Times New Roman" w:cs="Times New Roman"/>
        </w:rPr>
        <w:t xml:space="preserve"> kentering</w:t>
      </w:r>
      <w:r w:rsidRPr="00683784" w:rsidR="00400A80">
        <w:rPr>
          <w:rFonts w:ascii="Times New Roman" w:hAnsi="Times New Roman" w:cs="Times New Roman"/>
        </w:rPr>
        <w:t xml:space="preserve"> richt</w:t>
      </w:r>
      <w:r w:rsidRPr="00683784" w:rsidR="00AA5A4F">
        <w:rPr>
          <w:rFonts w:ascii="Times New Roman" w:hAnsi="Times New Roman" w:cs="Times New Roman"/>
        </w:rPr>
        <w:t>en</w:t>
      </w:r>
      <w:r w:rsidRPr="00683784" w:rsidR="00400A80">
        <w:rPr>
          <w:rFonts w:ascii="Times New Roman" w:hAnsi="Times New Roman" w:cs="Times New Roman"/>
        </w:rPr>
        <w:t xml:space="preserve"> </w:t>
      </w:r>
      <w:r w:rsidRPr="00683784" w:rsidR="00473569">
        <w:rPr>
          <w:rFonts w:ascii="Times New Roman" w:hAnsi="Times New Roman" w:cs="Times New Roman"/>
        </w:rPr>
        <w:t xml:space="preserve">het natuurbeschermingsrecht en </w:t>
      </w:r>
      <w:r w:rsidR="00202BFE">
        <w:rPr>
          <w:rFonts w:ascii="Times New Roman" w:hAnsi="Times New Roman" w:cs="Times New Roman"/>
        </w:rPr>
        <w:t>-</w:t>
      </w:r>
      <w:r w:rsidRPr="00683784" w:rsidR="00473569">
        <w:rPr>
          <w:rFonts w:ascii="Times New Roman" w:hAnsi="Times New Roman" w:cs="Times New Roman"/>
        </w:rPr>
        <w:t>beleid</w:t>
      </w:r>
      <w:r w:rsidRPr="00683784" w:rsidR="00400A80">
        <w:rPr>
          <w:rFonts w:ascii="Times New Roman" w:hAnsi="Times New Roman" w:cs="Times New Roman"/>
        </w:rPr>
        <w:t xml:space="preserve"> zich </w:t>
      </w:r>
      <w:r w:rsidRPr="00683784" w:rsidR="00AA5A4F">
        <w:rPr>
          <w:rFonts w:ascii="Times New Roman" w:hAnsi="Times New Roman" w:cs="Times New Roman"/>
        </w:rPr>
        <w:t>op het</w:t>
      </w:r>
      <w:r w:rsidRPr="00683784" w:rsidR="001D4B95">
        <w:rPr>
          <w:rFonts w:ascii="Times New Roman" w:hAnsi="Times New Roman" w:cs="Times New Roman"/>
        </w:rPr>
        <w:t xml:space="preserve"> laten floreren</w:t>
      </w:r>
      <w:r w:rsidRPr="00683784" w:rsidR="005D2168">
        <w:rPr>
          <w:rFonts w:ascii="Times New Roman" w:hAnsi="Times New Roman" w:cs="Times New Roman"/>
        </w:rPr>
        <w:t xml:space="preserve"> van, en het</w:t>
      </w:r>
      <w:r w:rsidRPr="00683784" w:rsidR="006F280C">
        <w:rPr>
          <w:rFonts w:ascii="Times New Roman" w:hAnsi="Times New Roman" w:cs="Times New Roman"/>
        </w:rPr>
        <w:t xml:space="preserve"> sa</w:t>
      </w:r>
      <w:r w:rsidRPr="00683784" w:rsidR="00E62FB2">
        <w:rPr>
          <w:rFonts w:ascii="Times New Roman" w:hAnsi="Times New Roman" w:cs="Times New Roman"/>
        </w:rPr>
        <w:t>m</w:t>
      </w:r>
      <w:r w:rsidRPr="00683784" w:rsidR="006F280C">
        <w:rPr>
          <w:rFonts w:ascii="Times New Roman" w:hAnsi="Times New Roman" w:cs="Times New Roman"/>
        </w:rPr>
        <w:t>e</w:t>
      </w:r>
      <w:r w:rsidRPr="00683784" w:rsidR="00E62FB2">
        <w:rPr>
          <w:rFonts w:ascii="Times New Roman" w:hAnsi="Times New Roman" w:cs="Times New Roman"/>
        </w:rPr>
        <w:t>n</w:t>
      </w:r>
      <w:r w:rsidRPr="00683784" w:rsidR="006F280C">
        <w:rPr>
          <w:rFonts w:ascii="Times New Roman" w:hAnsi="Times New Roman" w:cs="Times New Roman"/>
        </w:rPr>
        <w:t>leven</w:t>
      </w:r>
      <w:r w:rsidRPr="00683784" w:rsidR="005D2168">
        <w:rPr>
          <w:rFonts w:ascii="Times New Roman" w:hAnsi="Times New Roman" w:cs="Times New Roman"/>
        </w:rPr>
        <w:t xml:space="preserve"> met</w:t>
      </w:r>
      <w:r w:rsidRPr="00683784" w:rsidR="00A750CE">
        <w:rPr>
          <w:rFonts w:ascii="Times New Roman" w:hAnsi="Times New Roman" w:cs="Times New Roman"/>
        </w:rPr>
        <w:t>,</w:t>
      </w:r>
      <w:r w:rsidRPr="00683784" w:rsidR="005D2168">
        <w:rPr>
          <w:rFonts w:ascii="Times New Roman" w:hAnsi="Times New Roman" w:cs="Times New Roman"/>
        </w:rPr>
        <w:t xml:space="preserve"> andere soorten</w:t>
      </w:r>
      <w:r w:rsidRPr="00683784" w:rsidR="00A750CE">
        <w:rPr>
          <w:rFonts w:ascii="Times New Roman" w:hAnsi="Times New Roman" w:cs="Times New Roman"/>
        </w:rPr>
        <w:t xml:space="preserve"> –</w:t>
      </w:r>
      <w:r w:rsidRPr="00683784" w:rsidR="006F280C">
        <w:rPr>
          <w:rFonts w:ascii="Times New Roman" w:hAnsi="Times New Roman" w:cs="Times New Roman"/>
        </w:rPr>
        <w:t xml:space="preserve"> ook </w:t>
      </w:r>
      <w:r w:rsidRPr="00683784" w:rsidR="00A750CE">
        <w:rPr>
          <w:rFonts w:ascii="Times New Roman" w:hAnsi="Times New Roman" w:cs="Times New Roman"/>
        </w:rPr>
        <w:t>als het gaat om ‘</w:t>
      </w:r>
      <w:r w:rsidRPr="00683784" w:rsidR="006F280C">
        <w:rPr>
          <w:rFonts w:ascii="Times New Roman" w:hAnsi="Times New Roman" w:cs="Times New Roman"/>
        </w:rPr>
        <w:t xml:space="preserve">lastige </w:t>
      </w:r>
      <w:r w:rsidRPr="00683784" w:rsidR="00163A45">
        <w:rPr>
          <w:rFonts w:ascii="Times New Roman" w:hAnsi="Times New Roman" w:cs="Times New Roman"/>
        </w:rPr>
        <w:t>buren</w:t>
      </w:r>
      <w:r w:rsidRPr="00683784" w:rsidR="00A750CE">
        <w:rPr>
          <w:rFonts w:ascii="Times New Roman" w:hAnsi="Times New Roman" w:cs="Times New Roman"/>
        </w:rPr>
        <w:t>’</w:t>
      </w:r>
      <w:r w:rsidRPr="00683784" w:rsidR="00163A45">
        <w:rPr>
          <w:rFonts w:ascii="Times New Roman" w:hAnsi="Times New Roman" w:cs="Times New Roman"/>
        </w:rPr>
        <w:t xml:space="preserve"> </w:t>
      </w:r>
      <w:r w:rsidRPr="00683784" w:rsidR="006F280C">
        <w:rPr>
          <w:rFonts w:ascii="Times New Roman" w:hAnsi="Times New Roman" w:cs="Times New Roman"/>
        </w:rPr>
        <w:t>zoals de wolf.</w:t>
      </w:r>
    </w:p>
    <w:p w:rsidRPr="00683784" w:rsidR="00400A80" w:rsidP="00F40F48" w:rsidRDefault="00400A80" w14:paraId="1F670DD7" w14:textId="77777777">
      <w:pPr>
        <w:spacing w:after="0" w:line="240" w:lineRule="auto"/>
        <w:rPr>
          <w:rFonts w:ascii="Times New Roman" w:hAnsi="Times New Roman" w:cs="Times New Roman"/>
        </w:rPr>
      </w:pPr>
    </w:p>
    <w:p w:rsidRPr="00683784" w:rsidR="00AA60B5" w:rsidP="00F40F48" w:rsidRDefault="00AA60B5" w14:paraId="186CEEB0" w14:textId="3D59C3A1">
      <w:pPr>
        <w:spacing w:after="0" w:line="240" w:lineRule="auto"/>
        <w:rPr>
          <w:rFonts w:ascii="Times New Roman" w:hAnsi="Times New Roman" w:cs="Times New Roman"/>
        </w:rPr>
      </w:pPr>
      <w:r w:rsidRPr="00683784">
        <w:rPr>
          <w:rFonts w:ascii="Times New Roman" w:hAnsi="Times New Roman" w:cs="Times New Roman"/>
        </w:rPr>
        <w:t xml:space="preserve">Net als samenleven met andere mensen, </w:t>
      </w:r>
      <w:r w:rsidR="009726EB">
        <w:rPr>
          <w:rFonts w:ascii="Times New Roman" w:hAnsi="Times New Roman" w:cs="Times New Roman"/>
        </w:rPr>
        <w:t>kan</w:t>
      </w:r>
      <w:r w:rsidRPr="00683784">
        <w:rPr>
          <w:rFonts w:ascii="Times New Roman" w:hAnsi="Times New Roman" w:cs="Times New Roman"/>
        </w:rPr>
        <w:t xml:space="preserve"> </w:t>
      </w:r>
      <w:r w:rsidR="00B36535">
        <w:rPr>
          <w:rFonts w:ascii="Times New Roman" w:hAnsi="Times New Roman" w:cs="Times New Roman"/>
        </w:rPr>
        <w:t>co-existentie</w:t>
      </w:r>
      <w:r w:rsidRPr="00683784" w:rsidR="004E2A24">
        <w:rPr>
          <w:rFonts w:ascii="Times New Roman" w:hAnsi="Times New Roman" w:cs="Times New Roman"/>
        </w:rPr>
        <w:t xml:space="preserve"> met wilde dieren soms </w:t>
      </w:r>
      <w:r w:rsidRPr="00BF4147" w:rsidR="004E2A24">
        <w:rPr>
          <w:rFonts w:ascii="Times New Roman" w:hAnsi="Times New Roman" w:cs="Times New Roman"/>
        </w:rPr>
        <w:t>offers</w:t>
      </w:r>
      <w:r w:rsidR="009726EB">
        <w:rPr>
          <w:rFonts w:ascii="Times New Roman" w:hAnsi="Times New Roman" w:cs="Times New Roman"/>
        </w:rPr>
        <w:t xml:space="preserve"> vergen</w:t>
      </w:r>
      <w:r w:rsidRPr="00683784" w:rsidR="004E2A24">
        <w:rPr>
          <w:rFonts w:ascii="Times New Roman" w:hAnsi="Times New Roman" w:cs="Times New Roman"/>
        </w:rPr>
        <w:t>.</w:t>
      </w:r>
    </w:p>
    <w:p w:rsidRPr="00683784" w:rsidR="00AA60B5" w:rsidP="00F40F48" w:rsidRDefault="00E70CFE" w14:paraId="71C1E924" w14:textId="1918B0F8">
      <w:pPr>
        <w:spacing w:after="0" w:line="240" w:lineRule="auto"/>
        <w:rPr>
          <w:rFonts w:ascii="Times New Roman" w:hAnsi="Times New Roman" w:cs="Times New Roman"/>
        </w:rPr>
      </w:pPr>
      <w:r w:rsidRPr="00683784">
        <w:rPr>
          <w:rFonts w:ascii="Times New Roman" w:hAnsi="Times New Roman" w:cs="Times New Roman"/>
        </w:rPr>
        <w:t xml:space="preserve">Behalve </w:t>
      </w:r>
      <w:r w:rsidRPr="008D75B4">
        <w:rPr>
          <w:rFonts w:ascii="Times New Roman" w:hAnsi="Times New Roman" w:cs="Times New Roman"/>
          <w:b/>
          <w:bCs/>
        </w:rPr>
        <w:t>solidariteit</w:t>
      </w:r>
      <w:r w:rsidRPr="00AC3C87">
        <w:rPr>
          <w:rFonts w:ascii="Times New Roman" w:hAnsi="Times New Roman" w:cs="Times New Roman"/>
          <w:b/>
          <w:bCs/>
        </w:rPr>
        <w:t xml:space="preserve"> met de wolf</w:t>
      </w:r>
      <w:r w:rsidRPr="00683784">
        <w:rPr>
          <w:rFonts w:ascii="Times New Roman" w:hAnsi="Times New Roman" w:cs="Times New Roman"/>
        </w:rPr>
        <w:t xml:space="preserve"> zelf – waarmee </w:t>
      </w:r>
      <w:r w:rsidRPr="00683784" w:rsidR="00910509">
        <w:rPr>
          <w:rFonts w:ascii="Times New Roman" w:hAnsi="Times New Roman" w:cs="Times New Roman"/>
        </w:rPr>
        <w:t>de</w:t>
      </w:r>
      <w:r w:rsidR="00506EEC">
        <w:rPr>
          <w:rFonts w:ascii="Times New Roman" w:hAnsi="Times New Roman" w:cs="Times New Roman"/>
        </w:rPr>
        <w:t xml:space="preserve"> Europese en Nederlandse</w:t>
      </w:r>
      <w:r w:rsidRPr="00683784" w:rsidR="00910509">
        <w:rPr>
          <w:rFonts w:ascii="Times New Roman" w:hAnsi="Times New Roman" w:cs="Times New Roman"/>
        </w:rPr>
        <w:t xml:space="preserve"> samenleving, gezien het verleden, </w:t>
      </w:r>
      <w:r w:rsidRPr="00683784" w:rsidR="00D65637">
        <w:rPr>
          <w:rFonts w:ascii="Times New Roman" w:hAnsi="Times New Roman" w:cs="Times New Roman"/>
        </w:rPr>
        <w:t>het één en ander</w:t>
      </w:r>
      <w:r w:rsidRPr="00683784" w:rsidR="00910509">
        <w:rPr>
          <w:rFonts w:ascii="Times New Roman" w:hAnsi="Times New Roman" w:cs="Times New Roman"/>
        </w:rPr>
        <w:t xml:space="preserve"> goed te maken heeft – </w:t>
      </w:r>
      <w:r w:rsidRPr="00683784" w:rsidR="00D65637">
        <w:rPr>
          <w:rFonts w:ascii="Times New Roman" w:hAnsi="Times New Roman" w:cs="Times New Roman"/>
        </w:rPr>
        <w:t>reflecteren h</w:t>
      </w:r>
      <w:r w:rsidRPr="00683784" w:rsidR="004E2A24">
        <w:rPr>
          <w:rFonts w:ascii="Times New Roman" w:hAnsi="Times New Roman" w:cs="Times New Roman"/>
        </w:rPr>
        <w:t xml:space="preserve">et huidige natuurbeschermingsrecht en </w:t>
      </w:r>
      <w:r w:rsidR="00202BFE">
        <w:rPr>
          <w:rFonts w:ascii="Times New Roman" w:hAnsi="Times New Roman" w:cs="Times New Roman"/>
        </w:rPr>
        <w:t>-</w:t>
      </w:r>
      <w:r w:rsidRPr="00683784" w:rsidR="004E2A24">
        <w:rPr>
          <w:rFonts w:ascii="Times New Roman" w:hAnsi="Times New Roman" w:cs="Times New Roman"/>
        </w:rPr>
        <w:t>beleid</w:t>
      </w:r>
      <w:r w:rsidRPr="00683784" w:rsidR="00D65637">
        <w:rPr>
          <w:rFonts w:ascii="Times New Roman" w:hAnsi="Times New Roman" w:cs="Times New Roman"/>
        </w:rPr>
        <w:t xml:space="preserve"> tevens </w:t>
      </w:r>
      <w:r w:rsidR="00985A75">
        <w:rPr>
          <w:rFonts w:ascii="Times New Roman" w:hAnsi="Times New Roman" w:cs="Times New Roman"/>
        </w:rPr>
        <w:t xml:space="preserve">de gedachte </w:t>
      </w:r>
      <w:r w:rsidRPr="00683784" w:rsidR="00D65637">
        <w:rPr>
          <w:rFonts w:ascii="Times New Roman" w:hAnsi="Times New Roman" w:cs="Times New Roman"/>
        </w:rPr>
        <w:t xml:space="preserve">dat de prijs van </w:t>
      </w:r>
      <w:r w:rsidR="003515B3">
        <w:rPr>
          <w:rFonts w:ascii="Times New Roman" w:hAnsi="Times New Roman" w:cs="Times New Roman"/>
        </w:rPr>
        <w:t>samenle</w:t>
      </w:r>
      <w:r w:rsidR="0068561D">
        <w:rPr>
          <w:rFonts w:ascii="Times New Roman" w:hAnsi="Times New Roman" w:cs="Times New Roman"/>
        </w:rPr>
        <w:t>ven</w:t>
      </w:r>
      <w:r w:rsidRPr="00683784" w:rsidR="00D65637">
        <w:rPr>
          <w:rFonts w:ascii="Times New Roman" w:hAnsi="Times New Roman" w:cs="Times New Roman"/>
        </w:rPr>
        <w:t xml:space="preserve"> met wol</w:t>
      </w:r>
      <w:r w:rsidR="00B8115C">
        <w:rPr>
          <w:rFonts w:ascii="Times New Roman" w:hAnsi="Times New Roman" w:cs="Times New Roman"/>
        </w:rPr>
        <w:t>ven</w:t>
      </w:r>
      <w:r w:rsidRPr="00683784" w:rsidR="00D65637">
        <w:rPr>
          <w:rFonts w:ascii="Times New Roman" w:hAnsi="Times New Roman" w:cs="Times New Roman"/>
        </w:rPr>
        <w:t xml:space="preserve"> eerlijk </w:t>
      </w:r>
      <w:r w:rsidRPr="00683784" w:rsidR="006533FE">
        <w:rPr>
          <w:rFonts w:ascii="Times New Roman" w:hAnsi="Times New Roman" w:cs="Times New Roman"/>
        </w:rPr>
        <w:t xml:space="preserve">over de maatschappij dient te worden verdeeld. Dat vraagt </w:t>
      </w:r>
      <w:r w:rsidRPr="00AC3C87" w:rsidR="006533FE">
        <w:rPr>
          <w:rFonts w:ascii="Times New Roman" w:hAnsi="Times New Roman" w:cs="Times New Roman"/>
          <w:b/>
          <w:bCs/>
        </w:rPr>
        <w:t>solidariteit met veehouders</w:t>
      </w:r>
      <w:r w:rsidRPr="00683784" w:rsidR="006533FE">
        <w:rPr>
          <w:rFonts w:ascii="Times New Roman" w:hAnsi="Times New Roman" w:cs="Times New Roman"/>
        </w:rPr>
        <w:t xml:space="preserve"> die hun bedrijfsvoering opnieuw </w:t>
      </w:r>
      <w:r w:rsidRPr="00683784" w:rsidR="00C14E06">
        <w:rPr>
          <w:rFonts w:ascii="Times New Roman" w:hAnsi="Times New Roman" w:cs="Times New Roman"/>
        </w:rPr>
        <w:t>moeten afstemmen op de aanwezigheid van grote roofdieren</w:t>
      </w:r>
      <w:r w:rsidRPr="00683784" w:rsidR="00F92010">
        <w:rPr>
          <w:rFonts w:ascii="Times New Roman" w:hAnsi="Times New Roman" w:cs="Times New Roman"/>
        </w:rPr>
        <w:t>,</w:t>
      </w:r>
      <w:r w:rsidRPr="00683784" w:rsidR="00512C8B">
        <w:rPr>
          <w:rFonts w:ascii="Times New Roman" w:hAnsi="Times New Roman" w:cs="Times New Roman"/>
        </w:rPr>
        <w:t xml:space="preserve"> </w:t>
      </w:r>
      <w:r w:rsidR="000C3DE8">
        <w:rPr>
          <w:rFonts w:ascii="Times New Roman" w:hAnsi="Times New Roman" w:cs="Times New Roman"/>
        </w:rPr>
        <w:t xml:space="preserve">bijvoorbeeld </w:t>
      </w:r>
      <w:r w:rsidRPr="00683784" w:rsidR="00512C8B">
        <w:rPr>
          <w:rFonts w:ascii="Times New Roman" w:hAnsi="Times New Roman" w:cs="Times New Roman"/>
        </w:rPr>
        <w:t>in de vorm van subsidies voor wolf</w:t>
      </w:r>
      <w:r w:rsidR="003218D3">
        <w:rPr>
          <w:rFonts w:ascii="Times New Roman" w:hAnsi="Times New Roman" w:cs="Times New Roman"/>
        </w:rPr>
        <w:t>-</w:t>
      </w:r>
      <w:r w:rsidRPr="00683784" w:rsidR="00512C8B">
        <w:rPr>
          <w:rFonts w:ascii="Times New Roman" w:hAnsi="Times New Roman" w:cs="Times New Roman"/>
        </w:rPr>
        <w:t xml:space="preserve">werende hekken en compensatie van </w:t>
      </w:r>
      <w:r w:rsidRPr="00683784" w:rsidR="00F336BD">
        <w:rPr>
          <w:rFonts w:ascii="Times New Roman" w:hAnsi="Times New Roman" w:cs="Times New Roman"/>
        </w:rPr>
        <w:t>gedood vee in gevallen waar het toch misgaat.</w:t>
      </w:r>
    </w:p>
    <w:p w:rsidRPr="00683784" w:rsidR="00FC4C6D" w:rsidP="004B45C3" w:rsidRDefault="00FC4C6D" w14:paraId="2F8228F0" w14:textId="77777777">
      <w:pPr>
        <w:spacing w:after="0" w:line="240" w:lineRule="auto"/>
        <w:rPr>
          <w:rFonts w:ascii="Times New Roman" w:hAnsi="Times New Roman" w:cs="Times New Roman"/>
        </w:rPr>
      </w:pPr>
    </w:p>
    <w:p w:rsidRPr="00327C9E" w:rsidR="002D6BF1" w:rsidP="00F40F48" w:rsidRDefault="00633F0F" w14:paraId="6B801A7A" w14:textId="1A33BC82">
      <w:pPr>
        <w:spacing w:after="0" w:line="240" w:lineRule="auto"/>
        <w:rPr>
          <w:rFonts w:ascii="Times New Roman" w:hAnsi="Times New Roman" w:cs="Times New Roman"/>
        </w:rPr>
      </w:pPr>
      <w:r w:rsidRPr="00683784">
        <w:rPr>
          <w:rFonts w:ascii="Times New Roman" w:hAnsi="Times New Roman" w:cs="Times New Roman"/>
        </w:rPr>
        <w:t xml:space="preserve">Een </w:t>
      </w:r>
      <w:r w:rsidR="003218D3">
        <w:rPr>
          <w:rFonts w:ascii="Times New Roman" w:hAnsi="Times New Roman" w:cs="Times New Roman"/>
        </w:rPr>
        <w:t>soms</w:t>
      </w:r>
      <w:r w:rsidRPr="00683784" w:rsidR="00F92010">
        <w:rPr>
          <w:rFonts w:ascii="Times New Roman" w:hAnsi="Times New Roman" w:cs="Times New Roman"/>
        </w:rPr>
        <w:t xml:space="preserve"> vergeten maar </w:t>
      </w:r>
      <w:r w:rsidRPr="00683784" w:rsidR="004B45C3">
        <w:rPr>
          <w:rFonts w:ascii="Times New Roman" w:hAnsi="Times New Roman" w:cs="Times New Roman"/>
        </w:rPr>
        <w:t>wezenlijke</w:t>
      </w:r>
      <w:r w:rsidRPr="00683784" w:rsidR="00572F38">
        <w:rPr>
          <w:rFonts w:ascii="Times New Roman" w:hAnsi="Times New Roman" w:cs="Times New Roman"/>
        </w:rPr>
        <w:t xml:space="preserve"> derde dimensie </w:t>
      </w:r>
      <w:r w:rsidRPr="00683784" w:rsidR="00593CA7">
        <w:rPr>
          <w:rFonts w:ascii="Times New Roman" w:hAnsi="Times New Roman" w:cs="Times New Roman"/>
        </w:rPr>
        <w:t xml:space="preserve">is </w:t>
      </w:r>
      <w:r w:rsidRPr="00AC3C87" w:rsidR="00593CA7">
        <w:rPr>
          <w:rFonts w:ascii="Times New Roman" w:hAnsi="Times New Roman" w:cs="Times New Roman"/>
          <w:b/>
          <w:bCs/>
        </w:rPr>
        <w:t>solidariteit met andere landen</w:t>
      </w:r>
      <w:r w:rsidRPr="00683784" w:rsidR="00593CA7">
        <w:rPr>
          <w:rFonts w:ascii="Times New Roman" w:hAnsi="Times New Roman" w:cs="Times New Roman"/>
        </w:rPr>
        <w:t xml:space="preserve">, </w:t>
      </w:r>
      <w:r w:rsidR="000C60AB">
        <w:rPr>
          <w:rFonts w:ascii="Times New Roman" w:hAnsi="Times New Roman" w:cs="Times New Roman"/>
        </w:rPr>
        <w:t>met name</w:t>
      </w:r>
      <w:r w:rsidRPr="00683784" w:rsidR="00593CA7">
        <w:rPr>
          <w:rFonts w:ascii="Times New Roman" w:hAnsi="Times New Roman" w:cs="Times New Roman"/>
        </w:rPr>
        <w:t xml:space="preserve"> in het mondiale zuiden. </w:t>
      </w:r>
      <w:r w:rsidR="001F4099">
        <w:rPr>
          <w:rFonts w:ascii="Times New Roman" w:hAnsi="Times New Roman" w:cs="Times New Roman"/>
        </w:rPr>
        <w:t>Op het vlak van</w:t>
      </w:r>
      <w:r w:rsidR="00796E2E">
        <w:rPr>
          <w:rFonts w:ascii="Times New Roman" w:hAnsi="Times New Roman" w:cs="Times New Roman"/>
        </w:rPr>
        <w:t xml:space="preserve"> natuurherstel en co-existentie mag er, c</w:t>
      </w:r>
      <w:r w:rsidR="00817CD3">
        <w:rPr>
          <w:rFonts w:ascii="Times New Roman" w:hAnsi="Times New Roman" w:cs="Times New Roman"/>
        </w:rPr>
        <w:t>onform het</w:t>
      </w:r>
      <w:r w:rsidRPr="00683784" w:rsidR="00230E42">
        <w:rPr>
          <w:rFonts w:ascii="Times New Roman" w:hAnsi="Times New Roman" w:cs="Times New Roman"/>
        </w:rPr>
        <w:t xml:space="preserve"> </w:t>
      </w:r>
      <w:r w:rsidR="003C72FA">
        <w:rPr>
          <w:rFonts w:ascii="Times New Roman" w:hAnsi="Times New Roman" w:cs="Times New Roman"/>
        </w:rPr>
        <w:t xml:space="preserve">ook door Nederland onderschreven </w:t>
      </w:r>
      <w:r w:rsidRPr="003C72FA" w:rsidR="00230E42">
        <w:rPr>
          <w:rFonts w:ascii="Times New Roman" w:hAnsi="Times New Roman" w:cs="Times New Roman"/>
        </w:rPr>
        <w:t>beginsel</w:t>
      </w:r>
      <w:r w:rsidRPr="00683784" w:rsidR="00230E42">
        <w:rPr>
          <w:rFonts w:ascii="Times New Roman" w:hAnsi="Times New Roman" w:cs="Times New Roman"/>
        </w:rPr>
        <w:t xml:space="preserve"> van </w:t>
      </w:r>
      <w:r w:rsidRPr="005B18C7" w:rsidR="00230E42">
        <w:rPr>
          <w:rFonts w:ascii="Times New Roman" w:hAnsi="Times New Roman" w:cs="Times New Roman"/>
          <w:i/>
          <w:iCs/>
        </w:rPr>
        <w:t>common but differentiated responsibilities</w:t>
      </w:r>
      <w:r w:rsidR="005B18C7">
        <w:rPr>
          <w:rFonts w:ascii="Times New Roman" w:hAnsi="Times New Roman" w:cs="Times New Roman"/>
        </w:rPr>
        <w:t>,</w:t>
      </w:r>
      <w:r w:rsidRPr="00683784" w:rsidR="00FC4C6D">
        <w:rPr>
          <w:rFonts w:ascii="Times New Roman" w:hAnsi="Times New Roman" w:cs="Times New Roman"/>
        </w:rPr>
        <w:t xml:space="preserve"> </w:t>
      </w:r>
      <w:r w:rsidR="005B18C7">
        <w:rPr>
          <w:rFonts w:ascii="Times New Roman" w:hAnsi="Times New Roman" w:cs="Times New Roman"/>
        </w:rPr>
        <w:t xml:space="preserve">beduidend </w:t>
      </w:r>
      <w:r w:rsidR="0036143F">
        <w:rPr>
          <w:rFonts w:ascii="Times New Roman" w:hAnsi="Times New Roman" w:cs="Times New Roman"/>
        </w:rPr>
        <w:t>meer</w:t>
      </w:r>
      <w:r w:rsidRPr="0036143F" w:rsidR="00FC4C6D">
        <w:rPr>
          <w:rFonts w:ascii="Times New Roman" w:hAnsi="Times New Roman" w:cs="Times New Roman"/>
        </w:rPr>
        <w:t xml:space="preserve"> worden verwacht van rijke landen in het </w:t>
      </w:r>
      <w:r w:rsidR="007E23E4">
        <w:rPr>
          <w:rFonts w:ascii="Times New Roman" w:hAnsi="Times New Roman" w:cs="Times New Roman"/>
        </w:rPr>
        <w:t>mondiale n</w:t>
      </w:r>
      <w:r w:rsidRPr="0036143F" w:rsidR="00FC4C6D">
        <w:rPr>
          <w:rFonts w:ascii="Times New Roman" w:hAnsi="Times New Roman" w:cs="Times New Roman"/>
        </w:rPr>
        <w:t xml:space="preserve">oorden dan van arme landen in het </w:t>
      </w:r>
      <w:r w:rsidR="007E23E4">
        <w:rPr>
          <w:rFonts w:ascii="Times New Roman" w:hAnsi="Times New Roman" w:cs="Times New Roman"/>
        </w:rPr>
        <w:t>z</w:t>
      </w:r>
      <w:r w:rsidRPr="0036143F" w:rsidR="00FC4C6D">
        <w:rPr>
          <w:rFonts w:ascii="Times New Roman" w:hAnsi="Times New Roman" w:cs="Times New Roman"/>
        </w:rPr>
        <w:t xml:space="preserve">uiden. </w:t>
      </w:r>
      <w:r w:rsidR="00DB5C46">
        <w:rPr>
          <w:rFonts w:ascii="Times New Roman" w:hAnsi="Times New Roman" w:cs="Times New Roman"/>
        </w:rPr>
        <w:t>Immers, d</w:t>
      </w:r>
      <w:r w:rsidRPr="0036143F" w:rsidR="00FC4C6D">
        <w:rPr>
          <w:rFonts w:ascii="Times New Roman" w:hAnsi="Times New Roman" w:cs="Times New Roman"/>
        </w:rPr>
        <w:t xml:space="preserve">e rijke landen hebben </w:t>
      </w:r>
      <w:r w:rsidR="003343AA">
        <w:rPr>
          <w:rFonts w:ascii="Times New Roman" w:hAnsi="Times New Roman" w:cs="Times New Roman"/>
        </w:rPr>
        <w:t xml:space="preserve">in het verleden </w:t>
      </w:r>
      <w:r w:rsidRPr="0036143F" w:rsidR="00FC4C6D">
        <w:rPr>
          <w:rFonts w:ascii="Times New Roman" w:hAnsi="Times New Roman" w:cs="Times New Roman"/>
        </w:rPr>
        <w:t xml:space="preserve">de grootste schade aan de biodiversiteit aangericht </w:t>
      </w:r>
      <w:r w:rsidR="007532E7">
        <w:rPr>
          <w:rFonts w:ascii="Times New Roman" w:hAnsi="Times New Roman" w:cs="Times New Roman"/>
        </w:rPr>
        <w:t>èn</w:t>
      </w:r>
      <w:r w:rsidRPr="0036143F" w:rsidR="00FC4C6D">
        <w:rPr>
          <w:rFonts w:ascii="Times New Roman" w:hAnsi="Times New Roman" w:cs="Times New Roman"/>
        </w:rPr>
        <w:t xml:space="preserve"> </w:t>
      </w:r>
      <w:r w:rsidR="002315B5">
        <w:rPr>
          <w:rFonts w:ascii="Times New Roman" w:hAnsi="Times New Roman" w:cs="Times New Roman"/>
        </w:rPr>
        <w:t>beschikk</w:t>
      </w:r>
      <w:r w:rsidRPr="0036143F" w:rsidR="00FC4C6D">
        <w:rPr>
          <w:rFonts w:ascii="Times New Roman" w:hAnsi="Times New Roman" w:cs="Times New Roman"/>
        </w:rPr>
        <w:t xml:space="preserve">en </w:t>
      </w:r>
      <w:r w:rsidR="002315B5">
        <w:rPr>
          <w:rFonts w:ascii="Times New Roman" w:hAnsi="Times New Roman" w:cs="Times New Roman"/>
        </w:rPr>
        <w:t>over</w:t>
      </w:r>
      <w:r w:rsidRPr="0036143F" w:rsidR="00FC4C6D">
        <w:rPr>
          <w:rFonts w:ascii="Times New Roman" w:hAnsi="Times New Roman" w:cs="Times New Roman"/>
        </w:rPr>
        <w:t xml:space="preserve"> de economische en andere middelen om ambitieuze </w:t>
      </w:r>
      <w:r w:rsidR="007532E7">
        <w:rPr>
          <w:rFonts w:ascii="Times New Roman" w:hAnsi="Times New Roman" w:cs="Times New Roman"/>
        </w:rPr>
        <w:t xml:space="preserve">en effectieve </w:t>
      </w:r>
      <w:r w:rsidRPr="0036143F" w:rsidR="00FC4C6D">
        <w:rPr>
          <w:rFonts w:ascii="Times New Roman" w:hAnsi="Times New Roman" w:cs="Times New Roman"/>
        </w:rPr>
        <w:t>maatregelen te kunnen nemen.</w:t>
      </w:r>
      <w:r w:rsidR="00DF00BC">
        <w:rPr>
          <w:rFonts w:ascii="Times New Roman" w:hAnsi="Times New Roman" w:cs="Times New Roman"/>
        </w:rPr>
        <w:t xml:space="preserve"> Simpel gezegd, wie van</w:t>
      </w:r>
      <w:r w:rsidR="00AD5026">
        <w:rPr>
          <w:rFonts w:ascii="Times New Roman" w:hAnsi="Times New Roman" w:cs="Times New Roman"/>
        </w:rPr>
        <w:t xml:space="preserve"> </w:t>
      </w:r>
      <w:r w:rsidR="00B56E8F">
        <w:rPr>
          <w:rFonts w:ascii="Times New Roman" w:hAnsi="Times New Roman" w:cs="Times New Roman"/>
        </w:rPr>
        <w:t xml:space="preserve">de arme en snel groeiende bevolking </w:t>
      </w:r>
      <w:r w:rsidR="00A96E9D">
        <w:rPr>
          <w:rFonts w:ascii="Times New Roman" w:hAnsi="Times New Roman" w:cs="Times New Roman"/>
        </w:rPr>
        <w:t>van</w:t>
      </w:r>
      <w:r w:rsidR="00B56E8F">
        <w:rPr>
          <w:rFonts w:ascii="Times New Roman" w:hAnsi="Times New Roman" w:cs="Times New Roman"/>
        </w:rPr>
        <w:t xml:space="preserve"> landen als </w:t>
      </w:r>
      <w:r w:rsidR="00B00810">
        <w:rPr>
          <w:rFonts w:ascii="Times New Roman" w:hAnsi="Times New Roman" w:cs="Times New Roman"/>
        </w:rPr>
        <w:t>Tanzania en India verwacht dat</w:t>
      </w:r>
      <w:r w:rsidR="00A62BB8">
        <w:rPr>
          <w:rFonts w:ascii="Times New Roman" w:hAnsi="Times New Roman" w:cs="Times New Roman"/>
        </w:rPr>
        <w:t xml:space="preserve"> </w:t>
      </w:r>
      <w:r w:rsidR="00A96E9D">
        <w:rPr>
          <w:rFonts w:ascii="Times New Roman" w:hAnsi="Times New Roman" w:cs="Times New Roman"/>
        </w:rPr>
        <w:t>men</w:t>
      </w:r>
      <w:r w:rsidR="00A62BB8">
        <w:rPr>
          <w:rFonts w:ascii="Times New Roman" w:hAnsi="Times New Roman" w:cs="Times New Roman"/>
        </w:rPr>
        <w:t xml:space="preserve"> </w:t>
      </w:r>
      <w:r w:rsidR="00EC4AAD">
        <w:rPr>
          <w:rFonts w:ascii="Times New Roman" w:hAnsi="Times New Roman" w:cs="Times New Roman"/>
        </w:rPr>
        <w:t xml:space="preserve">daar </w:t>
      </w:r>
      <w:r w:rsidR="00A62BB8">
        <w:rPr>
          <w:rFonts w:ascii="Times New Roman" w:hAnsi="Times New Roman" w:cs="Times New Roman"/>
        </w:rPr>
        <w:t>ook in de toekomst plaats blijft maken voor leeuwen, tijgers, olifanten en nijlpaarden</w:t>
      </w:r>
      <w:r w:rsidR="006A3C7C">
        <w:rPr>
          <w:rFonts w:ascii="Times New Roman" w:hAnsi="Times New Roman" w:cs="Times New Roman"/>
        </w:rPr>
        <w:t xml:space="preserve">, kan </w:t>
      </w:r>
      <w:r w:rsidR="00C25908">
        <w:rPr>
          <w:rFonts w:ascii="Times New Roman" w:hAnsi="Times New Roman" w:cs="Times New Roman"/>
        </w:rPr>
        <w:t>moeilijk</w:t>
      </w:r>
      <w:r w:rsidR="00D6788C">
        <w:rPr>
          <w:rFonts w:ascii="Times New Roman" w:hAnsi="Times New Roman" w:cs="Times New Roman"/>
        </w:rPr>
        <w:t xml:space="preserve"> tegelijkertijd volhouden dat het </w:t>
      </w:r>
      <w:r w:rsidR="006A3C7C">
        <w:rPr>
          <w:rFonts w:ascii="Times New Roman" w:hAnsi="Times New Roman" w:cs="Times New Roman"/>
        </w:rPr>
        <w:t xml:space="preserve">in </w:t>
      </w:r>
      <w:r w:rsidR="00226157">
        <w:rPr>
          <w:rFonts w:ascii="Times New Roman" w:hAnsi="Times New Roman" w:cs="Times New Roman"/>
        </w:rPr>
        <w:t>een</w:t>
      </w:r>
      <w:r w:rsidR="006A3C7C">
        <w:rPr>
          <w:rFonts w:ascii="Times New Roman" w:hAnsi="Times New Roman" w:cs="Times New Roman"/>
        </w:rPr>
        <w:t xml:space="preserve"> </w:t>
      </w:r>
      <w:r w:rsidR="00132C88">
        <w:rPr>
          <w:rFonts w:ascii="Times New Roman" w:hAnsi="Times New Roman" w:cs="Times New Roman"/>
        </w:rPr>
        <w:t xml:space="preserve">zeer </w:t>
      </w:r>
      <w:r w:rsidR="006A3C7C">
        <w:rPr>
          <w:rFonts w:ascii="Times New Roman" w:hAnsi="Times New Roman" w:cs="Times New Roman"/>
        </w:rPr>
        <w:t>welvarend</w:t>
      </w:r>
      <w:r w:rsidR="00226157">
        <w:rPr>
          <w:rFonts w:ascii="Times New Roman" w:hAnsi="Times New Roman" w:cs="Times New Roman"/>
        </w:rPr>
        <w:t xml:space="preserve"> land als Nederland niet goed mogelijk is om samen te leven met de wolf, een soort die </w:t>
      </w:r>
      <w:r w:rsidR="000C60AB">
        <w:rPr>
          <w:rFonts w:ascii="Times New Roman" w:hAnsi="Times New Roman" w:cs="Times New Roman"/>
        </w:rPr>
        <w:t>veel minder gevaarlijk en schadelijk is.</w:t>
      </w:r>
      <w:r w:rsidR="006D5333">
        <w:rPr>
          <w:rFonts w:ascii="Times New Roman" w:hAnsi="Times New Roman" w:cs="Times New Roman"/>
        </w:rPr>
        <w:t xml:space="preserve"> D</w:t>
      </w:r>
      <w:r w:rsidR="00D92113">
        <w:rPr>
          <w:rFonts w:ascii="Times New Roman" w:hAnsi="Times New Roman" w:cs="Times New Roman"/>
        </w:rPr>
        <w:t>i</w:t>
      </w:r>
      <w:r w:rsidR="006D5333">
        <w:rPr>
          <w:rFonts w:ascii="Times New Roman" w:hAnsi="Times New Roman" w:cs="Times New Roman"/>
        </w:rPr>
        <w:t>t geldt des te meer nu wol</w:t>
      </w:r>
      <w:r w:rsidR="006C6223">
        <w:rPr>
          <w:rFonts w:ascii="Times New Roman" w:hAnsi="Times New Roman" w:cs="Times New Roman"/>
        </w:rPr>
        <w:t>ven</w:t>
      </w:r>
      <w:r w:rsidR="006D5333">
        <w:rPr>
          <w:rFonts w:ascii="Times New Roman" w:hAnsi="Times New Roman" w:cs="Times New Roman"/>
        </w:rPr>
        <w:t xml:space="preserve"> z</w:t>
      </w:r>
      <w:r w:rsidR="0060162D">
        <w:rPr>
          <w:rFonts w:ascii="Times New Roman" w:hAnsi="Times New Roman" w:cs="Times New Roman"/>
        </w:rPr>
        <w:t>è</w:t>
      </w:r>
      <w:r w:rsidR="006D5333">
        <w:rPr>
          <w:rFonts w:ascii="Times New Roman" w:hAnsi="Times New Roman" w:cs="Times New Roman"/>
        </w:rPr>
        <w:t xml:space="preserve">lf </w:t>
      </w:r>
      <w:r w:rsidR="00C61B4A">
        <w:rPr>
          <w:rFonts w:ascii="Times New Roman" w:hAnsi="Times New Roman" w:cs="Times New Roman"/>
        </w:rPr>
        <w:t>op ondubbelzinnige wijze</w:t>
      </w:r>
      <w:r w:rsidR="00C91747">
        <w:rPr>
          <w:rFonts w:ascii="Times New Roman" w:hAnsi="Times New Roman" w:cs="Times New Roman"/>
        </w:rPr>
        <w:t xml:space="preserve"> – door vestiging en voortplanting </w:t>
      </w:r>
      <w:r w:rsidR="0038694C">
        <w:rPr>
          <w:rFonts w:ascii="Times New Roman" w:hAnsi="Times New Roman" w:cs="Times New Roman"/>
        </w:rPr>
        <w:t>–</w:t>
      </w:r>
      <w:r w:rsidR="00C91747">
        <w:rPr>
          <w:rFonts w:ascii="Times New Roman" w:hAnsi="Times New Roman" w:cs="Times New Roman"/>
        </w:rPr>
        <w:t xml:space="preserve"> </w:t>
      </w:r>
      <w:r w:rsidR="0038694C">
        <w:rPr>
          <w:rFonts w:ascii="Times New Roman" w:hAnsi="Times New Roman" w:cs="Times New Roman"/>
        </w:rPr>
        <w:t xml:space="preserve">hebben laten </w:t>
      </w:r>
      <w:r w:rsidR="00C91747">
        <w:rPr>
          <w:rFonts w:ascii="Times New Roman" w:hAnsi="Times New Roman" w:cs="Times New Roman"/>
        </w:rPr>
        <w:t>we</w:t>
      </w:r>
      <w:r w:rsidR="006D5333">
        <w:rPr>
          <w:rFonts w:ascii="Times New Roman" w:hAnsi="Times New Roman" w:cs="Times New Roman"/>
        </w:rPr>
        <w:t>ten</w:t>
      </w:r>
      <w:r w:rsidR="003A57FC">
        <w:rPr>
          <w:rFonts w:ascii="Times New Roman" w:hAnsi="Times New Roman" w:cs="Times New Roman"/>
        </w:rPr>
        <w:t xml:space="preserve"> dat zij,</w:t>
      </w:r>
      <w:r w:rsidR="006C6223">
        <w:rPr>
          <w:rFonts w:ascii="Times New Roman" w:hAnsi="Times New Roman" w:cs="Times New Roman"/>
        </w:rPr>
        <w:t xml:space="preserve"> ondanks de hoge </w:t>
      </w:r>
      <w:r w:rsidR="009F2060">
        <w:rPr>
          <w:rFonts w:ascii="Times New Roman" w:hAnsi="Times New Roman" w:cs="Times New Roman"/>
        </w:rPr>
        <w:t xml:space="preserve">menselijke </w:t>
      </w:r>
      <w:r w:rsidR="006C6223">
        <w:rPr>
          <w:rFonts w:ascii="Times New Roman" w:hAnsi="Times New Roman" w:cs="Times New Roman"/>
        </w:rPr>
        <w:t xml:space="preserve">bevolkingsdichtheid </w:t>
      </w:r>
      <w:r w:rsidR="009F2060">
        <w:rPr>
          <w:rFonts w:ascii="Times New Roman" w:hAnsi="Times New Roman" w:cs="Times New Roman"/>
        </w:rPr>
        <w:t xml:space="preserve">en bijbehorende infrastructuur, </w:t>
      </w:r>
      <w:r w:rsidR="00862706">
        <w:rPr>
          <w:rFonts w:ascii="Times New Roman" w:hAnsi="Times New Roman" w:cs="Times New Roman"/>
        </w:rPr>
        <w:t xml:space="preserve">een toekomst </w:t>
      </w:r>
      <w:r w:rsidR="006C6223">
        <w:rPr>
          <w:rFonts w:ascii="Times New Roman" w:hAnsi="Times New Roman" w:cs="Times New Roman"/>
        </w:rPr>
        <w:t>in Nederland zien</w:t>
      </w:r>
      <w:r w:rsidR="00BD0105">
        <w:rPr>
          <w:rFonts w:ascii="Times New Roman" w:hAnsi="Times New Roman" w:cs="Times New Roman"/>
        </w:rPr>
        <w:t xml:space="preserve"> zitten</w:t>
      </w:r>
      <w:r w:rsidR="006C6223">
        <w:rPr>
          <w:rFonts w:ascii="Times New Roman" w:hAnsi="Times New Roman" w:cs="Times New Roman"/>
        </w:rPr>
        <w:t>.</w:t>
      </w:r>
      <w:r w:rsidR="00DA5924">
        <w:rPr>
          <w:rFonts w:ascii="Times New Roman" w:hAnsi="Times New Roman" w:cs="Times New Roman"/>
        </w:rPr>
        <w:t xml:space="preserve"> De wolf illustreert </w:t>
      </w:r>
      <w:r w:rsidR="00161254">
        <w:rPr>
          <w:rFonts w:ascii="Times New Roman" w:hAnsi="Times New Roman" w:cs="Times New Roman"/>
        </w:rPr>
        <w:t xml:space="preserve">zo </w:t>
      </w:r>
      <w:r w:rsidR="00DA5924">
        <w:rPr>
          <w:rFonts w:ascii="Times New Roman" w:hAnsi="Times New Roman" w:cs="Times New Roman"/>
        </w:rPr>
        <w:t xml:space="preserve">dat het aanpassingsvermogen van wilde dieren vaak groter is dan </w:t>
      </w:r>
      <w:r w:rsidR="00E70778">
        <w:rPr>
          <w:rFonts w:ascii="Times New Roman" w:hAnsi="Times New Roman" w:cs="Times New Roman"/>
        </w:rPr>
        <w:t xml:space="preserve">aanvankelijk </w:t>
      </w:r>
      <w:r w:rsidR="008E53F6">
        <w:rPr>
          <w:rFonts w:ascii="Times New Roman" w:hAnsi="Times New Roman" w:cs="Times New Roman"/>
        </w:rPr>
        <w:t>ged</w:t>
      </w:r>
      <w:r w:rsidR="00DA5924">
        <w:rPr>
          <w:rFonts w:ascii="Times New Roman" w:hAnsi="Times New Roman" w:cs="Times New Roman"/>
        </w:rPr>
        <w:t>acht</w:t>
      </w:r>
      <w:r w:rsidR="003314B0">
        <w:rPr>
          <w:rFonts w:ascii="Times New Roman" w:hAnsi="Times New Roman" w:cs="Times New Roman"/>
        </w:rPr>
        <w:t>.</w:t>
      </w:r>
      <w:r w:rsidR="007E5656">
        <w:rPr>
          <w:rFonts w:ascii="Times New Roman" w:hAnsi="Times New Roman" w:cs="Times New Roman"/>
        </w:rPr>
        <w:t xml:space="preserve"> </w:t>
      </w:r>
      <w:r w:rsidR="003314B0">
        <w:rPr>
          <w:rFonts w:ascii="Times New Roman" w:hAnsi="Times New Roman" w:cs="Times New Roman"/>
        </w:rPr>
        <w:t>D</w:t>
      </w:r>
      <w:r w:rsidR="007E5656">
        <w:rPr>
          <w:rFonts w:ascii="Times New Roman" w:hAnsi="Times New Roman" w:cs="Times New Roman"/>
        </w:rPr>
        <w:t>e limiterende factor</w:t>
      </w:r>
      <w:r w:rsidR="00B85AEF">
        <w:rPr>
          <w:rFonts w:ascii="Times New Roman" w:hAnsi="Times New Roman" w:cs="Times New Roman"/>
        </w:rPr>
        <w:t xml:space="preserve"> </w:t>
      </w:r>
      <w:r w:rsidR="00795232">
        <w:rPr>
          <w:rFonts w:ascii="Times New Roman" w:hAnsi="Times New Roman" w:cs="Times New Roman"/>
        </w:rPr>
        <w:t xml:space="preserve">bij het herstel </w:t>
      </w:r>
      <w:r w:rsidR="00E70778">
        <w:rPr>
          <w:rFonts w:ascii="Times New Roman" w:hAnsi="Times New Roman" w:cs="Times New Roman"/>
        </w:rPr>
        <w:t xml:space="preserve">van </w:t>
      </w:r>
      <w:r w:rsidR="00D73D67">
        <w:rPr>
          <w:rFonts w:ascii="Times New Roman" w:hAnsi="Times New Roman" w:cs="Times New Roman"/>
        </w:rPr>
        <w:t xml:space="preserve">soorten als de wolf </w:t>
      </w:r>
      <w:r w:rsidR="003314B0">
        <w:rPr>
          <w:rFonts w:ascii="Times New Roman" w:hAnsi="Times New Roman" w:cs="Times New Roman"/>
        </w:rPr>
        <w:t xml:space="preserve">is </w:t>
      </w:r>
      <w:r w:rsidR="00B85AEF">
        <w:rPr>
          <w:rFonts w:ascii="Times New Roman" w:hAnsi="Times New Roman" w:cs="Times New Roman"/>
        </w:rPr>
        <w:t xml:space="preserve">eerder </w:t>
      </w:r>
      <w:r w:rsidR="003519F2">
        <w:rPr>
          <w:rFonts w:ascii="Times New Roman" w:hAnsi="Times New Roman" w:cs="Times New Roman"/>
        </w:rPr>
        <w:t>de</w:t>
      </w:r>
      <w:r w:rsidR="00B85AEF">
        <w:rPr>
          <w:rFonts w:ascii="Times New Roman" w:hAnsi="Times New Roman" w:cs="Times New Roman"/>
        </w:rPr>
        <w:t xml:space="preserve"> aanpassings</w:t>
      </w:r>
      <w:r w:rsidR="003519F2">
        <w:rPr>
          <w:rFonts w:ascii="Times New Roman" w:hAnsi="Times New Roman" w:cs="Times New Roman"/>
        </w:rPr>
        <w:t>bereidheid</w:t>
      </w:r>
      <w:r w:rsidR="00B85AEF">
        <w:rPr>
          <w:rFonts w:ascii="Times New Roman" w:hAnsi="Times New Roman" w:cs="Times New Roman"/>
        </w:rPr>
        <w:t xml:space="preserve"> van </w:t>
      </w:r>
      <w:r w:rsidR="00803034">
        <w:rPr>
          <w:rFonts w:ascii="Times New Roman" w:hAnsi="Times New Roman" w:cs="Times New Roman"/>
        </w:rPr>
        <w:t xml:space="preserve">de </w:t>
      </w:r>
      <w:r w:rsidR="00B85AEF">
        <w:rPr>
          <w:rFonts w:ascii="Times New Roman" w:hAnsi="Times New Roman" w:cs="Times New Roman"/>
        </w:rPr>
        <w:t>mensen</w:t>
      </w:r>
      <w:r w:rsidR="00803034">
        <w:rPr>
          <w:rFonts w:ascii="Times New Roman" w:hAnsi="Times New Roman" w:cs="Times New Roman"/>
        </w:rPr>
        <w:t>maatschappij</w:t>
      </w:r>
      <w:r w:rsidR="00C62ABE">
        <w:rPr>
          <w:rFonts w:ascii="Times New Roman" w:hAnsi="Times New Roman" w:cs="Times New Roman"/>
        </w:rPr>
        <w:t>.</w:t>
      </w:r>
    </w:p>
    <w:sectPr w:rsidRPr="00327C9E" w:rsidR="002D6BF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71EE" w14:textId="77777777" w:rsidR="00804E45" w:rsidRDefault="00804E45" w:rsidP="00AA4C49">
      <w:pPr>
        <w:spacing w:after="0" w:line="240" w:lineRule="auto"/>
      </w:pPr>
      <w:r>
        <w:separator/>
      </w:r>
    </w:p>
  </w:endnote>
  <w:endnote w:type="continuationSeparator" w:id="0">
    <w:p w14:paraId="4CE9B7AA" w14:textId="77777777" w:rsidR="00804E45" w:rsidRDefault="00804E45" w:rsidP="00AA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A6BD" w14:textId="77777777" w:rsidR="00804E45" w:rsidRDefault="00804E45" w:rsidP="00AA4C49">
      <w:pPr>
        <w:spacing w:after="0" w:line="240" w:lineRule="auto"/>
      </w:pPr>
      <w:r>
        <w:separator/>
      </w:r>
    </w:p>
  </w:footnote>
  <w:footnote w:type="continuationSeparator" w:id="0">
    <w:p w14:paraId="1CB03103" w14:textId="77777777" w:rsidR="00804E45" w:rsidRDefault="00804E45" w:rsidP="00AA4C49">
      <w:pPr>
        <w:spacing w:after="0" w:line="240" w:lineRule="auto"/>
      </w:pPr>
      <w:r>
        <w:continuationSeparator/>
      </w:r>
    </w:p>
  </w:footnote>
  <w:footnote w:id="1">
    <w:p w14:paraId="3482C735" w14:textId="7BFDA11D" w:rsidR="00485633" w:rsidRPr="00485633" w:rsidRDefault="00485633">
      <w:pPr>
        <w:pStyle w:val="FootnoteText"/>
        <w:rPr>
          <w:rFonts w:ascii="Times New Roman" w:hAnsi="Times New Roman" w:cs="Times New Roman"/>
          <w:sz w:val="18"/>
          <w:szCs w:val="18"/>
        </w:rPr>
      </w:pPr>
      <w:r w:rsidRPr="00485633">
        <w:rPr>
          <w:rStyle w:val="FootnoteReference"/>
          <w:rFonts w:ascii="Times New Roman" w:hAnsi="Times New Roman" w:cs="Times New Roman"/>
          <w:sz w:val="18"/>
          <w:szCs w:val="18"/>
        </w:rPr>
        <w:footnoteRef/>
      </w:r>
      <w:r w:rsidRPr="00485633">
        <w:rPr>
          <w:rFonts w:ascii="Times New Roman" w:hAnsi="Times New Roman" w:cs="Times New Roman"/>
          <w:sz w:val="18"/>
          <w:szCs w:val="18"/>
        </w:rPr>
        <w:t xml:space="preserve"> Wat volgt is </w:t>
      </w:r>
      <w:r w:rsidR="00DF7640">
        <w:rPr>
          <w:rFonts w:ascii="Times New Roman" w:hAnsi="Times New Roman" w:cs="Times New Roman"/>
          <w:sz w:val="18"/>
          <w:szCs w:val="18"/>
        </w:rPr>
        <w:t>niet zo zeer</w:t>
      </w:r>
      <w:r w:rsidR="00502FF7">
        <w:rPr>
          <w:rFonts w:ascii="Times New Roman" w:hAnsi="Times New Roman" w:cs="Times New Roman"/>
          <w:sz w:val="18"/>
          <w:szCs w:val="18"/>
        </w:rPr>
        <w:t xml:space="preserve"> een</w:t>
      </w:r>
      <w:r w:rsidRPr="00485633">
        <w:rPr>
          <w:rFonts w:ascii="Times New Roman" w:hAnsi="Times New Roman" w:cs="Times New Roman"/>
          <w:sz w:val="18"/>
          <w:szCs w:val="18"/>
        </w:rPr>
        <w:t xml:space="preserve"> ‘position statement’ in de betekenis van een standpuntbepaling, maar </w:t>
      </w:r>
      <w:r w:rsidR="00502FF7">
        <w:rPr>
          <w:rFonts w:ascii="Times New Roman" w:hAnsi="Times New Roman" w:cs="Times New Roman"/>
          <w:sz w:val="18"/>
          <w:szCs w:val="18"/>
        </w:rPr>
        <w:t xml:space="preserve">meer </w:t>
      </w:r>
      <w:r w:rsidRPr="00485633">
        <w:rPr>
          <w:rFonts w:ascii="Times New Roman" w:hAnsi="Times New Roman" w:cs="Times New Roman"/>
          <w:sz w:val="18"/>
          <w:szCs w:val="18"/>
        </w:rPr>
        <w:t>een toelichting op de inhoud, rol en achtergrond van het internationale, Europese en nationale natuurbeschermingsrecht zoals dat van toepassing is ten aanzien van wolven in Nederland en de uitdaging om ermee samen te leven.</w:t>
      </w:r>
    </w:p>
  </w:footnote>
  <w:footnote w:id="2">
    <w:p w14:paraId="6DD32136" w14:textId="329A63A9" w:rsidR="00AA4C49" w:rsidRPr="00485633" w:rsidRDefault="00AA4C49">
      <w:pPr>
        <w:pStyle w:val="FootnoteText"/>
        <w:rPr>
          <w:rFonts w:ascii="Times New Roman" w:hAnsi="Times New Roman" w:cs="Times New Roman"/>
          <w:sz w:val="18"/>
          <w:szCs w:val="18"/>
        </w:rPr>
      </w:pPr>
      <w:r w:rsidRPr="00485633">
        <w:rPr>
          <w:rStyle w:val="FootnoteReference"/>
          <w:rFonts w:ascii="Times New Roman" w:hAnsi="Times New Roman" w:cs="Times New Roman"/>
          <w:sz w:val="18"/>
          <w:szCs w:val="18"/>
        </w:rPr>
        <w:footnoteRef/>
      </w:r>
      <w:r w:rsidRPr="00485633">
        <w:rPr>
          <w:rFonts w:ascii="Times New Roman" w:hAnsi="Times New Roman" w:cs="Times New Roman"/>
          <w:sz w:val="18"/>
          <w:szCs w:val="18"/>
        </w:rPr>
        <w:t xml:space="preserve"> Hoogleraar natuurbeschermingsrecht, Tilburg University; bijzonder hoogleraar, </w:t>
      </w:r>
      <w:r w:rsidR="00935DED" w:rsidRPr="00485633">
        <w:rPr>
          <w:rFonts w:ascii="Times New Roman" w:hAnsi="Times New Roman" w:cs="Times New Roman"/>
          <w:sz w:val="18"/>
          <w:szCs w:val="18"/>
        </w:rPr>
        <w:t xml:space="preserve">Faculty of Law, </w:t>
      </w:r>
      <w:r w:rsidRPr="00485633">
        <w:rPr>
          <w:rFonts w:ascii="Times New Roman" w:hAnsi="Times New Roman" w:cs="Times New Roman"/>
          <w:sz w:val="18"/>
          <w:szCs w:val="18"/>
        </w:rPr>
        <w:t>North-West University, Zuid-Afrika;</w:t>
      </w:r>
      <w:r w:rsidR="00451498" w:rsidRPr="00485633">
        <w:rPr>
          <w:rFonts w:ascii="Times New Roman" w:hAnsi="Times New Roman" w:cs="Times New Roman"/>
          <w:sz w:val="18"/>
          <w:szCs w:val="18"/>
        </w:rPr>
        <w:t xml:space="preserve"> lid van o.a. </w:t>
      </w:r>
      <w:r w:rsidR="00C900B5" w:rsidRPr="00485633">
        <w:rPr>
          <w:rFonts w:ascii="Times New Roman" w:hAnsi="Times New Roman" w:cs="Times New Roman"/>
          <w:sz w:val="18"/>
          <w:szCs w:val="18"/>
        </w:rPr>
        <w:t xml:space="preserve">het Large Carnivore Initiative for Europe (LCIE) en </w:t>
      </w:r>
      <w:r w:rsidR="009E5CEA" w:rsidRPr="00485633">
        <w:rPr>
          <w:rFonts w:ascii="Times New Roman" w:hAnsi="Times New Roman" w:cs="Times New Roman"/>
          <w:sz w:val="18"/>
          <w:szCs w:val="18"/>
        </w:rPr>
        <w:t xml:space="preserve">de Human-Wildlife Conflict </w:t>
      </w:r>
      <w:r w:rsidR="00846508" w:rsidRPr="00485633">
        <w:rPr>
          <w:rFonts w:ascii="Times New Roman" w:hAnsi="Times New Roman" w:cs="Times New Roman"/>
          <w:sz w:val="18"/>
          <w:szCs w:val="18"/>
        </w:rPr>
        <w:t xml:space="preserve">&amp; Coexistence </w:t>
      </w:r>
      <w:r w:rsidR="00935DED" w:rsidRPr="00485633">
        <w:rPr>
          <w:rFonts w:ascii="Times New Roman" w:hAnsi="Times New Roman" w:cs="Times New Roman"/>
          <w:sz w:val="18"/>
          <w:szCs w:val="18"/>
        </w:rPr>
        <w:t>Specialist</w:t>
      </w:r>
      <w:r w:rsidR="00846508" w:rsidRPr="00485633">
        <w:rPr>
          <w:rFonts w:ascii="Times New Roman" w:hAnsi="Times New Roman" w:cs="Times New Roman"/>
          <w:sz w:val="18"/>
          <w:szCs w:val="18"/>
        </w:rPr>
        <w:t xml:space="preserve"> Group, </w:t>
      </w:r>
      <w:r w:rsidR="00B32DDA" w:rsidRPr="00485633">
        <w:rPr>
          <w:rFonts w:ascii="Times New Roman" w:hAnsi="Times New Roman" w:cs="Times New Roman"/>
          <w:sz w:val="18"/>
          <w:szCs w:val="18"/>
        </w:rPr>
        <w:t xml:space="preserve">beide </w:t>
      </w:r>
      <w:r w:rsidR="00C900B5" w:rsidRPr="00485633">
        <w:rPr>
          <w:rFonts w:ascii="Times New Roman" w:hAnsi="Times New Roman" w:cs="Times New Roman"/>
          <w:sz w:val="18"/>
          <w:szCs w:val="18"/>
        </w:rPr>
        <w:t>ressorterend onder de Species Survival Commi</w:t>
      </w:r>
      <w:r w:rsidR="001D2CD1" w:rsidRPr="00485633">
        <w:rPr>
          <w:rFonts w:ascii="Times New Roman" w:hAnsi="Times New Roman" w:cs="Times New Roman"/>
          <w:sz w:val="18"/>
          <w:szCs w:val="18"/>
        </w:rPr>
        <w:t>ssion (SSC) van</w:t>
      </w:r>
      <w:r w:rsidR="00B32DDA" w:rsidRPr="00485633">
        <w:rPr>
          <w:rFonts w:ascii="Times New Roman" w:hAnsi="Times New Roman" w:cs="Times New Roman"/>
          <w:sz w:val="18"/>
          <w:szCs w:val="18"/>
        </w:rPr>
        <w:t xml:space="preserve"> de International Union for</w:t>
      </w:r>
      <w:r w:rsidR="001D2CD1" w:rsidRPr="00485633">
        <w:rPr>
          <w:rFonts w:ascii="Times New Roman" w:hAnsi="Times New Roman" w:cs="Times New Roman"/>
          <w:sz w:val="18"/>
          <w:szCs w:val="18"/>
        </w:rPr>
        <w:t xml:space="preserve"> </w:t>
      </w:r>
      <w:r w:rsidR="00B32DDA" w:rsidRPr="00485633">
        <w:rPr>
          <w:rFonts w:ascii="Times New Roman" w:hAnsi="Times New Roman" w:cs="Times New Roman"/>
          <w:sz w:val="18"/>
          <w:szCs w:val="18"/>
        </w:rPr>
        <w:t>the Conservation of Nature (IUCN)</w:t>
      </w:r>
      <w:r w:rsidR="009E5CEA" w:rsidRPr="00485633">
        <w:rPr>
          <w:rFonts w:ascii="Times New Roman" w:hAnsi="Times New Roman" w:cs="Times New Roman"/>
          <w:sz w:val="18"/>
          <w:szCs w:val="18"/>
        </w:rPr>
        <w:t>.</w:t>
      </w:r>
    </w:p>
  </w:footnote>
  <w:footnote w:id="3">
    <w:p w14:paraId="75B20DE1" w14:textId="0CACD65C" w:rsidR="00B22936" w:rsidRPr="00485633" w:rsidRDefault="00B22936">
      <w:pPr>
        <w:pStyle w:val="FootnoteText"/>
        <w:rPr>
          <w:rFonts w:ascii="Times New Roman" w:hAnsi="Times New Roman" w:cs="Times New Roman"/>
          <w:sz w:val="18"/>
          <w:szCs w:val="18"/>
        </w:rPr>
      </w:pPr>
      <w:r w:rsidRPr="00485633">
        <w:rPr>
          <w:rStyle w:val="FootnoteReference"/>
          <w:rFonts w:ascii="Times New Roman" w:hAnsi="Times New Roman" w:cs="Times New Roman"/>
          <w:sz w:val="18"/>
          <w:szCs w:val="18"/>
        </w:rPr>
        <w:footnoteRef/>
      </w:r>
      <w:r w:rsidRPr="00485633">
        <w:rPr>
          <w:rFonts w:ascii="Times New Roman" w:hAnsi="Times New Roman" w:cs="Times New Roman"/>
          <w:sz w:val="18"/>
          <w:szCs w:val="18"/>
        </w:rPr>
        <w:t xml:space="preserve"> Zie bijv. </w:t>
      </w:r>
      <w:r w:rsidR="004A44C5" w:rsidRPr="00485633">
        <w:rPr>
          <w:rFonts w:ascii="Times New Roman" w:hAnsi="Times New Roman" w:cs="Times New Roman"/>
          <w:sz w:val="18"/>
          <w:szCs w:val="18"/>
        </w:rPr>
        <w:t xml:space="preserve">L. Boerema, A.A. Freriks &amp; D.B. van den Brink, </w:t>
      </w:r>
      <w:r w:rsidR="00D025BA" w:rsidRPr="00485633">
        <w:rPr>
          <w:rFonts w:ascii="Times New Roman" w:hAnsi="Times New Roman" w:cs="Times New Roman"/>
          <w:i/>
          <w:iCs/>
          <w:sz w:val="18"/>
          <w:szCs w:val="18"/>
        </w:rPr>
        <w:t>De juridische bescherming van de wolf in Nederland en in een aantal andere Europese landen</w:t>
      </w:r>
      <w:r w:rsidR="00543856" w:rsidRPr="00485633">
        <w:rPr>
          <w:rFonts w:ascii="Times New Roman" w:hAnsi="Times New Roman" w:cs="Times New Roman"/>
          <w:sz w:val="18"/>
          <w:szCs w:val="18"/>
        </w:rPr>
        <w:t>,</w:t>
      </w:r>
      <w:r w:rsidR="00C21F7D" w:rsidRPr="00485633">
        <w:rPr>
          <w:rFonts w:ascii="Times New Roman" w:hAnsi="Times New Roman" w:cs="Times New Roman"/>
          <w:sz w:val="18"/>
          <w:szCs w:val="18"/>
        </w:rPr>
        <w:t xml:space="preserve"> </w:t>
      </w:r>
      <w:r w:rsidR="008A5F8D" w:rsidRPr="00485633">
        <w:rPr>
          <w:rFonts w:ascii="Times New Roman" w:hAnsi="Times New Roman" w:cs="Times New Roman"/>
          <w:sz w:val="18"/>
          <w:szCs w:val="18"/>
        </w:rPr>
        <w:t xml:space="preserve">onderzoek </w:t>
      </w:r>
      <w:r w:rsidR="00C21F7D" w:rsidRPr="00485633">
        <w:rPr>
          <w:rFonts w:ascii="Times New Roman" w:hAnsi="Times New Roman" w:cs="Times New Roman"/>
          <w:sz w:val="18"/>
          <w:szCs w:val="18"/>
        </w:rPr>
        <w:t>in opdracht van BIJ12, 2021</w:t>
      </w:r>
      <w:r w:rsidR="001E290B" w:rsidRPr="00485633">
        <w:rPr>
          <w:rFonts w:ascii="Times New Roman" w:hAnsi="Times New Roman" w:cs="Times New Roman"/>
          <w:sz w:val="18"/>
          <w:szCs w:val="18"/>
        </w:rPr>
        <w:t xml:space="preserve">, </w:t>
      </w:r>
      <w:hyperlink r:id="rId1" w:history="1">
        <w:r w:rsidR="008A5F8D" w:rsidRPr="00485633">
          <w:rPr>
            <w:rStyle w:val="Hyperlink"/>
            <w:rFonts w:ascii="Times New Roman" w:hAnsi="Times New Roman" w:cs="Times New Roman"/>
            <w:sz w:val="18"/>
            <w:szCs w:val="18"/>
          </w:rPr>
          <w:t>https://www.bij12.nl/wp-content/uploads/2023/11/Rapport-Juridische-analyse-De-juridische-bescherming-van-de-wolf-door-Boerema-VdBrink-en-Element-advocaten-2021.pdf</w:t>
        </w:r>
      </w:hyperlink>
      <w:r w:rsidR="00F35D11" w:rsidRPr="00485633">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5438A"/>
    <w:multiLevelType w:val="hybridMultilevel"/>
    <w:tmpl w:val="F2C89A36"/>
    <w:lvl w:ilvl="0" w:tplc="129403C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EE0295"/>
    <w:multiLevelType w:val="hybridMultilevel"/>
    <w:tmpl w:val="C5806814"/>
    <w:lvl w:ilvl="0" w:tplc="79EAA83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701962">
    <w:abstractNumId w:val="0"/>
  </w:num>
  <w:num w:numId="2" w16cid:durableId="1153258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02"/>
    <w:rsid w:val="00002583"/>
    <w:rsid w:val="000045DA"/>
    <w:rsid w:val="00006379"/>
    <w:rsid w:val="0001168B"/>
    <w:rsid w:val="00022AB7"/>
    <w:rsid w:val="00026ACA"/>
    <w:rsid w:val="0003758D"/>
    <w:rsid w:val="00043065"/>
    <w:rsid w:val="00047B6A"/>
    <w:rsid w:val="00055807"/>
    <w:rsid w:val="0006183F"/>
    <w:rsid w:val="00062050"/>
    <w:rsid w:val="00065317"/>
    <w:rsid w:val="00072245"/>
    <w:rsid w:val="000722CE"/>
    <w:rsid w:val="000746CB"/>
    <w:rsid w:val="00077DF0"/>
    <w:rsid w:val="0008554B"/>
    <w:rsid w:val="00086980"/>
    <w:rsid w:val="00090F69"/>
    <w:rsid w:val="000A2E20"/>
    <w:rsid w:val="000A3190"/>
    <w:rsid w:val="000A63E2"/>
    <w:rsid w:val="000C29E9"/>
    <w:rsid w:val="000C3DE8"/>
    <w:rsid w:val="000C60AB"/>
    <w:rsid w:val="000D65A1"/>
    <w:rsid w:val="0010612F"/>
    <w:rsid w:val="00107C47"/>
    <w:rsid w:val="0011210D"/>
    <w:rsid w:val="00120A28"/>
    <w:rsid w:val="001258F1"/>
    <w:rsid w:val="00131C75"/>
    <w:rsid w:val="00132C88"/>
    <w:rsid w:val="00134D26"/>
    <w:rsid w:val="00140380"/>
    <w:rsid w:val="00142F80"/>
    <w:rsid w:val="00161254"/>
    <w:rsid w:val="00161A36"/>
    <w:rsid w:val="00163A45"/>
    <w:rsid w:val="00171AF4"/>
    <w:rsid w:val="00172DBF"/>
    <w:rsid w:val="00173B98"/>
    <w:rsid w:val="001921B9"/>
    <w:rsid w:val="001947FA"/>
    <w:rsid w:val="001A27FE"/>
    <w:rsid w:val="001B0F43"/>
    <w:rsid w:val="001B1EF7"/>
    <w:rsid w:val="001B49ED"/>
    <w:rsid w:val="001D19AA"/>
    <w:rsid w:val="001D2CD1"/>
    <w:rsid w:val="001D4B95"/>
    <w:rsid w:val="001E290B"/>
    <w:rsid w:val="001E5A93"/>
    <w:rsid w:val="001F4099"/>
    <w:rsid w:val="00202BFE"/>
    <w:rsid w:val="00205425"/>
    <w:rsid w:val="00207DB1"/>
    <w:rsid w:val="00215EEC"/>
    <w:rsid w:val="0021636B"/>
    <w:rsid w:val="00216A77"/>
    <w:rsid w:val="00221038"/>
    <w:rsid w:val="00226157"/>
    <w:rsid w:val="00230E42"/>
    <w:rsid w:val="002315B5"/>
    <w:rsid w:val="002342DC"/>
    <w:rsid w:val="00251C78"/>
    <w:rsid w:val="00255D7C"/>
    <w:rsid w:val="0027679B"/>
    <w:rsid w:val="00290215"/>
    <w:rsid w:val="00295B02"/>
    <w:rsid w:val="002B0C7E"/>
    <w:rsid w:val="002B621A"/>
    <w:rsid w:val="002C48B1"/>
    <w:rsid w:val="002D6BF1"/>
    <w:rsid w:val="002E10F2"/>
    <w:rsid w:val="002F4AC5"/>
    <w:rsid w:val="002F650B"/>
    <w:rsid w:val="002F6B71"/>
    <w:rsid w:val="00304340"/>
    <w:rsid w:val="00310484"/>
    <w:rsid w:val="00315FA4"/>
    <w:rsid w:val="003218D3"/>
    <w:rsid w:val="003229FB"/>
    <w:rsid w:val="00323AD1"/>
    <w:rsid w:val="0032507E"/>
    <w:rsid w:val="00327C9E"/>
    <w:rsid w:val="003314B0"/>
    <w:rsid w:val="00332858"/>
    <w:rsid w:val="00333834"/>
    <w:rsid w:val="003343AA"/>
    <w:rsid w:val="003368B1"/>
    <w:rsid w:val="003515B3"/>
    <w:rsid w:val="003519F2"/>
    <w:rsid w:val="00356439"/>
    <w:rsid w:val="0036143F"/>
    <w:rsid w:val="0038694C"/>
    <w:rsid w:val="0039144E"/>
    <w:rsid w:val="00392B2C"/>
    <w:rsid w:val="00394CE4"/>
    <w:rsid w:val="003A57FC"/>
    <w:rsid w:val="003B2C96"/>
    <w:rsid w:val="003C3780"/>
    <w:rsid w:val="003C5CF1"/>
    <w:rsid w:val="003C6D1E"/>
    <w:rsid w:val="003C72FA"/>
    <w:rsid w:val="003D24D9"/>
    <w:rsid w:val="003E05A8"/>
    <w:rsid w:val="003F5C39"/>
    <w:rsid w:val="003F619C"/>
    <w:rsid w:val="00400A80"/>
    <w:rsid w:val="004267EF"/>
    <w:rsid w:val="00451498"/>
    <w:rsid w:val="00452126"/>
    <w:rsid w:val="004708BB"/>
    <w:rsid w:val="00472190"/>
    <w:rsid w:val="00473569"/>
    <w:rsid w:val="00473B3B"/>
    <w:rsid w:val="00474D29"/>
    <w:rsid w:val="00477E63"/>
    <w:rsid w:val="00477FCF"/>
    <w:rsid w:val="00485633"/>
    <w:rsid w:val="0048678B"/>
    <w:rsid w:val="00487E3B"/>
    <w:rsid w:val="00490CAD"/>
    <w:rsid w:val="00495A43"/>
    <w:rsid w:val="004A44C5"/>
    <w:rsid w:val="004B0CCB"/>
    <w:rsid w:val="004B326B"/>
    <w:rsid w:val="004B45C3"/>
    <w:rsid w:val="004C1FFF"/>
    <w:rsid w:val="004C683C"/>
    <w:rsid w:val="004C764F"/>
    <w:rsid w:val="004D0D28"/>
    <w:rsid w:val="004E2A24"/>
    <w:rsid w:val="004F5BD6"/>
    <w:rsid w:val="00501CF3"/>
    <w:rsid w:val="00502FF7"/>
    <w:rsid w:val="00506675"/>
    <w:rsid w:val="00506EEC"/>
    <w:rsid w:val="00512C8B"/>
    <w:rsid w:val="00512DEA"/>
    <w:rsid w:val="00515931"/>
    <w:rsid w:val="00527F98"/>
    <w:rsid w:val="00543856"/>
    <w:rsid w:val="00555BF9"/>
    <w:rsid w:val="00556DF3"/>
    <w:rsid w:val="00570B3E"/>
    <w:rsid w:val="005713F4"/>
    <w:rsid w:val="00572F38"/>
    <w:rsid w:val="00573224"/>
    <w:rsid w:val="00573CD2"/>
    <w:rsid w:val="0057696B"/>
    <w:rsid w:val="005876D8"/>
    <w:rsid w:val="00593CA7"/>
    <w:rsid w:val="005A460C"/>
    <w:rsid w:val="005B11DF"/>
    <w:rsid w:val="005B18C7"/>
    <w:rsid w:val="005C04FA"/>
    <w:rsid w:val="005C0ABE"/>
    <w:rsid w:val="005D2168"/>
    <w:rsid w:val="005F3630"/>
    <w:rsid w:val="0060162D"/>
    <w:rsid w:val="00614CFB"/>
    <w:rsid w:val="0061663B"/>
    <w:rsid w:val="00621129"/>
    <w:rsid w:val="0062386E"/>
    <w:rsid w:val="00631242"/>
    <w:rsid w:val="00633F0F"/>
    <w:rsid w:val="006533FE"/>
    <w:rsid w:val="00654982"/>
    <w:rsid w:val="006643A7"/>
    <w:rsid w:val="00683784"/>
    <w:rsid w:val="0068561D"/>
    <w:rsid w:val="00691A18"/>
    <w:rsid w:val="006A3C7C"/>
    <w:rsid w:val="006B6FBB"/>
    <w:rsid w:val="006C6223"/>
    <w:rsid w:val="006D0B88"/>
    <w:rsid w:val="006D3D9D"/>
    <w:rsid w:val="006D5333"/>
    <w:rsid w:val="006D600D"/>
    <w:rsid w:val="006E423D"/>
    <w:rsid w:val="006E44CD"/>
    <w:rsid w:val="006F280C"/>
    <w:rsid w:val="006F6831"/>
    <w:rsid w:val="006F6A63"/>
    <w:rsid w:val="00720CE7"/>
    <w:rsid w:val="0072405E"/>
    <w:rsid w:val="00737725"/>
    <w:rsid w:val="00744183"/>
    <w:rsid w:val="00752729"/>
    <w:rsid w:val="007532E7"/>
    <w:rsid w:val="00753AD4"/>
    <w:rsid w:val="00754FDD"/>
    <w:rsid w:val="007602D2"/>
    <w:rsid w:val="00775F5A"/>
    <w:rsid w:val="00793ED3"/>
    <w:rsid w:val="00795232"/>
    <w:rsid w:val="00796E2E"/>
    <w:rsid w:val="007A772A"/>
    <w:rsid w:val="007C1D82"/>
    <w:rsid w:val="007C2328"/>
    <w:rsid w:val="007E23E4"/>
    <w:rsid w:val="007E3CD7"/>
    <w:rsid w:val="007E5656"/>
    <w:rsid w:val="007E5D4C"/>
    <w:rsid w:val="00803034"/>
    <w:rsid w:val="00804E45"/>
    <w:rsid w:val="008078A5"/>
    <w:rsid w:val="00817CD3"/>
    <w:rsid w:val="008330C6"/>
    <w:rsid w:val="00834691"/>
    <w:rsid w:val="00835096"/>
    <w:rsid w:val="00841343"/>
    <w:rsid w:val="0084395B"/>
    <w:rsid w:val="00846508"/>
    <w:rsid w:val="008511D0"/>
    <w:rsid w:val="0085292B"/>
    <w:rsid w:val="00862706"/>
    <w:rsid w:val="00863D21"/>
    <w:rsid w:val="008668DC"/>
    <w:rsid w:val="0088189B"/>
    <w:rsid w:val="00890312"/>
    <w:rsid w:val="00891DF0"/>
    <w:rsid w:val="008971C0"/>
    <w:rsid w:val="008A2036"/>
    <w:rsid w:val="008A431C"/>
    <w:rsid w:val="008A5F8D"/>
    <w:rsid w:val="008B5479"/>
    <w:rsid w:val="008C1B10"/>
    <w:rsid w:val="008C321A"/>
    <w:rsid w:val="008D4B65"/>
    <w:rsid w:val="008D75B4"/>
    <w:rsid w:val="008E53F6"/>
    <w:rsid w:val="00910509"/>
    <w:rsid w:val="009168DA"/>
    <w:rsid w:val="00935545"/>
    <w:rsid w:val="00935882"/>
    <w:rsid w:val="00935DED"/>
    <w:rsid w:val="009371D3"/>
    <w:rsid w:val="00937954"/>
    <w:rsid w:val="00940AAE"/>
    <w:rsid w:val="00954509"/>
    <w:rsid w:val="009726EB"/>
    <w:rsid w:val="00973801"/>
    <w:rsid w:val="00980A98"/>
    <w:rsid w:val="00982DA0"/>
    <w:rsid w:val="00985A75"/>
    <w:rsid w:val="009A42A8"/>
    <w:rsid w:val="009C2F5A"/>
    <w:rsid w:val="009D11F0"/>
    <w:rsid w:val="009E5160"/>
    <w:rsid w:val="009E5CEA"/>
    <w:rsid w:val="009F2060"/>
    <w:rsid w:val="009F2242"/>
    <w:rsid w:val="00A04A0F"/>
    <w:rsid w:val="00A20603"/>
    <w:rsid w:val="00A2076B"/>
    <w:rsid w:val="00A26856"/>
    <w:rsid w:val="00A43843"/>
    <w:rsid w:val="00A468EB"/>
    <w:rsid w:val="00A62BB8"/>
    <w:rsid w:val="00A651AD"/>
    <w:rsid w:val="00A750CE"/>
    <w:rsid w:val="00A76E0B"/>
    <w:rsid w:val="00A82775"/>
    <w:rsid w:val="00A868FE"/>
    <w:rsid w:val="00A96BDA"/>
    <w:rsid w:val="00A96E9D"/>
    <w:rsid w:val="00AA3E06"/>
    <w:rsid w:val="00AA47CF"/>
    <w:rsid w:val="00AA4C49"/>
    <w:rsid w:val="00AA5A4F"/>
    <w:rsid w:val="00AA60B5"/>
    <w:rsid w:val="00AC3C87"/>
    <w:rsid w:val="00AD0A57"/>
    <w:rsid w:val="00AD4E7D"/>
    <w:rsid w:val="00AD5026"/>
    <w:rsid w:val="00AD5F2F"/>
    <w:rsid w:val="00AE455D"/>
    <w:rsid w:val="00AE4BE4"/>
    <w:rsid w:val="00AF4F15"/>
    <w:rsid w:val="00B00810"/>
    <w:rsid w:val="00B00F20"/>
    <w:rsid w:val="00B10A92"/>
    <w:rsid w:val="00B10F8F"/>
    <w:rsid w:val="00B115F8"/>
    <w:rsid w:val="00B22054"/>
    <w:rsid w:val="00B22936"/>
    <w:rsid w:val="00B32DDA"/>
    <w:rsid w:val="00B332F3"/>
    <w:rsid w:val="00B34307"/>
    <w:rsid w:val="00B36535"/>
    <w:rsid w:val="00B404D4"/>
    <w:rsid w:val="00B56E8F"/>
    <w:rsid w:val="00B572AE"/>
    <w:rsid w:val="00B7531F"/>
    <w:rsid w:val="00B75336"/>
    <w:rsid w:val="00B8115C"/>
    <w:rsid w:val="00B85AEF"/>
    <w:rsid w:val="00B915E9"/>
    <w:rsid w:val="00B916AB"/>
    <w:rsid w:val="00B978C2"/>
    <w:rsid w:val="00BA5460"/>
    <w:rsid w:val="00BB199A"/>
    <w:rsid w:val="00BB4DD2"/>
    <w:rsid w:val="00BD0105"/>
    <w:rsid w:val="00BE1E14"/>
    <w:rsid w:val="00BE68BB"/>
    <w:rsid w:val="00BF4147"/>
    <w:rsid w:val="00BF442A"/>
    <w:rsid w:val="00BF4541"/>
    <w:rsid w:val="00BF4B70"/>
    <w:rsid w:val="00BF72E8"/>
    <w:rsid w:val="00C00FB7"/>
    <w:rsid w:val="00C143C1"/>
    <w:rsid w:val="00C14E06"/>
    <w:rsid w:val="00C21F7D"/>
    <w:rsid w:val="00C25908"/>
    <w:rsid w:val="00C34F0E"/>
    <w:rsid w:val="00C36A49"/>
    <w:rsid w:val="00C45243"/>
    <w:rsid w:val="00C502B8"/>
    <w:rsid w:val="00C54902"/>
    <w:rsid w:val="00C616B4"/>
    <w:rsid w:val="00C61B4A"/>
    <w:rsid w:val="00C62ABE"/>
    <w:rsid w:val="00C73B79"/>
    <w:rsid w:val="00C82391"/>
    <w:rsid w:val="00C900B5"/>
    <w:rsid w:val="00C91747"/>
    <w:rsid w:val="00CC6F8D"/>
    <w:rsid w:val="00CC702B"/>
    <w:rsid w:val="00CD17C4"/>
    <w:rsid w:val="00CD2328"/>
    <w:rsid w:val="00CD7618"/>
    <w:rsid w:val="00CE04C3"/>
    <w:rsid w:val="00CE3C63"/>
    <w:rsid w:val="00CE4BA7"/>
    <w:rsid w:val="00CE59CC"/>
    <w:rsid w:val="00CF18B5"/>
    <w:rsid w:val="00CF581A"/>
    <w:rsid w:val="00CF7D87"/>
    <w:rsid w:val="00D0098F"/>
    <w:rsid w:val="00D0222E"/>
    <w:rsid w:val="00D025BA"/>
    <w:rsid w:val="00D074E6"/>
    <w:rsid w:val="00D13D55"/>
    <w:rsid w:val="00D33156"/>
    <w:rsid w:val="00D46622"/>
    <w:rsid w:val="00D50F77"/>
    <w:rsid w:val="00D52D62"/>
    <w:rsid w:val="00D61002"/>
    <w:rsid w:val="00D642D9"/>
    <w:rsid w:val="00D65637"/>
    <w:rsid w:val="00D6788C"/>
    <w:rsid w:val="00D67FDC"/>
    <w:rsid w:val="00D736E2"/>
    <w:rsid w:val="00D73D67"/>
    <w:rsid w:val="00D76807"/>
    <w:rsid w:val="00D82B9D"/>
    <w:rsid w:val="00D8628C"/>
    <w:rsid w:val="00D875C9"/>
    <w:rsid w:val="00D92113"/>
    <w:rsid w:val="00DA09D2"/>
    <w:rsid w:val="00DA2422"/>
    <w:rsid w:val="00DA41B8"/>
    <w:rsid w:val="00DA54F5"/>
    <w:rsid w:val="00DA5924"/>
    <w:rsid w:val="00DB1840"/>
    <w:rsid w:val="00DB2FE3"/>
    <w:rsid w:val="00DB412A"/>
    <w:rsid w:val="00DB5C46"/>
    <w:rsid w:val="00DB667D"/>
    <w:rsid w:val="00DD122D"/>
    <w:rsid w:val="00DD17BF"/>
    <w:rsid w:val="00DD77A6"/>
    <w:rsid w:val="00DD7904"/>
    <w:rsid w:val="00DE01A8"/>
    <w:rsid w:val="00DE068A"/>
    <w:rsid w:val="00DE684F"/>
    <w:rsid w:val="00DE7BBC"/>
    <w:rsid w:val="00DF00BC"/>
    <w:rsid w:val="00DF74A7"/>
    <w:rsid w:val="00DF7640"/>
    <w:rsid w:val="00E0529E"/>
    <w:rsid w:val="00E06554"/>
    <w:rsid w:val="00E103C7"/>
    <w:rsid w:val="00E14B97"/>
    <w:rsid w:val="00E1692F"/>
    <w:rsid w:val="00E25D2D"/>
    <w:rsid w:val="00E53D7A"/>
    <w:rsid w:val="00E6032C"/>
    <w:rsid w:val="00E62FB2"/>
    <w:rsid w:val="00E65316"/>
    <w:rsid w:val="00E70778"/>
    <w:rsid w:val="00E709BC"/>
    <w:rsid w:val="00E70CFE"/>
    <w:rsid w:val="00E719BC"/>
    <w:rsid w:val="00E72926"/>
    <w:rsid w:val="00E75B10"/>
    <w:rsid w:val="00E778A4"/>
    <w:rsid w:val="00E8256E"/>
    <w:rsid w:val="00E8369D"/>
    <w:rsid w:val="00E9585C"/>
    <w:rsid w:val="00E9680A"/>
    <w:rsid w:val="00E968EA"/>
    <w:rsid w:val="00EA064F"/>
    <w:rsid w:val="00EA3286"/>
    <w:rsid w:val="00EA62B6"/>
    <w:rsid w:val="00EC1DA4"/>
    <w:rsid w:val="00EC273B"/>
    <w:rsid w:val="00EC4AAD"/>
    <w:rsid w:val="00ED47AB"/>
    <w:rsid w:val="00ED686D"/>
    <w:rsid w:val="00F058AD"/>
    <w:rsid w:val="00F123E1"/>
    <w:rsid w:val="00F12575"/>
    <w:rsid w:val="00F125FD"/>
    <w:rsid w:val="00F2578A"/>
    <w:rsid w:val="00F31463"/>
    <w:rsid w:val="00F336BD"/>
    <w:rsid w:val="00F35D11"/>
    <w:rsid w:val="00F40F48"/>
    <w:rsid w:val="00F57460"/>
    <w:rsid w:val="00F75D84"/>
    <w:rsid w:val="00F779D8"/>
    <w:rsid w:val="00F83D34"/>
    <w:rsid w:val="00F8769A"/>
    <w:rsid w:val="00F92010"/>
    <w:rsid w:val="00F93B2F"/>
    <w:rsid w:val="00F95BDC"/>
    <w:rsid w:val="00FA33AF"/>
    <w:rsid w:val="00FA3B25"/>
    <w:rsid w:val="00FA4D65"/>
    <w:rsid w:val="00FB1401"/>
    <w:rsid w:val="00FB4EA4"/>
    <w:rsid w:val="00FB5588"/>
    <w:rsid w:val="00FC4C6D"/>
    <w:rsid w:val="00FE0BFF"/>
    <w:rsid w:val="00FE1E23"/>
    <w:rsid w:val="00FF3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7C33"/>
  <w15:chartTrackingRefBased/>
  <w15:docId w15:val="{487CD5AA-32DE-493B-976E-5A0D8E57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312"/>
    <w:pPr>
      <w:ind w:left="720"/>
      <w:contextualSpacing/>
    </w:pPr>
  </w:style>
  <w:style w:type="paragraph" w:styleId="FootnoteText">
    <w:name w:val="footnote text"/>
    <w:basedOn w:val="Normal"/>
    <w:link w:val="FootnoteTextChar"/>
    <w:uiPriority w:val="99"/>
    <w:semiHidden/>
    <w:unhideWhenUsed/>
    <w:rsid w:val="00AA4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C49"/>
    <w:rPr>
      <w:sz w:val="20"/>
      <w:szCs w:val="20"/>
    </w:rPr>
  </w:style>
  <w:style w:type="character" w:styleId="FootnoteReference">
    <w:name w:val="footnote reference"/>
    <w:basedOn w:val="DefaultParagraphFont"/>
    <w:uiPriority w:val="99"/>
    <w:semiHidden/>
    <w:unhideWhenUsed/>
    <w:rsid w:val="00AA4C49"/>
    <w:rPr>
      <w:vertAlign w:val="superscript"/>
    </w:rPr>
  </w:style>
  <w:style w:type="character" w:styleId="Hyperlink">
    <w:name w:val="Hyperlink"/>
    <w:basedOn w:val="DefaultParagraphFont"/>
    <w:uiPriority w:val="99"/>
    <w:unhideWhenUsed/>
    <w:rsid w:val="008A5F8D"/>
    <w:rPr>
      <w:color w:val="0563C1" w:themeColor="hyperlink"/>
      <w:u w:val="single"/>
    </w:rPr>
  </w:style>
  <w:style w:type="character" w:styleId="UnresolvedMention">
    <w:name w:val="Unresolved Mention"/>
    <w:basedOn w:val="DefaultParagraphFont"/>
    <w:uiPriority w:val="99"/>
    <w:semiHidden/>
    <w:unhideWhenUsed/>
    <w:rsid w:val="008A5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ij12.nl/wp-content/uploads/2023/11/Rapport-Juridische-analyse-De-juridische-bescherming-van-de-wolf-door-Boerema-VdBrink-en-Element-advocaten-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1215</ap:Words>
  <ap:Characters>6683</ap:Characters>
  <ap:DocSecurity>0</ap:DocSecurity>
  <ap:Lines>55</ap:Lines>
  <ap:Paragraphs>15</ap:Paragraphs>
  <ap:ScaleCrop>false</ap:ScaleCrop>
  <ap:LinksUpToDate>false</ap:LinksUpToDate>
  <ap:CharactersWithSpaces>7883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2024-03-15T10:29:00.0000000Z</lastPrinted>
  <dcterms:created xsi:type="dcterms:W3CDTF">2024-03-11T10:31:00.0000000Z</dcterms:created>
  <dcterms:modified xsi:type="dcterms:W3CDTF">2024-03-18T09:45:00.0000000Z</dcterms:modified>
  <version/>
  <category/>
</coreProperties>
</file>