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B3C7E" w:rsidR="00CA4CA1" w:rsidP="00CA4CA1" w:rsidRDefault="00CA4CA1" w14:paraId="69D3F652" w14:textId="77777777">
      <w:pPr>
        <w:pStyle w:val="PlatteTekst"/>
        <w:rPr>
          <w:szCs w:val="18"/>
        </w:rPr>
        <w:sectPr w:rsidRPr="002B3C7E" w:rsidR="00CA4CA1" w:rsidSect="00E54188">
          <w:headerReference w:type="default" r:id="rId11"/>
          <w:footerReference w:type="default" r:id="rId12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0288" behindDoc="0" locked="0" layoutInCell="1" allowOverlap="1" wp14:editId="7A924AFA" wp14:anchorId="40CC5980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188" w:rsidP="00CA4CA1" w:rsidRDefault="00E54188" w14:paraId="743C4546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Commissie BuHa-OS</w:t>
                            </w:r>
                          </w:p>
                          <w:p w:rsidR="00E54188" w:rsidP="00CA4CA1" w:rsidRDefault="00E54188" w14:paraId="473A747B" w14:textId="73003EA6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        </w:t>
                            </w:r>
                            <w:r w:rsidR="00C00E6C">
                              <w:t>7 maart</w:t>
                            </w:r>
                            <w:r w:rsidR="00A42963">
                              <w:t xml:space="preserve"> </w:t>
                            </w:r>
                            <w:r>
                              <w:t>2024</w:t>
                            </w:r>
                          </w:p>
                          <w:p w:rsidR="00E54188" w:rsidP="00CA4CA1" w:rsidRDefault="00E54188" w14:paraId="28937BCF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E54188" w:rsidP="00CA4CA1" w:rsidRDefault="00E54188" w14:paraId="3D0187F8" w14:textId="77777777">
                            <w:pPr>
                              <w:pStyle w:val="Huisstijl-AgendagegevensW1"/>
                            </w:pPr>
                            <w:r>
                              <w:tab/>
                              <w:t xml:space="preserve"> </w:t>
                            </w:r>
                          </w:p>
                          <w:p w:rsidR="00E54188" w:rsidP="00CA4CA1" w:rsidRDefault="00E54188" w14:paraId="7ECA11C7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0CC5980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0288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E54188" w:rsidP="00CA4CA1" w:rsidRDefault="00E54188" w14:paraId="743C4546" w14:textId="7777777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Commissie BuHa-OS</w:t>
                      </w:r>
                    </w:p>
                    <w:p w:rsidR="00E54188" w:rsidP="00CA4CA1" w:rsidRDefault="00E54188" w14:paraId="473A747B" w14:textId="73003EA6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        </w:t>
                      </w:r>
                      <w:r w:rsidR="00C00E6C">
                        <w:t>7 maart</w:t>
                      </w:r>
                      <w:r w:rsidR="00A42963">
                        <w:t xml:space="preserve"> </w:t>
                      </w:r>
                      <w:r>
                        <w:t>2024</w:t>
                      </w:r>
                    </w:p>
                    <w:p w:rsidR="00E54188" w:rsidP="00CA4CA1" w:rsidRDefault="00E54188" w14:paraId="28937BCF" w14:textId="77777777">
                      <w:pPr>
                        <w:pStyle w:val="Huisstijl-Agendatitel"/>
                        <w:ind w:left="0" w:firstLine="0"/>
                      </w:pPr>
                    </w:p>
                    <w:p w:rsidR="00E54188" w:rsidP="00CA4CA1" w:rsidRDefault="00E54188" w14:paraId="3D0187F8" w14:textId="77777777">
                      <w:pPr>
                        <w:pStyle w:val="Huisstijl-AgendagegevensW1"/>
                      </w:pPr>
                      <w:r>
                        <w:tab/>
                        <w:t xml:space="preserve"> </w:t>
                      </w:r>
                    </w:p>
                    <w:p w:rsidR="00E54188" w:rsidP="00CA4CA1" w:rsidRDefault="00E54188" w14:paraId="7ECA11C7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F2EBA0B" wp14:anchorId="595363F6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188" w:rsidP="00CA4CA1" w:rsidRDefault="00E54188" w14:paraId="2C1B25FA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595363F6">
                <v:path arrowok="t"/>
                <v:textbox inset="0,0,0,0">
                  <w:txbxContent>
                    <w:p w:rsidR="00E54188" w:rsidP="00CA4CA1" w:rsidRDefault="00E54188" w14:paraId="2C1B25FA" w14:textId="77777777"/>
                  </w:txbxContent>
                </v:textbox>
                <w10:wrap anchory="page"/>
              </v:shape>
            </w:pict>
          </mc:Fallback>
        </mc:AlternateContent>
      </w:r>
    </w:p>
    <w:p w:rsidR="00CA4CA1" w:rsidP="00CA4CA1" w:rsidRDefault="00CA4CA1" w14:paraId="288CA0D8" w14:textId="77777777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E02D08" w:rsidR="00CA4CA1" w:rsidP="00CA4CA1" w:rsidRDefault="00CA4CA1" w14:paraId="36033AB6" w14:textId="77777777">
      <w:pPr>
        <w:rPr>
          <w:b/>
          <w:sz w:val="22"/>
          <w:szCs w:val="18"/>
        </w:rPr>
      </w:pPr>
    </w:p>
    <w:p w:rsidRPr="00E02D08" w:rsidR="00CA4CA1" w:rsidP="00CA4CA1" w:rsidRDefault="00CA4CA1" w14:paraId="34F03375" w14:textId="39ACD0EA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Europese Commissie heeft in de periode </w:t>
      </w:r>
      <w:r>
        <w:rPr>
          <w:sz w:val="16"/>
          <w:szCs w:val="18"/>
        </w:rPr>
        <w:t xml:space="preserve">tussen </w:t>
      </w:r>
      <w:r w:rsidR="007E01A8">
        <w:rPr>
          <w:b/>
          <w:sz w:val="16"/>
          <w:szCs w:val="18"/>
        </w:rPr>
        <w:t>29 februari</w:t>
      </w:r>
      <w:r>
        <w:rPr>
          <w:b/>
          <w:sz w:val="16"/>
          <w:szCs w:val="18"/>
        </w:rPr>
        <w:t xml:space="preserve"> en </w:t>
      </w:r>
      <w:r w:rsidR="007E01A8">
        <w:rPr>
          <w:b/>
          <w:sz w:val="16"/>
          <w:szCs w:val="18"/>
        </w:rPr>
        <w:t>7 maart</w:t>
      </w:r>
      <w:bookmarkStart w:name="_GoBack" w:id="0"/>
      <w:bookmarkEnd w:id="0"/>
      <w:r w:rsidRPr="00E9688F">
        <w:rPr>
          <w:b/>
          <w:sz w:val="16"/>
          <w:szCs w:val="18"/>
        </w:rPr>
        <w:t xml:space="preserve"> 2024</w:t>
      </w:r>
      <w:r>
        <w:rPr>
          <w:sz w:val="16"/>
          <w:szCs w:val="18"/>
        </w:rPr>
        <w:t xml:space="preserve"> </w:t>
      </w:r>
      <w:r w:rsidRPr="00E02D08">
        <w:rPr>
          <w:sz w:val="16"/>
          <w:szCs w:val="18"/>
        </w:rPr>
        <w:t>de volgende voor de</w:t>
      </w:r>
      <w:r>
        <w:rPr>
          <w:sz w:val="16"/>
          <w:szCs w:val="18"/>
        </w:rPr>
        <w:t>ze</w:t>
      </w:r>
      <w:r w:rsidRP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CA4CA1" w:rsidP="00CA4CA1" w:rsidRDefault="00CA4CA1" w14:paraId="70CAE183" w14:textId="77777777">
      <w:pPr>
        <w:rPr>
          <w:szCs w:val="18"/>
        </w:rPr>
      </w:pPr>
    </w:p>
    <w:p w:rsidRPr="00C574ED" w:rsidR="00CA4CA1" w:rsidP="00CA4CA1" w:rsidRDefault="00CA4CA1" w14:paraId="323A5DF8" w14:textId="77777777">
      <w:pPr>
        <w:pStyle w:val="Lijstalinea"/>
        <w:numPr>
          <w:ilvl w:val="0"/>
          <w:numId w:val="1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>
        <w:rPr>
          <w:b/>
          <w:szCs w:val="18"/>
        </w:rPr>
        <w:t>etgeving</w:t>
      </w:r>
      <w:r>
        <w:rPr>
          <w:rStyle w:val="Voetnootmarkering"/>
          <w:b/>
          <w:szCs w:val="18"/>
        </w:rPr>
        <w:br/>
      </w:r>
      <w:r>
        <w:rPr>
          <w:szCs w:val="18"/>
        </w:rPr>
        <w:t>(Verordeningen, richtlijnen en wetgevende besluiten)</w:t>
      </w:r>
    </w:p>
    <w:p w:rsidRPr="0079147F" w:rsidR="00CA4CA1" w:rsidP="0079147F" w:rsidRDefault="0079147F" w14:paraId="13980DF9" w14:textId="2CC690ED">
      <w:pPr>
        <w:rPr>
          <w:szCs w:val="18"/>
        </w:rPr>
      </w:pPr>
      <w:r>
        <w:rPr>
          <w:szCs w:val="18"/>
        </w:rPr>
        <w:t>N</w:t>
      </w:r>
      <w:r w:rsidRPr="0079147F" w:rsidR="00C00E6C">
        <w:rPr>
          <w:szCs w:val="18"/>
        </w:rPr>
        <w:t>.v.t.</w:t>
      </w:r>
    </w:p>
    <w:p w:rsidRPr="00591BD5" w:rsidR="00845BD1" w:rsidP="00CA4CA1" w:rsidRDefault="00845BD1" w14:paraId="2A845AAF" w14:textId="77777777"/>
    <w:p w:rsidRPr="00BD1919" w:rsidR="00CA4CA1" w:rsidP="00CA4CA1" w:rsidRDefault="00CA4CA1" w14:paraId="3297BCDF" w14:textId="77777777">
      <w:pPr>
        <w:pStyle w:val="Lijstalinea"/>
        <w:numPr>
          <w:ilvl w:val="0"/>
          <w:numId w:val="1"/>
        </w:numPr>
        <w:rPr>
          <w:b/>
          <w:szCs w:val="18"/>
        </w:rPr>
      </w:pPr>
      <w:r>
        <w:rPr>
          <w:b/>
          <w:szCs w:val="18"/>
        </w:rPr>
        <w:t xml:space="preserve">Nieuwe EU-documenten van niet-wetgevende aard </w:t>
      </w:r>
      <w:r>
        <w:rPr>
          <w:b/>
          <w:szCs w:val="18"/>
        </w:rPr>
        <w:br/>
      </w:r>
      <w:r w:rsidRPr="00E02D08">
        <w:rPr>
          <w:szCs w:val="18"/>
        </w:rPr>
        <w:t>(</w:t>
      </w:r>
      <w:r>
        <w:rPr>
          <w:szCs w:val="18"/>
        </w:rPr>
        <w:t>M</w:t>
      </w:r>
      <w:r w:rsidRPr="00E02D08">
        <w:rPr>
          <w:szCs w:val="18"/>
        </w:rPr>
        <w:t>edede</w:t>
      </w:r>
      <w:r>
        <w:rPr>
          <w:szCs w:val="18"/>
        </w:rPr>
        <w:t>lingen, aanbevelingen, actieplannen, consultaties, etc.)</w:t>
      </w:r>
    </w:p>
    <w:p w:rsidR="00CA4CA1" w:rsidP="00CA4CA1" w:rsidRDefault="00CA4CA1" w14:paraId="023593ED" w14:textId="77777777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Pr="00AE23F8" w:rsidR="00CA4CA1" w:rsidTr="00E54188" w14:paraId="06CC3D1B" w14:textId="77777777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A1" w:rsidP="00E54188" w:rsidRDefault="00CA4CA1" w14:paraId="5C78A790" w14:textId="77777777">
            <w:pPr>
              <w:pStyle w:val="Lijstalinea"/>
              <w:numPr>
                <w:ilvl w:val="0"/>
                <w:numId w:val="2"/>
              </w:numPr>
              <w:spacing w:after="240"/>
              <w:ind w:left="312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CA1" w:rsidP="00E54188" w:rsidRDefault="00CA4CA1" w14:paraId="1BC12F8F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E23F8" w:rsidR="00CA4CA1" w:rsidP="00E54188" w:rsidRDefault="0058440D" w14:paraId="5D4A4F2C" w14:textId="730C8D33">
            <w:pPr>
              <w:shd w:val="clear" w:color="auto" w:fill="FFFFFF"/>
              <w:spacing w:after="75"/>
              <w:rPr>
                <w:szCs w:val="18"/>
              </w:rPr>
            </w:pPr>
            <w:r>
              <w:rPr>
                <w:szCs w:val="18"/>
                <w:lang w:eastAsia="nl-NL"/>
              </w:rPr>
              <w:t xml:space="preserve">Voorstel voor een BESLUIT VAN DE RAAD betreffende de toetreding van Tonga tot de tussentijdse partnerschapsovereenkomst tussen de Europese Gemeenschap, enerzijds, en de staten in de Stille Oceaan, anderzijds </w:t>
            </w:r>
            <w:hyperlink w:history="1" r:id="rId13">
              <w:r>
                <w:rPr>
                  <w:rStyle w:val="Hyperlink"/>
                  <w:szCs w:val="18"/>
                  <w:lang w:eastAsia="nl-NL"/>
                </w:rPr>
                <w:t>COM(20</w:t>
              </w:r>
              <w:r>
                <w:rPr>
                  <w:rStyle w:val="Hyperlink"/>
                  <w:szCs w:val="18"/>
                  <w:lang w:eastAsia="nl-NL"/>
                </w:rPr>
                <w:t>2</w:t>
              </w:r>
              <w:r>
                <w:rPr>
                  <w:rStyle w:val="Hyperlink"/>
                  <w:szCs w:val="18"/>
                  <w:lang w:eastAsia="nl-NL"/>
                </w:rPr>
                <w:t>4)92</w:t>
              </w:r>
            </w:hyperlink>
          </w:p>
        </w:tc>
      </w:tr>
      <w:tr w:rsidR="00CA4CA1" w:rsidTr="00E54188" w14:paraId="7F3FD783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AE23F8" w:rsidR="00CA4CA1" w:rsidP="00E54188" w:rsidRDefault="00CA4CA1" w14:paraId="6450DA6C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CA1" w:rsidP="00E54188" w:rsidRDefault="00CA4CA1" w14:paraId="0CD8421F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52D99" w:rsidR="00CA4CA1" w:rsidP="00052D99" w:rsidRDefault="0058440D" w14:paraId="5F6D4D6A" w14:textId="4B92F985">
            <w:pPr>
              <w:spacing w:after="240"/>
              <w:rPr>
                <w:bCs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T</w:t>
            </w:r>
            <w:r w:rsidR="0079147F">
              <w:rPr>
                <w:rFonts w:cs="Arial"/>
                <w:color w:val="000000"/>
                <w:szCs w:val="18"/>
              </w:rPr>
              <w:t>er informatie</w:t>
            </w:r>
          </w:p>
        </w:tc>
      </w:tr>
      <w:tr w:rsidRPr="00A92075" w:rsidR="00CA4CA1" w:rsidTr="00E54188" w14:paraId="7FFA9F66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CA4CA1" w:rsidP="00E54188" w:rsidRDefault="00CA4CA1" w14:paraId="4F3BAE08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CA1" w:rsidP="00E54188" w:rsidRDefault="00CA4CA1" w14:paraId="3F90430C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9147F" w:rsidR="004D5A9C" w:rsidP="00F73C4A" w:rsidRDefault="0079147F" w14:paraId="1C68EA8B" w14:textId="5BC033D5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Dit besluit heeft betrekking op de toetreding van Tonga tot de tussentijdse economische partnerschapsovereenkomst van de EU met de staten in de Stille O</w:t>
            </w:r>
            <w:r w:rsidR="00F678F7">
              <w:rPr>
                <w:rFonts w:cs="Arial"/>
                <w:color w:val="000000"/>
                <w:szCs w:val="18"/>
              </w:rPr>
              <w:t xml:space="preserve">ceaan (Fiji, Papoea-Nieuw-Guinea, Samoa en de Salomonseilanden). Dit is een asymmetrische, op ontwikkeling gerichte, en met de WTO verenigbare handelsovereenkomst. </w:t>
            </w:r>
            <w:r>
              <w:rPr>
                <w:rFonts w:cs="Arial"/>
                <w:color w:val="000000"/>
                <w:szCs w:val="18"/>
              </w:rPr>
              <w:t>Tonga h</w:t>
            </w:r>
            <w:r w:rsidR="00F73C4A">
              <w:rPr>
                <w:rFonts w:cs="Arial"/>
                <w:color w:val="000000"/>
                <w:szCs w:val="18"/>
              </w:rPr>
              <w:t>ad</w:t>
            </w:r>
            <w:r>
              <w:rPr>
                <w:rFonts w:cs="Arial"/>
                <w:color w:val="000000"/>
                <w:szCs w:val="18"/>
              </w:rPr>
              <w:t xml:space="preserve"> op 13 juli 2023 een verzoek tot toetreding ingediend</w:t>
            </w:r>
            <w:r w:rsidR="00F73C4A">
              <w:rPr>
                <w:rFonts w:cs="Arial"/>
                <w:color w:val="000000"/>
                <w:szCs w:val="18"/>
              </w:rPr>
              <w:t>.</w:t>
            </w:r>
            <w:r w:rsidR="00F678F7">
              <w:rPr>
                <w:rFonts w:cs="Arial"/>
                <w:color w:val="000000"/>
                <w:szCs w:val="18"/>
              </w:rPr>
              <w:t xml:space="preserve"> </w:t>
            </w:r>
          </w:p>
        </w:tc>
      </w:tr>
    </w:tbl>
    <w:p w:rsidR="00CA4CA1" w:rsidP="00CA4CA1" w:rsidRDefault="00CA4CA1" w14:paraId="4CC20224" w14:textId="49ED9933"/>
    <w:p w:rsidR="00087801" w:rsidP="00CA4CA1" w:rsidRDefault="00087801" w14:paraId="451540B0" w14:textId="03E31C52"/>
    <w:p w:rsidR="0079147F" w:rsidRDefault="0079147F" w14:paraId="552709E0" w14:textId="2EDA4480"/>
    <w:sectPr w:rsidR="0079147F" w:rsidSect="00E54188">
      <w:headerReference w:type="default" r:id="rId14"/>
      <w:footerReference w:type="default" r:id="rId15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0E109" w14:textId="77777777" w:rsidR="00E54188" w:rsidRDefault="00E54188" w:rsidP="00CA4CA1">
      <w:r>
        <w:separator/>
      </w:r>
    </w:p>
  </w:endnote>
  <w:endnote w:type="continuationSeparator" w:id="0">
    <w:p w14:paraId="0655F488" w14:textId="77777777" w:rsidR="00E54188" w:rsidRDefault="00E54188" w:rsidP="00CA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4E303" w14:textId="77777777" w:rsidR="00E54188" w:rsidRDefault="00E54188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D964B9B" wp14:editId="59DF322E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CAE539" w14:textId="1F795B37" w:rsidR="00E54188" w:rsidRDefault="00E54188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E01A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964B9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5FCAE539" w14:textId="1F795B37" w:rsidR="00E54188" w:rsidRDefault="00E54188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E01A8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6294E361" wp14:editId="04E3E3D2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CE4258" w14:textId="77777777" w:rsidR="00E54188" w:rsidRDefault="00E54188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94E361" id="Text Box 3" o:spid="_x0000_s1029" type="#_x0000_t202" style="position:absolute;margin-left:110.55pt;margin-top:751pt;width:399.4pt;height:35.3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14:paraId="1ECE4258" w14:textId="77777777" w:rsidR="00E54188" w:rsidRDefault="00E54188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66A29" w14:textId="77777777" w:rsidR="00E54188" w:rsidRDefault="00E54188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E24EE55" wp14:editId="09D7FCD6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4DC6F7" w14:textId="4B1DB2F8" w:rsidR="00E54188" w:rsidRDefault="00E54188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F678F7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24EE5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14:paraId="2F4DC6F7" w14:textId="4B1DB2F8" w:rsidR="00E54188" w:rsidRDefault="00E54188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F678F7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E0B5BEF" wp14:editId="54D2B085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2CD27" w14:textId="77777777" w:rsidR="00E54188" w:rsidRDefault="00E54188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0B5BEF" id="Text Box 6" o:spid="_x0000_s1032" type="#_x0000_t202" style="position:absolute;margin-left:129pt;margin-top:759.95pt;width:388.35pt;height:35.3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14:paraId="2FA2CD27" w14:textId="77777777" w:rsidR="00E54188" w:rsidRDefault="00E54188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53054" w14:textId="77777777" w:rsidR="00E54188" w:rsidRDefault="00E54188" w:rsidP="00CA4CA1">
      <w:r>
        <w:separator/>
      </w:r>
    </w:p>
  </w:footnote>
  <w:footnote w:type="continuationSeparator" w:id="0">
    <w:p w14:paraId="433BD437" w14:textId="77777777" w:rsidR="00E54188" w:rsidRDefault="00E54188" w:rsidP="00CA4CA1">
      <w:r>
        <w:continuationSeparator/>
      </w:r>
    </w:p>
  </w:footnote>
  <w:footnote w:id="1">
    <w:p w14:paraId="694929AE" w14:textId="77777777" w:rsidR="00E54188" w:rsidRPr="002B21B2" w:rsidRDefault="00E54188" w:rsidP="00CA4CA1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>
        <w:rPr>
          <w:rFonts w:ascii="Verdana" w:hAnsi="Verdana"/>
          <w:sz w:val="14"/>
        </w:rPr>
        <w:t xml:space="preserve"> (interne link).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CBC67" w14:textId="77777777" w:rsidR="00E54188" w:rsidRDefault="00E54188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155DA979" wp14:editId="453B35F0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56192" behindDoc="1" locked="0" layoutInCell="1" allowOverlap="1" wp14:anchorId="0B910DC2" wp14:editId="56C98F96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E4B4C" w14:textId="77777777" w:rsidR="00E54188" w:rsidRDefault="00E54188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C9233A" wp14:editId="0D593686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FF74AA" w14:textId="77777777" w:rsidR="00E54188" w:rsidRDefault="00E54188" w:rsidP="00E5418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C9233A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14:paraId="1FFF74AA" w14:textId="77777777" w:rsidR="00E54188" w:rsidRDefault="00E54188" w:rsidP="00E5418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328D6CFA" wp14:editId="769A726E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A1"/>
    <w:rsid w:val="00023BC5"/>
    <w:rsid w:val="00052D99"/>
    <w:rsid w:val="000557BA"/>
    <w:rsid w:val="00087801"/>
    <w:rsid w:val="000B5994"/>
    <w:rsid w:val="00104969"/>
    <w:rsid w:val="00143F8E"/>
    <w:rsid w:val="001805E2"/>
    <w:rsid w:val="001B18D0"/>
    <w:rsid w:val="002155A5"/>
    <w:rsid w:val="002950BD"/>
    <w:rsid w:val="002F16CE"/>
    <w:rsid w:val="003F47AF"/>
    <w:rsid w:val="004D5A9C"/>
    <w:rsid w:val="0050054D"/>
    <w:rsid w:val="00535482"/>
    <w:rsid w:val="005437B9"/>
    <w:rsid w:val="0058440D"/>
    <w:rsid w:val="00585216"/>
    <w:rsid w:val="005969D7"/>
    <w:rsid w:val="0060022E"/>
    <w:rsid w:val="006B604E"/>
    <w:rsid w:val="00726C7E"/>
    <w:rsid w:val="00747BCB"/>
    <w:rsid w:val="0079147F"/>
    <w:rsid w:val="007C09E1"/>
    <w:rsid w:val="007D6D68"/>
    <w:rsid w:val="007E01A8"/>
    <w:rsid w:val="00845BD1"/>
    <w:rsid w:val="008C374F"/>
    <w:rsid w:val="00925CB0"/>
    <w:rsid w:val="00975E24"/>
    <w:rsid w:val="009A12D6"/>
    <w:rsid w:val="009C65C0"/>
    <w:rsid w:val="009F3C91"/>
    <w:rsid w:val="00A42963"/>
    <w:rsid w:val="00AE23F8"/>
    <w:rsid w:val="00B32825"/>
    <w:rsid w:val="00B519B9"/>
    <w:rsid w:val="00B73C02"/>
    <w:rsid w:val="00B96FDC"/>
    <w:rsid w:val="00BE2E19"/>
    <w:rsid w:val="00C00E6C"/>
    <w:rsid w:val="00CA4CA1"/>
    <w:rsid w:val="00D158B9"/>
    <w:rsid w:val="00D21E7D"/>
    <w:rsid w:val="00D337E8"/>
    <w:rsid w:val="00D53862"/>
    <w:rsid w:val="00DF1E17"/>
    <w:rsid w:val="00E0597F"/>
    <w:rsid w:val="00E16C1F"/>
    <w:rsid w:val="00E54188"/>
    <w:rsid w:val="00EA35B5"/>
    <w:rsid w:val="00EF69A9"/>
    <w:rsid w:val="00F22FC4"/>
    <w:rsid w:val="00F678F7"/>
    <w:rsid w:val="00F7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881D"/>
  <w15:chartTrackingRefBased/>
  <w15:docId w15:val="{350F02A9-087C-4ED6-A9D7-C77C23D6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A4CA1"/>
    <w:pPr>
      <w:spacing w:after="0" w:line="240" w:lineRule="auto"/>
    </w:pPr>
    <w:rPr>
      <w:rFonts w:ascii="Verdana" w:eastAsia="Calibri" w:hAnsi="Verdana" w:cs="Times New Roman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CA4CA1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A4CA1"/>
    <w:rPr>
      <w:rFonts w:ascii="Verdana" w:eastAsia="Calibri" w:hAnsi="Verdana" w:cs="Times New Roman"/>
      <w:sz w:val="18"/>
    </w:rPr>
  </w:style>
  <w:style w:type="paragraph" w:styleId="Voettekst">
    <w:name w:val="footer"/>
    <w:basedOn w:val="Standaard"/>
    <w:link w:val="VoettekstChar"/>
    <w:rsid w:val="00CA4CA1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rsid w:val="00CA4CA1"/>
    <w:rPr>
      <w:rFonts w:ascii="Verdana" w:eastAsia="Calibri" w:hAnsi="Verdana" w:cs="Times New Roman"/>
      <w:sz w:val="15"/>
    </w:rPr>
  </w:style>
  <w:style w:type="paragraph" w:customStyle="1" w:styleId="PlatteTekst">
    <w:name w:val="Platte_Tekst"/>
    <w:basedOn w:val="Standaard"/>
    <w:uiPriority w:val="99"/>
    <w:rsid w:val="00CA4CA1"/>
    <w:pPr>
      <w:spacing w:line="284" w:lineRule="exact"/>
    </w:pPr>
  </w:style>
  <w:style w:type="paragraph" w:customStyle="1" w:styleId="Huisstijl-Paginanummer">
    <w:name w:val="Huisstijl - Paginanummer"/>
    <w:basedOn w:val="Standaard"/>
    <w:uiPriority w:val="99"/>
    <w:rsid w:val="00CA4CA1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Gegevens">
    <w:name w:val="Huisstijl - Gegevens"/>
    <w:basedOn w:val="Standaard"/>
    <w:qFormat/>
    <w:rsid w:val="00CA4CA1"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rsid w:val="00CA4CA1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rsid w:val="00CA4CA1"/>
    <w:pPr>
      <w:tabs>
        <w:tab w:val="right" w:pos="1151"/>
        <w:tab w:val="left" w:pos="1264"/>
      </w:tabs>
      <w:spacing w:after="0" w:line="199" w:lineRule="exact"/>
      <w:ind w:left="1440" w:hanging="1440"/>
      <w:contextualSpacing/>
    </w:pPr>
    <w:rPr>
      <w:rFonts w:ascii="Verdana" w:eastAsia="Calibri" w:hAnsi="Verdana" w:cs="Times New Roman"/>
      <w:noProof/>
      <w:sz w:val="13"/>
      <w:szCs w:val="13"/>
    </w:rPr>
  </w:style>
  <w:style w:type="paragraph" w:customStyle="1" w:styleId="Huisstijl-AgendagegevensW1">
    <w:name w:val="Huisstijl - Agendagegevens W1"/>
    <w:basedOn w:val="Huisstijl-Notitiegegevens"/>
    <w:qFormat/>
    <w:rsid w:val="00CA4CA1"/>
    <w:pPr>
      <w:spacing w:before="90"/>
      <w:contextualSpacing w:val="0"/>
    </w:pPr>
  </w:style>
  <w:style w:type="character" w:styleId="Hyperlink">
    <w:name w:val="Hyperlink"/>
    <w:rsid w:val="00CA4CA1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rsid w:val="00CA4CA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A4CA1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oetnootmarkering">
    <w:name w:val="footnote reference"/>
    <w:uiPriority w:val="99"/>
    <w:semiHidden/>
    <w:rsid w:val="00CA4CA1"/>
    <w:rPr>
      <w:vertAlign w:val="superscript"/>
    </w:rPr>
  </w:style>
  <w:style w:type="paragraph" w:styleId="Lijstalinea">
    <w:name w:val="List Paragraph"/>
    <w:basedOn w:val="Standaard"/>
    <w:uiPriority w:val="34"/>
    <w:qFormat/>
    <w:rsid w:val="00CA4CA1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AE23F8"/>
    <w:rPr>
      <w:color w:val="954F72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437B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typedudocumentcp">
    <w:name w:val="typedudocument_cp"/>
    <w:basedOn w:val="Standaard"/>
    <w:rsid w:val="00EA35B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titreobjetcp">
    <w:name w:val="titreobjet_cp"/>
    <w:basedOn w:val="Standaard"/>
    <w:rsid w:val="00EA35B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ootnotereference">
    <w:name w:val="footnotereference"/>
    <w:basedOn w:val="Standaardalinea-lettertype"/>
    <w:rsid w:val="00104969"/>
  </w:style>
  <w:style w:type="paragraph" w:customStyle="1" w:styleId="li">
    <w:name w:val="li"/>
    <w:basedOn w:val="Standaard"/>
    <w:rsid w:val="001049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num">
    <w:name w:val="num"/>
    <w:basedOn w:val="Standaardalinea-lettertype"/>
    <w:rsid w:val="00104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eur-lex.europa.eu/legal-content/NL/TXT/?uri=COM%3A2024%3A92%3AFIN&amp;qid=1709544804666" TargetMode="External" Id="rId1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190</ap:Words>
  <ap:Characters>1047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2024-03-07T13:50:00.0000000Z</dcterms:created>
  <dcterms:modified xsi:type="dcterms:W3CDTF">2024-03-07T14:19:00.0000000Z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0x010100CE7685E1BDBBBF4F89DA3D03D86C98C9</vt:lpwstr>
  </property>
  <property fmtid="{D5CDD505-2E9C-101B-9397-08002B2CF9AE}" pid="3" name="_dlc_DocIdItemGuid">
    <vt:lpwstr>0b396d47-9db9-4fed-86c1-d26fd5acddb5</vt:lpwstr>
  </property>
</Properties>
</file>