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900" w:rsidRDefault="00CF68C3" w14:paraId="19A661A7" w14:textId="77777777">
      <w:pPr>
        <w:pStyle w:val="StandaardAanhef"/>
      </w:pPr>
      <w:r>
        <w:t>Geachte voorzitter,</w:t>
      </w:r>
    </w:p>
    <w:p w:rsidR="009A5CE3" w:rsidP="009A5CE3" w:rsidRDefault="009A5CE3" w14:paraId="1EFD144B" w14:textId="77777777">
      <w:pPr>
        <w:autoSpaceDE w:val="0"/>
        <w:adjustRightInd w:val="0"/>
        <w:spacing w:line="276" w:lineRule="auto"/>
        <w:rPr>
          <w:rFonts w:eastAsia="DejaVuSerifCondensed" w:cs="DejaVuSerifCondensed"/>
          <w:color w:val="auto"/>
        </w:rPr>
      </w:pPr>
      <w:r>
        <w:t xml:space="preserve">Hierbij bied ik u de antwoorden aan op de schriftelijke vragen van het lid Sneller (D66) over het artikel in het NRC </w:t>
      </w:r>
      <w:r>
        <w:rPr>
          <w:i/>
          <w:iCs/>
        </w:rPr>
        <w:t>‘’Zo. Nu eerst een belastingvoordeel. Hoe de Bavaria-familie het uitstekend voor zichzelf regelde’’</w:t>
      </w:r>
      <w:r>
        <w:rPr>
          <w:rFonts w:eastAsia="DejaVuSerifCondensed" w:cs="DejaVuSerifCondensed"/>
          <w:color w:val="auto"/>
        </w:rPr>
        <w:t xml:space="preserve"> </w:t>
      </w:r>
    </w:p>
    <w:p w:rsidR="009A5CE3" w:rsidP="009A5CE3" w:rsidRDefault="009A5CE3" w14:paraId="6E0045CE" w14:textId="77777777">
      <w:pPr>
        <w:autoSpaceDE w:val="0"/>
        <w:adjustRightInd w:val="0"/>
        <w:spacing w:line="276" w:lineRule="auto"/>
        <w:rPr>
          <w:rFonts w:eastAsia="DejaVuSerifCondensed-Bold" w:cs="DejaVuSerifCondensed-Bold"/>
          <w:b/>
          <w:bCs/>
          <w:color w:val="auto"/>
        </w:rPr>
      </w:pPr>
      <w:r>
        <w:t xml:space="preserve">(Kenmerk </w:t>
      </w:r>
      <w:r>
        <w:rPr>
          <w:rFonts w:eastAsia="DejaVuSerifCondensed-Bold" w:cs="DejaVuSerifCondensed-Bold"/>
        </w:rPr>
        <w:t xml:space="preserve">2024Z02580, ingezonden op 15 februari 2024). </w:t>
      </w:r>
    </w:p>
    <w:p w:rsidR="009A5CE3" w:rsidP="009A5CE3" w:rsidRDefault="009A5CE3" w14:paraId="1B82D165" w14:textId="77777777">
      <w:pPr>
        <w:pStyle w:val="WitregelW1bodytekst"/>
        <w:spacing w:line="276" w:lineRule="auto"/>
      </w:pPr>
    </w:p>
    <w:p w:rsidRPr="009A5CE3" w:rsidR="009A5CE3" w:rsidP="009A5CE3" w:rsidRDefault="009A5CE3" w14:paraId="04A7D65A" w14:textId="77777777"/>
    <w:p w:rsidR="009A5CE3" w:rsidP="009A5CE3" w:rsidRDefault="009A5CE3" w14:paraId="35D6F930" w14:textId="77777777">
      <w:pPr>
        <w:spacing w:line="276" w:lineRule="auto"/>
      </w:pPr>
    </w:p>
    <w:p w:rsidR="009A5CE3" w:rsidP="009A5CE3" w:rsidRDefault="009A5CE3" w14:paraId="13226CA6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Hoogachtend, </w:t>
      </w:r>
    </w:p>
    <w:p w:rsidR="009A5CE3" w:rsidP="009A5CE3" w:rsidRDefault="009A5CE3" w14:paraId="2AAED75A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p w:rsidR="009A5CE3" w:rsidP="009A5CE3" w:rsidRDefault="009A5CE3" w14:paraId="10885045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De staatssecretaris van Financiën - Fiscaliteit en Belastingdienst,</w:t>
      </w:r>
    </w:p>
    <w:p w:rsidR="009A5CE3" w:rsidP="009A5CE3" w:rsidRDefault="009A5CE3" w14:paraId="587C1FDC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p w:rsidR="009A5CE3" w:rsidP="009A5CE3" w:rsidRDefault="009A5CE3" w14:paraId="2CDF2EFD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p w:rsidR="009A5CE3" w:rsidP="009A5CE3" w:rsidRDefault="009A5CE3" w14:paraId="091A6140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p w:rsidR="009A5CE3" w:rsidP="009A5CE3" w:rsidRDefault="009A5CE3" w14:paraId="541196B6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p w:rsidR="009A5CE3" w:rsidP="009A5CE3" w:rsidRDefault="009A5CE3" w14:paraId="41CFA261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Marnix L.A. van Rij</w:t>
      </w:r>
    </w:p>
    <w:p w:rsidR="009A5CE3" w:rsidP="009A5CE3" w:rsidRDefault="009A5CE3" w14:paraId="55952A0B" w14:textId="77777777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sectPr w:rsidR="009A5C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A2D7" w14:textId="77777777" w:rsidR="00D854AE" w:rsidRDefault="00D854AE">
      <w:pPr>
        <w:spacing w:line="240" w:lineRule="auto"/>
      </w:pPr>
      <w:r>
        <w:separator/>
      </w:r>
    </w:p>
  </w:endnote>
  <w:endnote w:type="continuationSeparator" w:id="0">
    <w:p w14:paraId="7DDD2196" w14:textId="77777777" w:rsidR="00D854AE" w:rsidRDefault="00D85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D8B0" w14:textId="77777777" w:rsidR="00FC14B2" w:rsidRDefault="00FC14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77BF" w14:textId="77777777" w:rsidR="00FC14B2" w:rsidRDefault="00FC14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4406" w14:textId="77777777" w:rsidR="00FC14B2" w:rsidRDefault="00FC14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ED3A" w14:textId="77777777" w:rsidR="00D854AE" w:rsidRDefault="00D854AE">
      <w:pPr>
        <w:spacing w:line="240" w:lineRule="auto"/>
      </w:pPr>
      <w:r>
        <w:separator/>
      </w:r>
    </w:p>
  </w:footnote>
  <w:footnote w:type="continuationSeparator" w:id="0">
    <w:p w14:paraId="4E0D54AF" w14:textId="77777777" w:rsidR="00D854AE" w:rsidRDefault="00D85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FCF8" w14:textId="77777777" w:rsidR="00FC14B2" w:rsidRDefault="00FC14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927E" w14:textId="77777777" w:rsidR="00982900" w:rsidRDefault="00CF68C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A879DC2" wp14:editId="5FBBE48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F8135" w14:textId="77777777" w:rsidR="00982900" w:rsidRDefault="00CF68C3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77C7A2A" w14:textId="77777777" w:rsidR="00982900" w:rsidRDefault="00982900">
                          <w:pPr>
                            <w:pStyle w:val="WitregelW2"/>
                          </w:pPr>
                        </w:p>
                        <w:p w14:paraId="3D6761AB" w14:textId="77777777" w:rsidR="00982900" w:rsidRDefault="00CF68C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1AB0BE" w14:textId="1D2F0B34" w:rsidR="00982900" w:rsidRDefault="00CF68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2024-0000190809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879DC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2F8135" w14:textId="77777777" w:rsidR="00982900" w:rsidRDefault="00CF68C3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77C7A2A" w14:textId="77777777" w:rsidR="00982900" w:rsidRDefault="00982900">
                    <w:pPr>
                      <w:pStyle w:val="WitregelW2"/>
                    </w:pPr>
                  </w:p>
                  <w:p w14:paraId="3D6761AB" w14:textId="77777777" w:rsidR="00982900" w:rsidRDefault="00CF68C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1AB0BE" w14:textId="1D2F0B34" w:rsidR="00982900" w:rsidRDefault="00CF68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2024-0000190809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63B1311" wp14:editId="63574EF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77D1A" w14:textId="77777777" w:rsidR="00982900" w:rsidRDefault="00CF68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5C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5C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B131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4977D1A" w14:textId="77777777" w:rsidR="00982900" w:rsidRDefault="00CF68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5C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5C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77D20C4" wp14:editId="065EBA2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AD3E9" w14:textId="56AE2C8D" w:rsidR="00982900" w:rsidRDefault="00CF68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7D20C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B5AD3E9" w14:textId="56AE2C8D" w:rsidR="00982900" w:rsidRDefault="00CF68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E96" w14:textId="77777777" w:rsidR="00982900" w:rsidRDefault="00CF68C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B1901F2" wp14:editId="096CAA9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A7974" w14:textId="77777777" w:rsidR="00982900" w:rsidRDefault="00CF68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1559DA" wp14:editId="5924B086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1901F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32A7974" w14:textId="77777777" w:rsidR="00982900" w:rsidRDefault="00CF68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1559DA" wp14:editId="5924B086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D7FD5A" wp14:editId="011F318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EE3EC" w14:textId="77777777" w:rsidR="00982900" w:rsidRDefault="00CF68C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4E496" wp14:editId="3E123B83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D7FD5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A9EE3EC" w14:textId="77777777" w:rsidR="00982900" w:rsidRDefault="00CF68C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94E496" wp14:editId="3E123B83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BBB4A1" wp14:editId="500D3AE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07486" w14:textId="77777777" w:rsidR="00982900" w:rsidRDefault="00CF68C3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B230602" w14:textId="77777777" w:rsidR="00982900" w:rsidRDefault="00982900">
                          <w:pPr>
                            <w:pStyle w:val="WitregelW1"/>
                          </w:pPr>
                        </w:p>
                        <w:p w14:paraId="49AA3F96" w14:textId="77777777" w:rsidR="00982900" w:rsidRDefault="00CF68C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3563490" w14:textId="77777777" w:rsidR="00982900" w:rsidRDefault="00CF68C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D2B2E56" w14:textId="77777777" w:rsidR="00982900" w:rsidRDefault="00CF68C3">
                          <w:pPr>
                            <w:pStyle w:val="StandaardReferentiegegevens"/>
                          </w:pPr>
                          <w:r>
                            <w:t xml:space="preserve">Postbus </w:t>
                          </w:r>
                          <w:r>
                            <w:t>20201</w:t>
                          </w:r>
                        </w:p>
                        <w:p w14:paraId="3C9D71A8" w14:textId="77777777" w:rsidR="00982900" w:rsidRDefault="00CF68C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F1E20C1" w14:textId="77777777" w:rsidR="00982900" w:rsidRPr="009A5CE3" w:rsidRDefault="00CF68C3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9A5CE3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14:paraId="41DB8D71" w14:textId="77777777" w:rsidR="00982900" w:rsidRPr="009A5CE3" w:rsidRDefault="00982900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14:paraId="1ECDEF4F" w14:textId="77777777" w:rsidR="00982900" w:rsidRPr="009A5CE3" w:rsidRDefault="00CF68C3">
                          <w:pPr>
                            <w:pStyle w:val="StandaardReferentiegegevensKop"/>
                            <w:rPr>
                              <w:lang w:val="fr-FR"/>
                            </w:rPr>
                          </w:pPr>
                          <w:r w:rsidRPr="009A5CE3">
                            <w:rPr>
                              <w:lang w:val="fr-FR"/>
                            </w:rPr>
                            <w:t>Inlichtingen</w:t>
                          </w:r>
                        </w:p>
                        <w:p w14:paraId="355E545D" w14:textId="77777777" w:rsidR="00982900" w:rsidRPr="009A5CE3" w:rsidRDefault="0098290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D73113" w14:textId="77777777" w:rsidR="00982900" w:rsidRPr="009A5CE3" w:rsidRDefault="00CF68C3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9A5CE3">
                            <w:rPr>
                              <w:lang w:val="de-DE"/>
                            </w:rPr>
                            <w:t>Ons kenmerk</w:t>
                          </w:r>
                        </w:p>
                        <w:p w14:paraId="20829612" w14:textId="7D727520" w:rsidR="00982900" w:rsidRDefault="00CF68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2024-0000190809</w:t>
                          </w:r>
                          <w:r>
                            <w:fldChar w:fldCharType="end"/>
                          </w:r>
                        </w:p>
                        <w:p w14:paraId="4CC4073B" w14:textId="77777777" w:rsidR="00982900" w:rsidRDefault="00982900">
                          <w:pPr>
                            <w:pStyle w:val="WitregelW1"/>
                          </w:pPr>
                        </w:p>
                        <w:p w14:paraId="17564258" w14:textId="77777777" w:rsidR="00982900" w:rsidRDefault="00CF68C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33BF0A0" w14:textId="5CBF8CE3" w:rsidR="00982900" w:rsidRDefault="00CF68C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</w:instrText>
                          </w:r>
                          <w:r>
                            <w:instrText xml:space="preserve">EFORMAT </w:instrText>
                          </w:r>
                          <w:r>
                            <w:fldChar w:fldCharType="separate"/>
                          </w:r>
                          <w:r>
                            <w:t>2024Z02580</w:t>
                          </w:r>
                          <w:r>
                            <w:fldChar w:fldCharType="end"/>
                          </w:r>
                        </w:p>
                        <w:p w14:paraId="0D8B0EFB" w14:textId="77777777" w:rsidR="00982900" w:rsidRDefault="00982900">
                          <w:pPr>
                            <w:pStyle w:val="WitregelW1"/>
                          </w:pPr>
                        </w:p>
                        <w:p w14:paraId="2ACA7965" w14:textId="77777777" w:rsidR="00982900" w:rsidRDefault="00CF68C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49FD2BC" w14:textId="77777777" w:rsidR="00982900" w:rsidRDefault="00CF68C3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BB4A1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F207486" w14:textId="77777777" w:rsidR="00982900" w:rsidRDefault="00CF68C3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B230602" w14:textId="77777777" w:rsidR="00982900" w:rsidRDefault="00982900">
                    <w:pPr>
                      <w:pStyle w:val="WitregelW1"/>
                    </w:pPr>
                  </w:p>
                  <w:p w14:paraId="49AA3F96" w14:textId="77777777" w:rsidR="00982900" w:rsidRDefault="00CF68C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3563490" w14:textId="77777777" w:rsidR="00982900" w:rsidRDefault="00CF68C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D2B2E56" w14:textId="77777777" w:rsidR="00982900" w:rsidRDefault="00CF68C3">
                    <w:pPr>
                      <w:pStyle w:val="StandaardReferentiegegevens"/>
                    </w:pPr>
                    <w:r>
                      <w:t xml:space="preserve">Postbus </w:t>
                    </w:r>
                    <w:r>
                      <w:t>20201</w:t>
                    </w:r>
                  </w:p>
                  <w:p w14:paraId="3C9D71A8" w14:textId="77777777" w:rsidR="00982900" w:rsidRDefault="00CF68C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F1E20C1" w14:textId="77777777" w:rsidR="00982900" w:rsidRPr="009A5CE3" w:rsidRDefault="00CF68C3">
                    <w:pPr>
                      <w:pStyle w:val="StandaardReferentiegegevens"/>
                      <w:rPr>
                        <w:lang w:val="fr-FR"/>
                      </w:rPr>
                    </w:pPr>
                    <w:r w:rsidRPr="009A5CE3">
                      <w:rPr>
                        <w:lang w:val="fr-FR"/>
                      </w:rPr>
                      <w:t>www.rijksoverheid.nl</w:t>
                    </w:r>
                  </w:p>
                  <w:p w14:paraId="41DB8D71" w14:textId="77777777" w:rsidR="00982900" w:rsidRPr="009A5CE3" w:rsidRDefault="00982900">
                    <w:pPr>
                      <w:pStyle w:val="WitregelW1"/>
                      <w:rPr>
                        <w:lang w:val="fr-FR"/>
                      </w:rPr>
                    </w:pPr>
                  </w:p>
                  <w:p w14:paraId="1ECDEF4F" w14:textId="77777777" w:rsidR="00982900" w:rsidRPr="009A5CE3" w:rsidRDefault="00CF68C3">
                    <w:pPr>
                      <w:pStyle w:val="StandaardReferentiegegevensKop"/>
                      <w:rPr>
                        <w:lang w:val="fr-FR"/>
                      </w:rPr>
                    </w:pPr>
                    <w:r w:rsidRPr="009A5CE3">
                      <w:rPr>
                        <w:lang w:val="fr-FR"/>
                      </w:rPr>
                      <w:t>Inlichtingen</w:t>
                    </w:r>
                  </w:p>
                  <w:p w14:paraId="355E545D" w14:textId="77777777" w:rsidR="00982900" w:rsidRPr="009A5CE3" w:rsidRDefault="0098290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D73113" w14:textId="77777777" w:rsidR="00982900" w:rsidRPr="009A5CE3" w:rsidRDefault="00CF68C3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9A5CE3">
                      <w:rPr>
                        <w:lang w:val="de-DE"/>
                      </w:rPr>
                      <w:t>Ons kenmerk</w:t>
                    </w:r>
                  </w:p>
                  <w:p w14:paraId="20829612" w14:textId="7D727520" w:rsidR="00982900" w:rsidRDefault="00CF68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2024-0000190809</w:t>
                    </w:r>
                    <w:r>
                      <w:fldChar w:fldCharType="end"/>
                    </w:r>
                  </w:p>
                  <w:p w14:paraId="4CC4073B" w14:textId="77777777" w:rsidR="00982900" w:rsidRDefault="00982900">
                    <w:pPr>
                      <w:pStyle w:val="WitregelW1"/>
                    </w:pPr>
                  </w:p>
                  <w:p w14:paraId="17564258" w14:textId="77777777" w:rsidR="00982900" w:rsidRDefault="00CF68C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33BF0A0" w14:textId="5CBF8CE3" w:rsidR="00982900" w:rsidRDefault="00CF68C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</w:instrText>
                    </w:r>
                    <w:r>
                      <w:instrText xml:space="preserve">EFORMAT </w:instrText>
                    </w:r>
                    <w:r>
                      <w:fldChar w:fldCharType="separate"/>
                    </w:r>
                    <w:r>
                      <w:t>2024Z02580</w:t>
                    </w:r>
                    <w:r>
                      <w:fldChar w:fldCharType="end"/>
                    </w:r>
                  </w:p>
                  <w:p w14:paraId="0D8B0EFB" w14:textId="77777777" w:rsidR="00982900" w:rsidRDefault="00982900">
                    <w:pPr>
                      <w:pStyle w:val="WitregelW1"/>
                    </w:pPr>
                  </w:p>
                  <w:p w14:paraId="2ACA7965" w14:textId="77777777" w:rsidR="00982900" w:rsidRDefault="00CF68C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49FD2BC" w14:textId="77777777" w:rsidR="00982900" w:rsidRDefault="00CF68C3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98F6DD" wp14:editId="554336B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69799" w14:textId="77777777" w:rsidR="00982900" w:rsidRDefault="00CF68C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8F6D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269799" w14:textId="77777777" w:rsidR="00982900" w:rsidRDefault="00CF68C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97717D" wp14:editId="16C8B5B2">
              <wp:simplePos x="0" y="0"/>
              <wp:positionH relativeFrom="page">
                <wp:posOffset>1005840</wp:posOffset>
              </wp:positionH>
              <wp:positionV relativeFrom="page">
                <wp:posOffset>1943100</wp:posOffset>
              </wp:positionV>
              <wp:extent cx="3596640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664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231D1" w14:textId="20137CAD" w:rsidR="00982900" w:rsidRDefault="00CF68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ACAD18A" w14:textId="77777777" w:rsidR="00CF68C3" w:rsidRDefault="009A5CE3">
                          <w:r>
                            <w:fldChar w:fldCharType="begin"/>
                          </w:r>
                          <w:r w:rsidR="00CF68C3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F68C3">
                            <w:t>Aan de Voorzitter van de Tweede Kamer der Staten-Generaal</w:t>
                          </w:r>
                        </w:p>
                        <w:p w14:paraId="53B6347C" w14:textId="77777777" w:rsidR="00CF68C3" w:rsidRDefault="00CF68C3">
                          <w:r>
                            <w:t>Postbus 20018</w:t>
                          </w:r>
                        </w:p>
                        <w:p w14:paraId="7A3BEFB0" w14:textId="29DF45F5" w:rsidR="00982900" w:rsidRDefault="00CF68C3">
                          <w:r>
                            <w:t>2500 EA  Den Haag</w:t>
                          </w:r>
                          <w:r w:rsidR="009A5CE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97717D" id="Toezendgegevens" o:spid="_x0000_s1033" type="#_x0000_t202" style="position:absolute;margin-left:79.2pt;margin-top:153pt;width:283.2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" filled="f" stroked="f">
              <v:textbox inset="0,0,0,0">
                <w:txbxContent>
                  <w:p w14:paraId="01E231D1" w14:textId="20137CAD" w:rsidR="00982900" w:rsidRDefault="00CF68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ACAD18A" w14:textId="77777777" w:rsidR="00CF68C3" w:rsidRDefault="009A5CE3">
                    <w:r>
                      <w:fldChar w:fldCharType="begin"/>
                    </w:r>
                    <w:r w:rsidR="00CF68C3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F68C3">
                      <w:t>Aan de Voorzitter van de Tweede Kamer der Staten-Generaal</w:t>
                    </w:r>
                  </w:p>
                  <w:p w14:paraId="53B6347C" w14:textId="77777777" w:rsidR="00CF68C3" w:rsidRDefault="00CF68C3">
                    <w:r>
                      <w:t>Postbus 20018</w:t>
                    </w:r>
                  </w:p>
                  <w:p w14:paraId="7A3BEFB0" w14:textId="29DF45F5" w:rsidR="00982900" w:rsidRDefault="00CF68C3">
                    <w:r>
                      <w:t>2500 EA  Den Haag</w:t>
                    </w:r>
                    <w:r w:rsidR="009A5CE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3FA544" wp14:editId="4EB3FF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2E83E" w14:textId="77777777" w:rsidR="00982900" w:rsidRDefault="00CF68C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5C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5C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FA54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672E83E" w14:textId="77777777" w:rsidR="00982900" w:rsidRDefault="00CF68C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5C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5C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52AED4" wp14:editId="0109F0A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2900" w14:paraId="7887DB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5102B1" w14:textId="77777777" w:rsidR="00982900" w:rsidRDefault="00982900"/>
                            </w:tc>
                            <w:tc>
                              <w:tcPr>
                                <w:tcW w:w="5400" w:type="dxa"/>
                              </w:tcPr>
                              <w:p w14:paraId="3DE0EA43" w14:textId="77777777" w:rsidR="00982900" w:rsidRDefault="00982900"/>
                            </w:tc>
                          </w:tr>
                          <w:tr w:rsidR="00982900" w14:paraId="61AB4D0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F85702" w14:textId="77777777" w:rsidR="00982900" w:rsidRDefault="00CF68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2EACE2" w14:textId="4F399737" w:rsidR="00982900" w:rsidRDefault="00FC14B2">
                                <w:r>
                                  <w:t>7 maart 2024</w:t>
                                </w:r>
                              </w:p>
                            </w:tc>
                          </w:tr>
                          <w:tr w:rsidR="00982900" w14:paraId="6B997B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B76AE7" w14:textId="77777777" w:rsidR="00982900" w:rsidRDefault="00CF68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8CD378" w14:textId="07C718EA" w:rsidR="00982900" w:rsidRDefault="00CF68C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Schriftelijke vragen 15 februari 2024 van het lid Sneller (D66) over belastingvoordelen voor bedrijven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82900" w14:paraId="68211E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198210" w14:textId="77777777" w:rsidR="00982900" w:rsidRDefault="00982900"/>
                            </w:tc>
                            <w:tc>
                              <w:tcPr>
                                <w:tcW w:w="4738" w:type="dxa"/>
                              </w:tcPr>
                              <w:p w14:paraId="3F9F94ED" w14:textId="77777777" w:rsidR="00982900" w:rsidRDefault="00982900"/>
                            </w:tc>
                          </w:tr>
                        </w:tbl>
                        <w:p w14:paraId="5995CC11" w14:textId="77777777" w:rsidR="007417E8" w:rsidRDefault="007417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2AED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2900" w14:paraId="7887DB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5102B1" w14:textId="77777777" w:rsidR="00982900" w:rsidRDefault="00982900"/>
                      </w:tc>
                      <w:tc>
                        <w:tcPr>
                          <w:tcW w:w="5400" w:type="dxa"/>
                        </w:tcPr>
                        <w:p w14:paraId="3DE0EA43" w14:textId="77777777" w:rsidR="00982900" w:rsidRDefault="00982900"/>
                      </w:tc>
                    </w:tr>
                    <w:tr w:rsidR="00982900" w14:paraId="61AB4D0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F85702" w14:textId="77777777" w:rsidR="00982900" w:rsidRDefault="00CF68C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2EACE2" w14:textId="4F399737" w:rsidR="00982900" w:rsidRDefault="00FC14B2">
                          <w:r>
                            <w:t>7 maart 2024</w:t>
                          </w:r>
                        </w:p>
                      </w:tc>
                    </w:tr>
                    <w:tr w:rsidR="00982900" w14:paraId="6B997B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B76AE7" w14:textId="77777777" w:rsidR="00982900" w:rsidRDefault="00CF68C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8CD378" w14:textId="07C718EA" w:rsidR="00982900" w:rsidRDefault="00CF68C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Schriftelijke vragen 15 februari 2024 van het lid Sneller (D66) over belastingvoordelen voor bedrijven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82900" w14:paraId="68211E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198210" w14:textId="77777777" w:rsidR="00982900" w:rsidRDefault="00982900"/>
                      </w:tc>
                      <w:tc>
                        <w:tcPr>
                          <w:tcW w:w="4738" w:type="dxa"/>
                        </w:tcPr>
                        <w:p w14:paraId="3F9F94ED" w14:textId="77777777" w:rsidR="00982900" w:rsidRDefault="00982900"/>
                      </w:tc>
                    </w:tr>
                  </w:tbl>
                  <w:p w14:paraId="5995CC11" w14:textId="77777777" w:rsidR="007417E8" w:rsidRDefault="007417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62173F" wp14:editId="4F22D14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D75B8E" w14:textId="1142823E" w:rsidR="00982900" w:rsidRDefault="00CF68C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2173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BD75B8E" w14:textId="1142823E" w:rsidR="00982900" w:rsidRDefault="00CF68C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5C2C2A6" wp14:editId="1BB1FC7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814B0" w14:textId="77777777" w:rsidR="007417E8" w:rsidRDefault="007417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2C2A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6E814B0" w14:textId="77777777" w:rsidR="007417E8" w:rsidRDefault="007417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F5BF98"/>
    <w:multiLevelType w:val="multilevel"/>
    <w:tmpl w:val="0A39233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DD4A6C"/>
    <w:multiLevelType w:val="multilevel"/>
    <w:tmpl w:val="709865A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53B2BA"/>
    <w:multiLevelType w:val="multilevel"/>
    <w:tmpl w:val="852B4C2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36DAE5"/>
    <w:multiLevelType w:val="multilevel"/>
    <w:tmpl w:val="7C20BA4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2828446">
    <w:abstractNumId w:val="0"/>
  </w:num>
  <w:num w:numId="2" w16cid:durableId="134030990">
    <w:abstractNumId w:val="2"/>
  </w:num>
  <w:num w:numId="3" w16cid:durableId="1217350555">
    <w:abstractNumId w:val="3"/>
  </w:num>
  <w:num w:numId="4" w16cid:durableId="39493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00"/>
    <w:rsid w:val="007417E8"/>
    <w:rsid w:val="00982900"/>
    <w:rsid w:val="009A5CE3"/>
    <w:rsid w:val="00CF68C3"/>
    <w:rsid w:val="00D854AE"/>
    <w:rsid w:val="00FC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BC7F"/>
  <w15:docId w15:val="{F2D9429E-ECD9-455B-886A-8625B2F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A5C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CE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A5C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5CE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9A5CE3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2024-03-07T12:49:00.0000000Z</lastPrinted>
  <dcterms:created xsi:type="dcterms:W3CDTF">2024-03-07T12:49:00.0000000Z</dcterms:created>
  <dcterms:modified xsi:type="dcterms:W3CDTF">2024-03-07T12:49:00.0000000Z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vragen 15 februari 2024 van het lid Sneller (D66) over belastingvoordelen voor bedrijven</vt:lpwstr>
  </property>
  <property fmtid="{D5CDD505-2E9C-101B-9397-08002B2CF9AE}" pid="4" name="Datum">
    <vt:lpwstr>23 februari 2024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2024-0000190809</vt:lpwstr>
  </property>
  <property fmtid="{D5CDD505-2E9C-101B-9397-08002B2CF9AE}" pid="7" name="UwKenmerk">
    <vt:lpwstr>2024Z02580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2024-02-23T12:42:33Z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884f2c73-96e2-4bb0-bfae-5e3c6033d09e</vt:lpwstr>
  </property>
  <property fmtid="{D5CDD505-2E9C-101B-9397-08002B2CF9AE}" pid="15" name="MSIP_Label_b2aa6e22-2c82-48c6-bf24-1790f4b9c128_ContentBits">
    <vt:lpwstr>0</vt:lpwstr>
  </property>
</Properties>
</file>