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3E1" w:rsidP="00CD13E1" w:rsidRDefault="00CD13E1">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Commissie VWS </w:t>
      </w:r>
      <w:r>
        <w:rPr>
          <w:rFonts w:eastAsia="Times New Roman"/>
          <w:lang w:eastAsia="nl-NL"/>
        </w:rPr>
        <w:br/>
      </w:r>
      <w:r>
        <w:rPr>
          <w:rFonts w:eastAsia="Times New Roman"/>
          <w:b/>
          <w:bCs/>
          <w:lang w:eastAsia="nl-NL"/>
        </w:rPr>
        <w:t>Verzonden:</w:t>
      </w:r>
      <w:r>
        <w:rPr>
          <w:rFonts w:eastAsia="Times New Roman"/>
          <w:lang w:eastAsia="nl-NL"/>
        </w:rPr>
        <w:t xml:space="preserve"> woensdag 6 maart 2024 </w:t>
      </w:r>
      <w:bookmarkStart w:name="_GoBack" w:id="1"/>
      <w:bookmarkEnd w:id="1"/>
      <w:r>
        <w:rPr>
          <w:rFonts w:eastAsia="Times New Roman"/>
          <w:lang w:eastAsia="nl-NL"/>
        </w:rPr>
        <w:br/>
      </w:r>
      <w:r>
        <w:rPr>
          <w:rFonts w:eastAsia="Times New Roman"/>
          <w:b/>
          <w:bCs/>
          <w:lang w:eastAsia="nl-NL"/>
        </w:rPr>
        <w:t>Onderwerp:</w:t>
      </w:r>
      <w:r>
        <w:rPr>
          <w:rFonts w:eastAsia="Times New Roman"/>
          <w:lang w:eastAsia="nl-NL"/>
        </w:rPr>
        <w:t xml:space="preserve"> {EMAILPROCEDURE} Voorstel nadere invulling rondetafelgesprek ter voorbereiding plenaire debat implementatie VN-verdrag Handicap: uw reactie uiterlijk donderdag 7 maart a.s. om 16.00 uur.</w:t>
      </w:r>
    </w:p>
    <w:p w:rsidR="00CD13E1" w:rsidP="00CD13E1" w:rsidRDefault="00CD13E1"/>
    <w:p w:rsidR="00CD13E1" w:rsidP="00CD13E1" w:rsidRDefault="00CD13E1">
      <w:pPr>
        <w:rPr>
          <w:rFonts w:ascii="Times New Roman" w:hAnsi="Times New Roman" w:cs="Times New Roman"/>
          <w:sz w:val="24"/>
          <w:szCs w:val="24"/>
        </w:rPr>
      </w:pPr>
      <w:r>
        <w:rPr>
          <w:rFonts w:ascii="Times New Roman" w:hAnsi="Times New Roman" w:cs="Times New Roman"/>
          <w:sz w:val="24"/>
          <w:szCs w:val="24"/>
        </w:rPr>
        <w:t>Geachte (</w:t>
      </w:r>
      <w:proofErr w:type="spellStart"/>
      <w:r>
        <w:rPr>
          <w:rFonts w:ascii="Times New Roman" w:hAnsi="Times New Roman" w:cs="Times New Roman"/>
          <w:sz w:val="24"/>
          <w:szCs w:val="24"/>
        </w:rPr>
        <w:t>plv</w:t>
      </w:r>
      <w:proofErr w:type="spellEnd"/>
      <w:r>
        <w:rPr>
          <w:rFonts w:ascii="Times New Roman" w:hAnsi="Times New Roman" w:cs="Times New Roman"/>
          <w:sz w:val="24"/>
          <w:szCs w:val="24"/>
        </w:rPr>
        <w:t>.) leden van de vaste commissie voor Volksgezondheid, Welzijn en Sport,</w:t>
      </w:r>
    </w:p>
    <w:p w:rsidR="00CD13E1" w:rsidP="00CD13E1" w:rsidRDefault="00CD13E1">
      <w:pPr>
        <w:rPr>
          <w:rFonts w:ascii="Times New Roman" w:hAnsi="Times New Roman" w:cs="Times New Roman"/>
          <w:sz w:val="24"/>
          <w:szCs w:val="24"/>
        </w:rPr>
      </w:pPr>
    </w:p>
    <w:p w:rsidR="00CD13E1" w:rsidP="00CD13E1" w:rsidRDefault="00CD13E1">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In de afgelopen procedurevergadering heeft de commissie ingestemd met het voorstel van het lid Westerveld om in aanloop naar het plenaire debat </w:t>
      </w:r>
      <w:r>
        <w:rPr>
          <w:rFonts w:ascii="Times New Roman" w:hAnsi="Times New Roman" w:cs="Times New Roman"/>
          <w:sz w:val="24"/>
          <w:szCs w:val="24"/>
          <w:shd w:val="clear" w:color="auto" w:fill="FFFFFF"/>
        </w:rPr>
        <w:t xml:space="preserve">over de implementatie van het VN-verdrag Handicap </w:t>
      </w:r>
      <w:r>
        <w:rPr>
          <w:rFonts w:ascii="Times New Roman" w:hAnsi="Times New Roman" w:cs="Times New Roman"/>
          <w:sz w:val="24"/>
          <w:szCs w:val="24"/>
        </w:rPr>
        <w:t>een rondetafelgesprek (met mensen met een beperking) in te plannen</w:t>
      </w:r>
      <w:r>
        <w:rPr>
          <w:rFonts w:ascii="Times New Roman" w:hAnsi="Times New Roman" w:cs="Times New Roman"/>
          <w:sz w:val="24"/>
          <w:szCs w:val="24"/>
          <w:shd w:val="clear" w:color="auto" w:fill="FFFFFF"/>
        </w:rPr>
        <w:t xml:space="preserve">. Een voorbereidingsgroep bestaande uit de leden </w:t>
      </w:r>
      <w:r>
        <w:rPr>
          <w:rFonts w:ascii="Times New Roman" w:hAnsi="Times New Roman" w:cs="Times New Roman"/>
          <w:sz w:val="24"/>
          <w:szCs w:val="24"/>
        </w:rPr>
        <w:t xml:space="preserve">Westerveld (GL-PvdA), Krul (CDA), Van den </w:t>
      </w:r>
      <w:proofErr w:type="spellStart"/>
      <w:r>
        <w:rPr>
          <w:rFonts w:ascii="Times New Roman" w:hAnsi="Times New Roman" w:cs="Times New Roman"/>
          <w:sz w:val="24"/>
          <w:szCs w:val="24"/>
        </w:rPr>
        <w:t>Hil</w:t>
      </w:r>
      <w:proofErr w:type="spellEnd"/>
      <w:r>
        <w:rPr>
          <w:rFonts w:ascii="Times New Roman" w:hAnsi="Times New Roman" w:cs="Times New Roman"/>
          <w:sz w:val="24"/>
          <w:szCs w:val="24"/>
        </w:rPr>
        <w:t xml:space="preserve"> (VVD) en Bikker (CU) heeft een </w:t>
      </w:r>
      <w:hyperlink w:history="1" r:id="rId4">
        <w:r>
          <w:rPr>
            <w:rStyle w:val="Hyperlink"/>
            <w:rFonts w:ascii="Times New Roman" w:hAnsi="Times New Roman" w:cs="Times New Roman"/>
            <w:sz w:val="24"/>
            <w:szCs w:val="24"/>
          </w:rPr>
          <w:t>voorstel voor een nadere invulling voor het rondetafelgesprek opgesteld.</w:t>
        </w:r>
      </w:hyperlink>
    </w:p>
    <w:p w:rsidR="00CD13E1" w:rsidP="00CD13E1" w:rsidRDefault="00CD13E1">
      <w:pPr>
        <w:autoSpaceDE w:val="0"/>
        <w:autoSpaceDN w:val="0"/>
        <w:rPr>
          <w:rFonts w:ascii="Times New Roman" w:hAnsi="Times New Roman" w:cs="Times New Roman"/>
          <w:sz w:val="24"/>
          <w:szCs w:val="24"/>
        </w:rPr>
      </w:pPr>
    </w:p>
    <w:p w:rsidR="00CD13E1" w:rsidP="00CD13E1" w:rsidRDefault="00CD13E1">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Graag verneem ik uiterlijk </w:t>
      </w:r>
      <w:r>
        <w:rPr>
          <w:rFonts w:ascii="Times New Roman" w:hAnsi="Times New Roman" w:cs="Times New Roman"/>
          <w:b/>
          <w:bCs/>
          <w:sz w:val="24"/>
          <w:szCs w:val="24"/>
          <w:u w:val="single"/>
        </w:rPr>
        <w:t>donderdag 7 maart a.s. om 16.00 uur</w:t>
      </w:r>
      <w:r>
        <w:rPr>
          <w:rFonts w:ascii="Times New Roman" w:hAnsi="Times New Roman" w:cs="Times New Roman"/>
          <w:sz w:val="24"/>
          <w:szCs w:val="24"/>
        </w:rPr>
        <w:t xml:space="preserve"> of u het voorstel voor de nadere invulling van het rondetafelgesprek (thans ingepland op woensdag 20 maart a.s. van 14.30 tot 17.30 uur) steunt. Spoedig daarna zal ik u informeren over de uitkomst*. </w:t>
      </w:r>
    </w:p>
    <w:p w:rsidR="00CD13E1" w:rsidP="00CD13E1" w:rsidRDefault="00CD13E1">
      <w:pPr>
        <w:autoSpaceDE w:val="0"/>
        <w:autoSpaceDN w:val="0"/>
        <w:rPr>
          <w:rFonts w:ascii="Times New Roman" w:hAnsi="Times New Roman" w:cs="Times New Roman"/>
          <w:sz w:val="24"/>
          <w:szCs w:val="24"/>
        </w:rPr>
      </w:pPr>
    </w:p>
    <w:p w:rsidR="00CD13E1" w:rsidP="00CD13E1" w:rsidRDefault="00CD13E1">
      <w:pPr>
        <w:autoSpaceDE w:val="0"/>
        <w:autoSpaceDN w:val="0"/>
        <w:rPr>
          <w:rFonts w:ascii="Times New Roman" w:hAnsi="Times New Roman" w:cs="Times New Roman"/>
          <w:sz w:val="24"/>
          <w:szCs w:val="24"/>
        </w:rPr>
      </w:pPr>
    </w:p>
    <w:p w:rsidR="00CD13E1" w:rsidP="00CD13E1" w:rsidRDefault="00CD13E1">
      <w:pPr>
        <w:rPr>
          <w:rFonts w:ascii="Times New Roman" w:hAnsi="Times New Roman" w:cs="Times New Roman"/>
          <w:sz w:val="24"/>
          <w:szCs w:val="24"/>
          <w:lang w:eastAsia="nl-NL"/>
        </w:rPr>
      </w:pPr>
      <w:r>
        <w:rPr>
          <w:sz w:val="18"/>
          <w:szCs w:val="18"/>
          <w:lang w:eastAsia="nl-NL"/>
        </w:rPr>
        <w:t>*Toelichting</w:t>
      </w:r>
    </w:p>
    <w:p w:rsidR="00CD13E1" w:rsidP="00CD13E1" w:rsidRDefault="00CD13E1">
      <w:pPr>
        <w:rPr>
          <w:rFonts w:ascii="Times New Roman" w:hAnsi="Times New Roman" w:cs="Times New Roman"/>
          <w:sz w:val="24"/>
          <w:szCs w:val="24"/>
          <w:lang w:eastAsia="nl-NL"/>
        </w:rPr>
      </w:pPr>
      <w:r>
        <w:rPr>
          <w:sz w:val="18"/>
          <w:szCs w:val="18"/>
          <w:lang w:eastAsia="nl-NL"/>
        </w:rPr>
        <w:t xml:space="preserve">De e-mailprocedure is geregeld in artikel 7.20, tweede lid: </w:t>
      </w:r>
    </w:p>
    <w:p w:rsidR="00CD13E1" w:rsidP="00CD13E1" w:rsidRDefault="00CD13E1">
      <w:pPr>
        <w:rPr>
          <w:rFonts w:ascii="Times New Roman" w:hAnsi="Times New Roman" w:cs="Times New Roman"/>
          <w:sz w:val="24"/>
          <w:szCs w:val="24"/>
          <w:lang w:eastAsia="nl-NL"/>
        </w:rPr>
      </w:pPr>
      <w:r>
        <w:rPr>
          <w:sz w:val="18"/>
          <w:szCs w:val="18"/>
          <w:lang w:eastAsia="nl-NL"/>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CD13E1" w:rsidP="00CD13E1" w:rsidRDefault="00CD13E1"/>
    <w:p w:rsidR="00CD13E1" w:rsidP="00CD13E1" w:rsidRDefault="00CD13E1">
      <w:pPr>
        <w:spacing w:before="180" w:after="100" w:afterAutospacing="1"/>
        <w:textAlignment w:val="top"/>
        <w:rPr>
          <w:color w:val="323296"/>
          <w:lang w:eastAsia="nl-NL"/>
        </w:rPr>
      </w:pPr>
      <w:r>
        <w:rPr>
          <w:color w:val="323296"/>
          <w:lang w:eastAsia="nl-NL"/>
        </w:rPr>
        <w:t>Met vriendelijke groet,</w:t>
      </w:r>
    </w:p>
    <w:p w:rsidR="00CD13E1" w:rsidP="00CD13E1" w:rsidRDefault="00CD13E1">
      <w:pPr>
        <w:spacing w:before="180" w:after="100" w:afterAutospacing="1"/>
        <w:textAlignment w:val="top"/>
        <w:rPr>
          <w:color w:val="323296"/>
          <w:lang w:eastAsia="nl-NL"/>
        </w:rPr>
      </w:pPr>
      <w:r>
        <w:rPr>
          <w:color w:val="323296"/>
          <w:lang w:eastAsia="nl-NL"/>
        </w:rPr>
        <w:t>Esmeijer, M.E.</w:t>
      </w:r>
    </w:p>
    <w:p w:rsidR="00CD13E1" w:rsidP="00CD13E1" w:rsidRDefault="00CD13E1">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bookmarkEnd w:id="0"/>
    <w:p w:rsidR="0008421B" w:rsidP="00CD13E1" w:rsidRDefault="00CD13E1"/>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E1"/>
    <w:rsid w:val="003554FE"/>
    <w:rsid w:val="00974CAD"/>
    <w:rsid w:val="00CD1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E0AC"/>
  <w15:chartTrackingRefBased/>
  <w15:docId w15:val="{62F8886A-B9E5-4A65-ACD2-321B06C4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3E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D13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7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lisweb/parlis/document.aspx?id=58fd35e2-ca3d-4902-84bb-466a9e42e873&amp;zaak=a3732cec-36a6-49b2-8322-fb8d195c054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282</ap:Words>
  <ap:Characters>1557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2024-03-06T15:05:00.0000000Z</dcterms:created>
  <dcterms:modified xsi:type="dcterms:W3CDTF">2024-03-06T15:05:00.0000000Z</dcterms:modified>
  <version/>
  <category/>
</coreProperties>
</file>