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74F2A" w:rsidR="00674F2A" w:rsidP="00674F2A" w:rsidRDefault="00674F2A">
      <w:pPr>
        <w:spacing w:after="0"/>
        <w:rPr>
          <w:rFonts w:ascii="Calibri" w:hAnsi="Calibri" w:eastAsia="Calibri" w:cs="Calibri"/>
          <w:b/>
          <w:bCs/>
        </w:rPr>
      </w:pPr>
      <w:r w:rsidRPr="00674F2A">
        <w:rPr>
          <w:rFonts w:ascii="Calibri" w:hAnsi="Calibri" w:eastAsia="Calibri" w:cs="Calibri"/>
          <w:b/>
          <w:bCs/>
        </w:rPr>
        <w:t>VOORLOPIG OVERZICHT COMMISSIE-REGELING VAN WERKZAAMHEDEN ECONOMISCHE ZAKEN EN KLIMAAT</w:t>
      </w:r>
    </w:p>
    <w:p w:rsidRPr="00674F2A" w:rsidR="00674F2A" w:rsidP="00674F2A" w:rsidRDefault="00674F2A">
      <w:pPr>
        <w:spacing w:after="0"/>
        <w:rPr>
          <w:rFonts w:ascii="Calibri" w:hAnsi="Calibri" w:eastAsia="Calibri" w:cs="Calibri"/>
        </w:rPr>
      </w:pPr>
      <w:r w:rsidRPr="00674F2A">
        <w:rPr>
          <w:rFonts w:ascii="Calibri" w:hAnsi="Calibri" w:eastAsia="Calibri" w:cs="Calibri"/>
        </w:rPr>
        <w:t>(verzoeken die zijn aangemeld tot aan het moment van verspreiding van de agenda van de procedurevergadering)</w:t>
      </w:r>
    </w:p>
    <w:p w:rsidRPr="00674F2A" w:rsidR="00674F2A" w:rsidP="00674F2A" w:rsidRDefault="00674F2A">
      <w:pPr>
        <w:spacing w:after="0"/>
        <w:rPr>
          <w:rFonts w:ascii="Calibri" w:hAnsi="Calibri" w:eastAsia="Calibri" w:cs="Calibri"/>
        </w:rPr>
      </w:pPr>
    </w:p>
    <w:p w:rsidRPr="00674F2A" w:rsidR="00674F2A" w:rsidP="00674F2A" w:rsidRDefault="00674F2A">
      <w:pPr>
        <w:spacing w:after="0"/>
        <w:rPr>
          <w:rFonts w:ascii="Calibri" w:hAnsi="Calibri" w:eastAsia="Calibri" w:cs="Calibri"/>
        </w:rPr>
      </w:pPr>
      <w:r>
        <w:rPr>
          <w:rFonts w:ascii="Calibri" w:hAnsi="Calibri" w:eastAsia="Calibri" w:cs="Calibri"/>
        </w:rPr>
        <w:t xml:space="preserve">Donderdag </w:t>
      </w:r>
      <w:r w:rsidRPr="00674F2A">
        <w:rPr>
          <w:rFonts w:ascii="Calibri" w:hAnsi="Calibri" w:eastAsia="Calibri" w:cs="Calibri"/>
        </w:rPr>
        <w:t>29 februari 2024, bij aanvang procedurevergadering 13.00 uur:</w:t>
      </w:r>
    </w:p>
    <w:p w:rsidRPr="00674F2A" w:rsidR="00674F2A" w:rsidP="00674F2A" w:rsidRDefault="00674F2A">
      <w:pPr>
        <w:spacing w:after="0"/>
        <w:rPr>
          <w:rFonts w:ascii="Calibri" w:hAnsi="Calibri" w:eastAsia="Calibri" w:cs="Calibri"/>
        </w:rPr>
      </w:pPr>
    </w:p>
    <w:p w:rsidRPr="00674F2A" w:rsidR="00674F2A" w:rsidP="00674F2A" w:rsidRDefault="00674F2A">
      <w:pPr>
        <w:numPr>
          <w:ilvl w:val="0"/>
          <w:numId w:val="1"/>
        </w:numPr>
        <w:spacing w:after="0"/>
        <w:rPr>
          <w:rFonts w:ascii="Calibri" w:hAnsi="Calibri" w:eastAsia="Calibri" w:cs="Calibri"/>
        </w:rPr>
      </w:pPr>
      <w:r w:rsidRPr="00674F2A">
        <w:rPr>
          <w:rFonts w:ascii="Calibri" w:hAnsi="Calibri" w:eastAsia="Calibri" w:cs="Calibri"/>
        </w:rPr>
        <w:t xml:space="preserve">Het lid </w:t>
      </w:r>
      <w:r w:rsidRPr="00674F2A">
        <w:rPr>
          <w:rFonts w:ascii="Calibri" w:hAnsi="Calibri" w:eastAsia="Calibri" w:cs="Calibri"/>
          <w:b/>
          <w:bCs/>
        </w:rPr>
        <w:t>Kröger</w:t>
      </w:r>
      <w:r w:rsidRPr="00674F2A">
        <w:rPr>
          <w:rFonts w:ascii="Calibri" w:hAnsi="Calibri" w:eastAsia="Calibri" w:cs="Calibri"/>
        </w:rPr>
        <w:t xml:space="preserve"> (GroenLinks-PvdA) verzoek om een commissiedebat Fossiele subsidies in te plannen.</w:t>
      </w:r>
    </w:p>
    <w:p w:rsidRPr="00674F2A" w:rsidR="00674F2A" w:rsidP="00674F2A" w:rsidRDefault="00674F2A">
      <w:pPr>
        <w:spacing w:after="0"/>
        <w:rPr>
          <w:rFonts w:ascii="Calibri" w:hAnsi="Calibri" w:eastAsia="Calibri" w:cs="Calibri"/>
        </w:rPr>
      </w:pPr>
    </w:p>
    <w:p w:rsidRPr="00674F2A" w:rsidR="00674F2A" w:rsidP="00674F2A" w:rsidRDefault="00674F2A">
      <w:pPr>
        <w:spacing w:after="0"/>
        <w:rPr>
          <w:rFonts w:ascii="Calibri" w:hAnsi="Calibri" w:eastAsia="Calibri" w:cs="Calibri"/>
        </w:rPr>
      </w:pPr>
      <w:r w:rsidRPr="00674F2A">
        <w:rPr>
          <w:rFonts w:ascii="Calibri" w:hAnsi="Calibri" w:eastAsia="Calibri" w:cs="Calibri"/>
        </w:rPr>
        <w:t>Verzoeken voor de commissie-</w:t>
      </w:r>
      <w:proofErr w:type="spellStart"/>
      <w:r w:rsidRPr="00674F2A">
        <w:rPr>
          <w:rFonts w:ascii="Calibri" w:hAnsi="Calibri" w:eastAsia="Calibri" w:cs="Calibri"/>
        </w:rPr>
        <w:t>RvW</w:t>
      </w:r>
      <w:proofErr w:type="spellEnd"/>
      <w:r w:rsidRPr="00674F2A">
        <w:rPr>
          <w:rFonts w:ascii="Calibri" w:hAnsi="Calibri" w:eastAsia="Calibri" w:cs="Calibri"/>
        </w:rPr>
        <w:t xml:space="preserve"> kunnen tot </w:t>
      </w:r>
      <w:r w:rsidRPr="00674F2A">
        <w:rPr>
          <w:rFonts w:ascii="Calibri" w:hAnsi="Calibri" w:eastAsia="Calibri" w:cs="Calibri"/>
          <w:b/>
          <w:bCs/>
        </w:rPr>
        <w:t>uiterlijk 16:00 uur op woensdag 28 februari 2024</w:t>
      </w:r>
      <w:r w:rsidRPr="00674F2A">
        <w:rPr>
          <w:rFonts w:ascii="Calibri" w:hAnsi="Calibri" w:eastAsia="Calibri" w:cs="Calibri"/>
        </w:rPr>
        <w:t xml:space="preserve"> worden toegestuurd aan het e-mailadres van de commissie.</w:t>
      </w:r>
    </w:p>
    <w:p w:rsidRPr="00674F2A" w:rsidR="00674F2A" w:rsidP="00674F2A" w:rsidRDefault="00674F2A">
      <w:pPr>
        <w:spacing w:after="0"/>
        <w:rPr>
          <w:rFonts w:ascii="Calibri" w:hAnsi="Calibri" w:eastAsia="Calibri" w:cs="Calibri"/>
        </w:rPr>
      </w:pPr>
    </w:p>
    <w:p w:rsidRPr="00674F2A" w:rsidR="00674F2A" w:rsidP="00674F2A" w:rsidRDefault="00674F2A">
      <w:pPr>
        <w:spacing w:after="0"/>
        <w:rPr>
          <w:rFonts w:ascii="Calibri" w:hAnsi="Calibri" w:eastAsia="Calibri" w:cs="Calibri"/>
        </w:rPr>
      </w:pPr>
      <w:r w:rsidRPr="00674F2A">
        <w:rPr>
          <w:rFonts w:ascii="Calibri" w:hAnsi="Calibri" w:eastAsia="Calibri" w:cs="Calibri"/>
        </w:rPr>
        <w:t xml:space="preserve">NB: </w:t>
      </w:r>
    </w:p>
    <w:p w:rsidRPr="00674F2A" w:rsidR="00674F2A" w:rsidP="00674F2A" w:rsidRDefault="00674F2A">
      <w:pPr>
        <w:spacing w:after="0"/>
        <w:rPr>
          <w:rFonts w:ascii="Calibri" w:hAnsi="Calibri" w:eastAsia="Calibri" w:cs="Calibri"/>
        </w:rPr>
      </w:pPr>
      <w:r w:rsidRPr="00674F2A">
        <w:rPr>
          <w:rFonts w:ascii="Calibri" w:hAnsi="Calibri" w:eastAsia="Calibri" w:cs="Calibri"/>
        </w:rPr>
        <w:t>Verzoeken voor de commissie-regeling van werkzaamheden bevatten duidelijke en afgebakende punten waarover zonder al te uitgebreide inhoudelijke toelichting en discussie kan worden besloten, zoals bijvoorbeeld eenvoudige agendaverzoeken, het aanvragen of juist uitstellen van een commissiedebat, of een verzoek om een brief naar aanleiding van een recent bericht in de media. Het is nadrukkelijk niet de bedoeling om in de commissie-</w:t>
      </w:r>
      <w:proofErr w:type="spellStart"/>
      <w:r w:rsidRPr="00674F2A">
        <w:rPr>
          <w:rFonts w:ascii="Calibri" w:hAnsi="Calibri" w:eastAsia="Calibri" w:cs="Calibri"/>
        </w:rPr>
        <w:t>RvW</w:t>
      </w:r>
      <w:proofErr w:type="spellEnd"/>
      <w:r w:rsidRPr="00674F2A">
        <w:rPr>
          <w:rFonts w:ascii="Calibri" w:hAnsi="Calibri" w:eastAsia="Calibri" w:cs="Calibri"/>
        </w:rPr>
        <w:t xml:space="preserve"> onderwerpen te bespreken die ook al verderop op de agenda als regulier agendapunt staan geagendeerd.</w:t>
      </w:r>
    </w:p>
    <w:p w:rsidRPr="00674F2A" w:rsidR="00674F2A" w:rsidP="00674F2A" w:rsidRDefault="00674F2A">
      <w:pPr>
        <w:spacing w:after="0"/>
        <w:rPr>
          <w:rFonts w:ascii="Calibri" w:hAnsi="Calibri" w:eastAsia="Calibri" w:cs="Calibri"/>
        </w:rPr>
      </w:pPr>
    </w:p>
    <w:p w:rsidRPr="00674F2A" w:rsidR="00674F2A" w:rsidP="00674F2A" w:rsidRDefault="00674F2A">
      <w:pPr>
        <w:spacing w:before="180" w:after="100" w:afterAutospacing="1"/>
        <w:rPr>
          <w:rFonts w:ascii="Calibri" w:hAnsi="Calibri" w:eastAsia="Calibri" w:cs="Calibri"/>
          <w:lang w:eastAsia="nl-NL"/>
        </w:rPr>
      </w:pPr>
      <w:bookmarkStart w:name="_GoBack" w:id="0"/>
      <w:bookmarkEnd w:id="0"/>
      <w:r w:rsidRPr="00674F2A">
        <w:rPr>
          <w:rFonts w:ascii="Calibri" w:hAnsi="Calibri" w:eastAsia="Calibri" w:cs="Calibri"/>
          <w:lang w:eastAsia="nl-NL"/>
        </w:rPr>
        <w:t>Dennis Nava</w:t>
      </w:r>
    </w:p>
    <w:p w:rsidR="00CB59EF" w:rsidRDefault="00674F2A"/>
    <w:sectPr w:rsidR="00CB59EF" w:rsidSect="00931931">
      <w:pgSz w:w="11906" w:h="16838"/>
      <w:pgMar w:top="1417" w:right="1417" w:bottom="1417" w:left="1417"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3628C7"/>
    <w:multiLevelType w:val="hybridMultilevel"/>
    <w:tmpl w:val="056C5AA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F2A"/>
    <w:rsid w:val="001B1ABC"/>
    <w:rsid w:val="00236DE9"/>
    <w:rsid w:val="005F1E33"/>
    <w:rsid w:val="00674F2A"/>
    <w:rsid w:val="008612AC"/>
    <w:rsid w:val="00931931"/>
    <w:rsid w:val="00A44C62"/>
    <w:rsid w:val="00BA588D"/>
    <w:rsid w:val="00E87B3D"/>
    <w:rsid w:val="00ED29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7029A"/>
  <w15:chartTrackingRefBased/>
  <w15:docId w15:val="{25277D85-B48B-4355-A037-7AEE8B983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3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165</ap:Words>
  <ap:Characters>908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2024-02-23T13:00:00.0000000Z</dcterms:created>
  <dcterms:modified xsi:type="dcterms:W3CDTF">2024-02-23T13:01:00.0000000Z</dcterms:modified>
  <version/>
  <category/>
</coreProperties>
</file>