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72A5" w:rsidR="00CF6B12" w:rsidP="00CF6B12" w:rsidRDefault="00CF6B12" w14:paraId="0EBAC308" w14:textId="4B2C6CCA">
      <w:pPr>
        <w:autoSpaceDN w:val="0"/>
        <w:textAlignment w:val="baseline"/>
        <w:rPr>
          <w:rFonts w:ascii="Verdana" w:hAnsi="Verdana" w:eastAsia="DejaVu Sans" w:cs="Lohit Hindi"/>
          <w:b/>
          <w:color w:val="000000"/>
          <w:sz w:val="20"/>
          <w:szCs w:val="20"/>
        </w:rPr>
      </w:pPr>
      <w:bookmarkStart w:name="_GoBack" w:id="0"/>
      <w:bookmarkEnd w:id="0"/>
      <w:r w:rsidRPr="004572A5">
        <w:rPr>
          <w:rFonts w:ascii="Verdana" w:hAnsi="Verdana" w:eastAsia="DejaVu Sans" w:cs="Lohit Hindi"/>
          <w:b/>
          <w:color w:val="000000"/>
          <w:sz w:val="20"/>
          <w:szCs w:val="20"/>
        </w:rPr>
        <w:t xml:space="preserve">INITIATIEF </w:t>
      </w:r>
      <w:r>
        <w:rPr>
          <w:rFonts w:ascii="Verdana" w:hAnsi="Verdana" w:eastAsia="DejaVu Sans" w:cs="Lohit Hindi"/>
          <w:b/>
          <w:color w:val="000000"/>
          <w:sz w:val="20"/>
          <w:szCs w:val="20"/>
        </w:rPr>
        <w:t>HOORZITTING</w:t>
      </w:r>
      <w:r w:rsidRPr="004572A5">
        <w:rPr>
          <w:rFonts w:ascii="Verdana" w:hAnsi="Verdana" w:eastAsia="DejaVu Sans" w:cs="Lohit Hindi"/>
          <w:b/>
          <w:color w:val="000000"/>
          <w:sz w:val="20"/>
          <w:szCs w:val="20"/>
        </w:rPr>
        <w:t xml:space="preserve"> </w:t>
      </w:r>
      <w:r w:rsidR="00D93E7D">
        <w:rPr>
          <w:rFonts w:ascii="Verdana" w:hAnsi="Verdana" w:eastAsia="DejaVu Sans" w:cs="Lohit Hindi"/>
          <w:b/>
          <w:color w:val="000000"/>
          <w:sz w:val="20"/>
          <w:szCs w:val="20"/>
        </w:rPr>
        <w:t>IMPACT VEILIGHEID TAIWAN</w:t>
      </w:r>
    </w:p>
    <w:p w:rsidRPr="004572A5" w:rsidR="00CF6B12" w:rsidP="00CF6B12" w:rsidRDefault="00CF6B12" w14:paraId="2DD8C553" w14:textId="77777777">
      <w:pPr>
        <w:autoSpaceDN w:val="0"/>
        <w:textAlignment w:val="baseline"/>
        <w:rPr>
          <w:rFonts w:ascii="Verdana" w:hAnsi="Verdana" w:eastAsia="DejaVu Sans" w:cs="Lohit Hindi"/>
          <w:b/>
          <w:color w:val="000000"/>
          <w:sz w:val="20"/>
          <w:szCs w:val="20"/>
        </w:rPr>
      </w:pPr>
    </w:p>
    <w:tbl>
      <w:tblPr>
        <w:tblW w:w="9025" w:type="dxa"/>
        <w:tblLook w:val="01E0" w:firstRow="1" w:lastRow="1" w:firstColumn="1" w:lastColumn="1" w:noHBand="0" w:noVBand="0"/>
      </w:tblPr>
      <w:tblGrid>
        <w:gridCol w:w="1806"/>
        <w:gridCol w:w="7219"/>
      </w:tblGrid>
      <w:tr w:rsidRPr="004572A5" w:rsidR="00CF6B12" w:rsidTr="00710EFD" w14:paraId="3818713B" w14:textId="77777777">
        <w:trPr>
          <w:trHeight w:val="479"/>
        </w:trPr>
        <w:tc>
          <w:tcPr>
            <w:tcW w:w="9025" w:type="dxa"/>
            <w:gridSpan w:val="2"/>
            <w:shd w:val="clear" w:color="auto" w:fill="auto"/>
          </w:tcPr>
          <w:p w:rsidR="00336D16" w:rsidP="00960EC6" w:rsidRDefault="00CF6B12" w14:paraId="25EADF25" w14:textId="23A0C1EF">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Initiatiefnemer:</w:t>
            </w:r>
            <w:r w:rsidR="001D0D8F">
              <w:rPr>
                <w:rFonts w:ascii="Verdana" w:hAnsi="Verdana" w:cs="Arial"/>
                <w:b/>
                <w:iCs/>
                <w:sz w:val="20"/>
                <w:szCs w:val="20"/>
              </w:rPr>
              <w:t xml:space="preserve"> </w:t>
            </w:r>
            <w:r w:rsidR="00336D16">
              <w:rPr>
                <w:rFonts w:ascii="Verdana" w:hAnsi="Verdana" w:cs="Arial"/>
                <w:bCs/>
                <w:iCs/>
                <w:sz w:val="20"/>
                <w:szCs w:val="20"/>
              </w:rPr>
              <w:t>Paternotte (D66)</w:t>
            </w:r>
          </w:p>
          <w:p w:rsidRPr="001D0D8F" w:rsidR="001D0D8F" w:rsidP="00960EC6" w:rsidRDefault="001D0D8F" w14:paraId="7016DC90" w14:textId="6786A0CD">
            <w:pPr>
              <w:numPr>
                <w:ilvl w:val="0"/>
                <w:numId w:val="1"/>
              </w:numPr>
              <w:autoSpaceDE w:val="0"/>
              <w:autoSpaceDN w:val="0"/>
              <w:adjustRightInd w:val="0"/>
              <w:rPr>
                <w:rFonts w:ascii="Verdana" w:hAnsi="Verdana" w:cs="Arial"/>
                <w:b/>
                <w:iCs/>
                <w:sz w:val="20"/>
                <w:szCs w:val="20"/>
              </w:rPr>
            </w:pPr>
            <w:r>
              <w:rPr>
                <w:rFonts w:ascii="Verdana" w:hAnsi="Verdana" w:cs="Arial"/>
                <w:b/>
                <w:iCs/>
                <w:sz w:val="20"/>
                <w:szCs w:val="20"/>
              </w:rPr>
              <w:t xml:space="preserve">Voorbereidingsgroep: </w:t>
            </w:r>
            <w:r w:rsidR="00336D16">
              <w:rPr>
                <w:rFonts w:ascii="Verdana" w:hAnsi="Verdana" w:cs="Arial"/>
                <w:iCs/>
                <w:sz w:val="20"/>
                <w:szCs w:val="20"/>
              </w:rPr>
              <w:t>Paternotte (D66)</w:t>
            </w:r>
            <w:r w:rsidR="00F36DBF">
              <w:rPr>
                <w:rFonts w:ascii="Verdana" w:hAnsi="Verdana" w:cs="Arial"/>
                <w:iCs/>
                <w:sz w:val="20"/>
                <w:szCs w:val="20"/>
              </w:rPr>
              <w:t>, Piri (GL/PvdA), Brekelmans (VVD)</w:t>
            </w:r>
          </w:p>
        </w:tc>
      </w:tr>
      <w:tr w:rsidRPr="004572A5" w:rsidR="00CF6B12" w:rsidTr="00710EFD" w14:paraId="0E5566B1" w14:textId="77777777">
        <w:trPr>
          <w:trHeight w:val="233"/>
        </w:trPr>
        <w:tc>
          <w:tcPr>
            <w:tcW w:w="9025" w:type="dxa"/>
            <w:gridSpan w:val="2"/>
            <w:shd w:val="clear" w:color="auto" w:fill="auto"/>
          </w:tcPr>
          <w:p w:rsidRPr="004572A5" w:rsidR="00CF6B12" w:rsidP="00C5162A" w:rsidRDefault="00CF6B12" w14:paraId="1CBCB416" w14:textId="77777777">
            <w:pPr>
              <w:autoSpaceDE w:val="0"/>
              <w:autoSpaceDN w:val="0"/>
              <w:adjustRightInd w:val="0"/>
              <w:rPr>
                <w:rFonts w:ascii="Verdana" w:hAnsi="Verdana" w:cs="Arial"/>
                <w:b/>
                <w:iCs/>
                <w:sz w:val="20"/>
                <w:szCs w:val="20"/>
              </w:rPr>
            </w:pPr>
          </w:p>
        </w:tc>
      </w:tr>
      <w:tr w:rsidRPr="004572A5" w:rsidR="00CF6B12" w:rsidTr="00710EFD" w14:paraId="35AB0764" w14:textId="77777777">
        <w:trPr>
          <w:trHeight w:val="245"/>
        </w:trPr>
        <w:tc>
          <w:tcPr>
            <w:tcW w:w="9025" w:type="dxa"/>
            <w:gridSpan w:val="2"/>
            <w:shd w:val="clear" w:color="auto" w:fill="auto"/>
          </w:tcPr>
          <w:p w:rsidRPr="004572A5" w:rsidR="00CF6B12" w:rsidP="00CF6B12" w:rsidRDefault="00CF6B12" w14:paraId="7D515EB3" w14:textId="7B98613A">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Rondetafelgesprek of hoorzitting?</w:t>
            </w:r>
            <w:r w:rsidR="001D0D8F">
              <w:rPr>
                <w:rFonts w:ascii="Verdana" w:hAnsi="Verdana" w:cs="Arial"/>
                <w:b/>
                <w:iCs/>
                <w:sz w:val="20"/>
                <w:szCs w:val="20"/>
              </w:rPr>
              <w:t xml:space="preserve"> </w:t>
            </w:r>
            <w:r w:rsidR="00D93E7D">
              <w:rPr>
                <w:rFonts w:ascii="Verdana" w:hAnsi="Verdana" w:cs="Arial"/>
                <w:iCs/>
                <w:sz w:val="20"/>
                <w:szCs w:val="20"/>
              </w:rPr>
              <w:t>Hoorzitting</w:t>
            </w:r>
          </w:p>
        </w:tc>
      </w:tr>
      <w:tr w:rsidRPr="004572A5" w:rsidR="00CF6B12" w:rsidTr="00710EFD" w14:paraId="3713F889" w14:textId="77777777">
        <w:trPr>
          <w:trHeight w:val="233"/>
        </w:trPr>
        <w:tc>
          <w:tcPr>
            <w:tcW w:w="9025" w:type="dxa"/>
            <w:gridSpan w:val="2"/>
            <w:shd w:val="clear" w:color="auto" w:fill="auto"/>
          </w:tcPr>
          <w:p w:rsidRPr="004572A5" w:rsidR="00CF6B12" w:rsidP="00C5162A" w:rsidRDefault="00CF6B12" w14:paraId="7D4765A9" w14:textId="77777777">
            <w:pPr>
              <w:autoSpaceDE w:val="0"/>
              <w:autoSpaceDN w:val="0"/>
              <w:adjustRightInd w:val="0"/>
              <w:rPr>
                <w:rFonts w:ascii="Verdana" w:hAnsi="Verdana" w:cs="Arial"/>
                <w:b/>
                <w:iCs/>
                <w:sz w:val="20"/>
                <w:szCs w:val="20"/>
              </w:rPr>
            </w:pPr>
          </w:p>
        </w:tc>
      </w:tr>
      <w:tr w:rsidRPr="004572A5" w:rsidR="00CF6B12" w:rsidTr="00710EFD" w14:paraId="6CD54558" w14:textId="77777777">
        <w:trPr>
          <w:trHeight w:val="233"/>
        </w:trPr>
        <w:tc>
          <w:tcPr>
            <w:tcW w:w="9025" w:type="dxa"/>
            <w:gridSpan w:val="2"/>
            <w:shd w:val="clear" w:color="auto" w:fill="auto"/>
          </w:tcPr>
          <w:p w:rsidRPr="004572A5" w:rsidR="00CF6B12" w:rsidP="00CF6B12" w:rsidRDefault="00CF6B12" w14:paraId="1432683A"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Openbaar of besloten?</w:t>
            </w:r>
            <w:r w:rsidR="001D0D8F">
              <w:rPr>
                <w:rFonts w:ascii="Verdana" w:hAnsi="Verdana" w:cs="Arial"/>
                <w:b/>
                <w:iCs/>
                <w:sz w:val="20"/>
                <w:szCs w:val="20"/>
              </w:rPr>
              <w:t xml:space="preserve"> </w:t>
            </w:r>
            <w:r w:rsidR="001D0D8F">
              <w:rPr>
                <w:rFonts w:ascii="Verdana" w:hAnsi="Verdana" w:cs="Arial"/>
                <w:iCs/>
                <w:sz w:val="20"/>
                <w:szCs w:val="20"/>
              </w:rPr>
              <w:t>Openbaar</w:t>
            </w:r>
          </w:p>
        </w:tc>
      </w:tr>
      <w:tr w:rsidRPr="004572A5" w:rsidR="00CF6B12" w:rsidTr="00710EFD" w14:paraId="3896CCAE" w14:textId="77777777">
        <w:trPr>
          <w:trHeight w:val="245"/>
        </w:trPr>
        <w:tc>
          <w:tcPr>
            <w:tcW w:w="9025" w:type="dxa"/>
            <w:gridSpan w:val="2"/>
            <w:shd w:val="clear" w:color="auto" w:fill="auto"/>
          </w:tcPr>
          <w:p w:rsidRPr="004572A5" w:rsidR="00CF6B12" w:rsidP="00C5162A" w:rsidRDefault="00CF6B12" w14:paraId="4CD23DB9" w14:textId="77777777">
            <w:pPr>
              <w:autoSpaceDE w:val="0"/>
              <w:autoSpaceDN w:val="0"/>
              <w:adjustRightInd w:val="0"/>
              <w:rPr>
                <w:rFonts w:ascii="Verdana" w:hAnsi="Verdana" w:cs="Arial"/>
                <w:b/>
                <w:iCs/>
                <w:sz w:val="20"/>
                <w:szCs w:val="20"/>
              </w:rPr>
            </w:pPr>
          </w:p>
        </w:tc>
      </w:tr>
      <w:tr w:rsidRPr="004572A5" w:rsidR="00CF6B12" w:rsidTr="00710EFD" w14:paraId="3706E206" w14:textId="77777777">
        <w:trPr>
          <w:trHeight w:val="233"/>
        </w:trPr>
        <w:tc>
          <w:tcPr>
            <w:tcW w:w="9025" w:type="dxa"/>
            <w:gridSpan w:val="2"/>
            <w:shd w:val="clear" w:color="auto" w:fill="auto"/>
          </w:tcPr>
          <w:p w:rsidRPr="004572A5" w:rsidR="00CF6B12" w:rsidP="00CF6B12" w:rsidRDefault="00CF6B12" w14:paraId="0C370D53" w14:textId="5F839323">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Onderwerp:</w:t>
            </w:r>
            <w:r w:rsidR="001D0D8F">
              <w:rPr>
                <w:rFonts w:ascii="Verdana" w:hAnsi="Verdana" w:cs="Arial"/>
                <w:b/>
                <w:iCs/>
                <w:sz w:val="20"/>
                <w:szCs w:val="20"/>
              </w:rPr>
              <w:t xml:space="preserve"> </w:t>
            </w:r>
            <w:r w:rsidRPr="00F36DBF" w:rsidR="00F36DBF">
              <w:rPr>
                <w:rFonts w:ascii="Verdana" w:hAnsi="Verdana" w:cs="Arial"/>
                <w:iCs/>
                <w:sz w:val="20"/>
                <w:szCs w:val="20"/>
              </w:rPr>
              <w:t>Impact van een blokkade van of militaire actie tegen Taiwan</w:t>
            </w:r>
          </w:p>
        </w:tc>
      </w:tr>
      <w:tr w:rsidRPr="004572A5" w:rsidR="00CF6B12" w:rsidTr="00710EFD" w14:paraId="60076C69" w14:textId="77777777">
        <w:trPr>
          <w:trHeight w:val="245"/>
        </w:trPr>
        <w:tc>
          <w:tcPr>
            <w:tcW w:w="9025" w:type="dxa"/>
            <w:gridSpan w:val="2"/>
            <w:shd w:val="clear" w:color="auto" w:fill="auto"/>
          </w:tcPr>
          <w:p w:rsidRPr="004572A5" w:rsidR="00CF6B12" w:rsidP="00C5162A" w:rsidRDefault="00CF6B12" w14:paraId="1E19D4DA" w14:textId="77777777">
            <w:pPr>
              <w:autoSpaceDE w:val="0"/>
              <w:autoSpaceDN w:val="0"/>
              <w:adjustRightInd w:val="0"/>
              <w:rPr>
                <w:rFonts w:ascii="Verdana" w:hAnsi="Verdana" w:cs="Arial"/>
                <w:b/>
                <w:iCs/>
                <w:sz w:val="20"/>
                <w:szCs w:val="20"/>
              </w:rPr>
            </w:pPr>
          </w:p>
        </w:tc>
      </w:tr>
      <w:tr w:rsidRPr="004572A5" w:rsidR="00CF6B12" w:rsidTr="00710EFD" w14:paraId="11DD3FB0" w14:textId="77777777">
        <w:trPr>
          <w:trHeight w:val="4536"/>
        </w:trPr>
        <w:tc>
          <w:tcPr>
            <w:tcW w:w="9025" w:type="dxa"/>
            <w:gridSpan w:val="2"/>
            <w:shd w:val="clear" w:color="auto" w:fill="auto"/>
          </w:tcPr>
          <w:p w:rsidR="00CF6B12" w:rsidP="00CF6B12" w:rsidRDefault="00CF6B12" w14:paraId="17D6E159"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Doel, hoofd- en deelvragen:</w:t>
            </w:r>
          </w:p>
          <w:p w:rsidRPr="002665FF" w:rsidR="002665FF" w:rsidP="002665FF" w:rsidRDefault="00703431" w14:paraId="72BE9F81" w14:textId="77777777">
            <w:pPr>
              <w:autoSpaceDE w:val="0"/>
              <w:autoSpaceDN w:val="0"/>
              <w:adjustRightInd w:val="0"/>
              <w:ind w:left="720"/>
              <w:rPr>
                <w:rFonts w:ascii="Verdana" w:hAnsi="Verdana" w:cs="Arial"/>
                <w:iCs/>
                <w:sz w:val="20"/>
                <w:szCs w:val="20"/>
              </w:rPr>
            </w:pPr>
            <w:r>
              <w:rPr>
                <w:rFonts w:ascii="Verdana" w:hAnsi="Verdana" w:cs="Arial"/>
                <w:iCs/>
                <w:sz w:val="20"/>
                <w:szCs w:val="20"/>
              </w:rPr>
              <w:br/>
            </w:r>
            <w:r w:rsidRPr="002665FF" w:rsidR="002665FF">
              <w:rPr>
                <w:rFonts w:ascii="Verdana" w:hAnsi="Verdana" w:cs="Arial"/>
                <w:iCs/>
                <w:sz w:val="20"/>
                <w:szCs w:val="20"/>
              </w:rPr>
              <w:t>Doel: de geopolitiek onstabiele situatie in de wereld, in combinatie met de recente verkiezingen in Taiwan en een steeds assertiever wordend China, geeft noodzaak om als Kamer voorbereid te zijn op meerdere toekomstscenario’s aangaande de veiligheid en vrijheid van Taiwan.</w:t>
            </w:r>
          </w:p>
          <w:p w:rsidRPr="002665FF" w:rsidR="002665FF" w:rsidP="002665FF" w:rsidRDefault="002665FF" w14:paraId="15FA08A2" w14:textId="77777777">
            <w:pPr>
              <w:autoSpaceDE w:val="0"/>
              <w:autoSpaceDN w:val="0"/>
              <w:adjustRightInd w:val="0"/>
              <w:ind w:left="720"/>
              <w:rPr>
                <w:rFonts w:ascii="Verdana" w:hAnsi="Verdana" w:cs="Arial"/>
                <w:iCs/>
                <w:sz w:val="20"/>
                <w:szCs w:val="20"/>
              </w:rPr>
            </w:pPr>
            <w:r w:rsidRPr="002665FF">
              <w:rPr>
                <w:rFonts w:ascii="Verdana" w:hAnsi="Verdana" w:cs="Arial"/>
                <w:iCs/>
                <w:sz w:val="20"/>
                <w:szCs w:val="20"/>
              </w:rPr>
              <w:t xml:space="preserve"> </w:t>
            </w:r>
          </w:p>
          <w:p w:rsidRPr="004572A5" w:rsidR="00CF6B12" w:rsidP="002665FF" w:rsidRDefault="002665FF" w14:paraId="317E9814" w14:textId="3429F091">
            <w:pPr>
              <w:autoSpaceDE w:val="0"/>
              <w:autoSpaceDN w:val="0"/>
              <w:adjustRightInd w:val="0"/>
              <w:ind w:left="720"/>
              <w:rPr>
                <w:rFonts w:ascii="Verdana" w:hAnsi="Verdana" w:cs="Arial"/>
                <w:b/>
                <w:iCs/>
                <w:sz w:val="20"/>
                <w:szCs w:val="20"/>
              </w:rPr>
            </w:pPr>
            <w:r w:rsidRPr="002665FF">
              <w:rPr>
                <w:rFonts w:ascii="Verdana" w:hAnsi="Verdana" w:cs="Arial"/>
                <w:iCs/>
                <w:sz w:val="20"/>
                <w:szCs w:val="20"/>
              </w:rPr>
              <w:t>Vragen die daarbij centraal staan zijn: wat zijn de geopolitieke en economische gevolgen voor de Europese en de Nederlandse economie op het moment dat de situatie in Taiwan verslechtert? Op welke wijze de brengt de Europese Unie het scenario van een eventuele Chinese interventie in Taiwan in kaart? Wat is de meest effectieve wijze om te voorkomen dat een dergelijke interventie zou plaatsvinden?</w:t>
            </w:r>
          </w:p>
          <w:p w:rsidRPr="004572A5" w:rsidR="00CF6B12" w:rsidP="00CF6B12" w:rsidRDefault="00CF6B12" w14:paraId="609CFF1F" w14:textId="4335A845">
            <w:pPr>
              <w:numPr>
                <w:ilvl w:val="0"/>
                <w:numId w:val="1"/>
              </w:numPr>
              <w:autoSpaceDE w:val="0"/>
              <w:autoSpaceDN w:val="0"/>
              <w:adjustRightInd w:val="0"/>
              <w:rPr>
                <w:rFonts w:ascii="Verdana" w:hAnsi="Verdana" w:cs="Arial"/>
                <w:b/>
                <w:iCs/>
                <w:sz w:val="20"/>
                <w:szCs w:val="20"/>
              </w:rPr>
            </w:pPr>
            <w:r w:rsidRPr="004572A5">
              <w:rPr>
                <w:rFonts w:ascii="Verdana" w:hAnsi="Verdana" w:cs="Arial"/>
                <w:b/>
                <w:iCs/>
                <w:sz w:val="20"/>
                <w:szCs w:val="20"/>
              </w:rPr>
              <w:t>Termijn plaatsvinden:</w:t>
            </w:r>
            <w:r w:rsidR="001D0D8F">
              <w:rPr>
                <w:rFonts w:ascii="Verdana" w:hAnsi="Verdana" w:cs="Arial"/>
                <w:b/>
                <w:iCs/>
                <w:sz w:val="20"/>
                <w:szCs w:val="20"/>
              </w:rPr>
              <w:t xml:space="preserve"> </w:t>
            </w:r>
            <w:r w:rsidR="002665FF">
              <w:rPr>
                <w:rFonts w:ascii="Verdana" w:hAnsi="Verdana" w:cs="Arial"/>
                <w:iCs/>
                <w:sz w:val="20"/>
                <w:szCs w:val="20"/>
              </w:rPr>
              <w:t>februari</w:t>
            </w:r>
          </w:p>
          <w:p w:rsidRPr="004572A5" w:rsidR="00CF6B12" w:rsidP="00C5162A" w:rsidRDefault="00CF6B12" w14:paraId="01F42986" w14:textId="77777777">
            <w:pPr>
              <w:pStyle w:val="Lijstalinea"/>
              <w:rPr>
                <w:rFonts w:ascii="Verdana" w:hAnsi="Verdana" w:cs="Arial"/>
                <w:b/>
                <w:iCs/>
                <w:sz w:val="20"/>
                <w:szCs w:val="20"/>
              </w:rPr>
            </w:pPr>
          </w:p>
          <w:p w:rsidR="00703431" w:rsidP="00CF6B12" w:rsidRDefault="00703431" w14:paraId="0EE9A451" w14:textId="77777777">
            <w:pPr>
              <w:numPr>
                <w:ilvl w:val="0"/>
                <w:numId w:val="1"/>
              </w:numPr>
              <w:autoSpaceDE w:val="0"/>
              <w:autoSpaceDN w:val="0"/>
              <w:adjustRightInd w:val="0"/>
              <w:rPr>
                <w:rFonts w:ascii="Verdana" w:hAnsi="Verdana" w:cs="Arial"/>
                <w:b/>
                <w:iCs/>
                <w:sz w:val="20"/>
                <w:szCs w:val="20"/>
              </w:rPr>
            </w:pPr>
            <w:r>
              <w:rPr>
                <w:rFonts w:ascii="Verdana" w:hAnsi="Verdana" w:cs="Arial"/>
                <w:b/>
                <w:iCs/>
                <w:sz w:val="20"/>
                <w:szCs w:val="20"/>
              </w:rPr>
              <w:t>Blokindeling</w:t>
            </w:r>
            <w:r w:rsidR="00CF6B12">
              <w:rPr>
                <w:rFonts w:ascii="Verdana" w:hAnsi="Verdana" w:cs="Arial"/>
                <w:b/>
                <w:iCs/>
                <w:sz w:val="20"/>
                <w:szCs w:val="20"/>
              </w:rPr>
              <w:t xml:space="preserve"> </w:t>
            </w:r>
            <w:r w:rsidR="00CF6B12">
              <w:rPr>
                <w:rFonts w:ascii="Verdana" w:hAnsi="Verdana" w:cs="Arial"/>
                <w:iCs/>
                <w:sz w:val="20"/>
                <w:szCs w:val="20"/>
              </w:rPr>
              <w:t>(Incl. namen genodigden)</w:t>
            </w:r>
            <w:r w:rsidRPr="004572A5" w:rsidR="00CF6B12">
              <w:rPr>
                <w:rFonts w:ascii="Verdana" w:hAnsi="Verdana" w:cs="Arial"/>
                <w:b/>
                <w:iCs/>
                <w:sz w:val="20"/>
                <w:szCs w:val="20"/>
              </w:rPr>
              <w:t>:</w:t>
            </w:r>
          </w:p>
          <w:p w:rsidR="00CF6B12" w:rsidP="00703431" w:rsidRDefault="00CF6B12" w14:paraId="34517878" w14:textId="77777777">
            <w:pPr>
              <w:tabs>
                <w:tab w:val="left" w:pos="2545"/>
              </w:tabs>
              <w:rPr>
                <w:rFonts w:ascii="Verdana" w:hAnsi="Verdana" w:cs="Arial"/>
                <w:sz w:val="20"/>
                <w:szCs w:val="20"/>
              </w:rPr>
            </w:pPr>
          </w:p>
          <w:p w:rsidR="002665FF" w:rsidP="002665FF" w:rsidRDefault="002665FF" w14:paraId="5372BF3B" w14:textId="77777777">
            <w:pPr>
              <w:pStyle w:val="Lijstalinea"/>
              <w:numPr>
                <w:ilvl w:val="0"/>
                <w:numId w:val="3"/>
              </w:numPr>
              <w:tabs>
                <w:tab w:val="left" w:pos="2545"/>
              </w:tabs>
              <w:rPr>
                <w:rFonts w:ascii="Verdana" w:hAnsi="Verdana" w:cs="Arial"/>
                <w:sz w:val="20"/>
                <w:szCs w:val="20"/>
              </w:rPr>
            </w:pPr>
            <w:r>
              <w:rPr>
                <w:rFonts w:ascii="Verdana" w:hAnsi="Verdana" w:cs="Arial"/>
                <w:sz w:val="20"/>
                <w:szCs w:val="20"/>
              </w:rPr>
              <w:t>Impact van blokkade en/of eventuele invasie door China</w:t>
            </w:r>
          </w:p>
          <w:p w:rsidRPr="002665FF" w:rsidR="00703431" w:rsidP="002665FF" w:rsidRDefault="002665FF" w14:paraId="647FB204" w14:textId="1317490C">
            <w:pPr>
              <w:pStyle w:val="Lijstalinea"/>
              <w:numPr>
                <w:ilvl w:val="0"/>
                <w:numId w:val="3"/>
              </w:numPr>
              <w:tabs>
                <w:tab w:val="left" w:pos="2545"/>
              </w:tabs>
              <w:rPr>
                <w:rFonts w:ascii="Verdana" w:hAnsi="Verdana" w:cs="Arial"/>
                <w:sz w:val="20"/>
                <w:szCs w:val="20"/>
              </w:rPr>
            </w:pPr>
            <w:r>
              <w:rPr>
                <w:rFonts w:ascii="Verdana" w:hAnsi="Verdana" w:cs="Arial"/>
                <w:iCs/>
                <w:sz w:val="20"/>
                <w:szCs w:val="20"/>
              </w:rPr>
              <w:t>Afschrikkingsmechanismes</w:t>
            </w:r>
            <w:r w:rsidRPr="002665FF" w:rsidR="00703431">
              <w:rPr>
                <w:rFonts w:ascii="Verdana" w:hAnsi="Verdana" w:cs="Arial"/>
                <w:iCs/>
                <w:sz w:val="20"/>
                <w:szCs w:val="20"/>
              </w:rPr>
              <w:t xml:space="preserve"> </w:t>
            </w:r>
          </w:p>
        </w:tc>
      </w:tr>
      <w:tr w:rsidRPr="004572A5" w:rsidR="00CF6B12" w:rsidTr="00710EFD" w14:paraId="2545C794" w14:textId="77777777">
        <w:trPr>
          <w:trHeight w:val="233"/>
        </w:trPr>
        <w:tc>
          <w:tcPr>
            <w:tcW w:w="9025" w:type="dxa"/>
            <w:gridSpan w:val="2"/>
            <w:shd w:val="clear" w:color="auto" w:fill="auto"/>
          </w:tcPr>
          <w:p w:rsidRPr="004572A5" w:rsidR="00CF6B12" w:rsidP="00C5162A" w:rsidRDefault="00CF6B12" w14:paraId="6FE0FC8E" w14:textId="77777777">
            <w:pPr>
              <w:autoSpaceDE w:val="0"/>
              <w:autoSpaceDN w:val="0"/>
              <w:adjustRightInd w:val="0"/>
              <w:rPr>
                <w:rFonts w:ascii="Verdana" w:hAnsi="Verdana" w:cs="Arial"/>
                <w:b/>
                <w:sz w:val="20"/>
                <w:szCs w:val="20"/>
              </w:rPr>
            </w:pPr>
          </w:p>
        </w:tc>
      </w:tr>
      <w:tr w:rsidRPr="004572A5" w:rsidR="00703431" w:rsidTr="00710EFD" w14:paraId="65E48C4C" w14:textId="77777777">
        <w:trPr>
          <w:gridAfter w:val="1"/>
          <w:wAfter w:w="7219" w:type="dxa"/>
          <w:trHeight w:val="712"/>
        </w:trPr>
        <w:tc>
          <w:tcPr>
            <w:tcW w:w="1806" w:type="dxa"/>
            <w:shd w:val="clear" w:color="auto" w:fill="auto"/>
          </w:tcPr>
          <w:p w:rsidRPr="004572A5" w:rsidR="00703431" w:rsidP="00C5162A" w:rsidRDefault="00703431" w14:paraId="01063324" w14:textId="77777777">
            <w:pPr>
              <w:autoSpaceDE w:val="0"/>
              <w:autoSpaceDN w:val="0"/>
              <w:adjustRightInd w:val="0"/>
              <w:rPr>
                <w:rFonts w:ascii="Verdana" w:hAnsi="Verdana" w:cs="Arial"/>
                <w:b/>
                <w:iCs/>
                <w:sz w:val="20"/>
                <w:szCs w:val="20"/>
              </w:rPr>
            </w:pPr>
          </w:p>
        </w:tc>
      </w:tr>
      <w:tr w:rsidRPr="004572A5" w:rsidR="00CF6B12" w:rsidTr="00A6491A" w14:paraId="3C6366EE" w14:textId="77777777">
        <w:trPr>
          <w:trHeight w:val="133"/>
        </w:trPr>
        <w:tc>
          <w:tcPr>
            <w:tcW w:w="9025" w:type="dxa"/>
            <w:gridSpan w:val="2"/>
            <w:shd w:val="clear" w:color="auto" w:fill="auto"/>
          </w:tcPr>
          <w:p w:rsidRPr="004572A5" w:rsidR="00CF6B12" w:rsidP="00C5162A" w:rsidRDefault="00CF6B12" w14:paraId="0BE71D80" w14:textId="77777777">
            <w:pPr>
              <w:autoSpaceDE w:val="0"/>
              <w:autoSpaceDN w:val="0"/>
              <w:adjustRightInd w:val="0"/>
              <w:rPr>
                <w:rFonts w:ascii="Verdana" w:hAnsi="Verdana" w:cs="Arial"/>
                <w:b/>
                <w:sz w:val="20"/>
                <w:szCs w:val="20"/>
              </w:rPr>
            </w:pPr>
          </w:p>
        </w:tc>
      </w:tr>
      <w:tr w:rsidRPr="004572A5" w:rsidR="00CF6B12" w:rsidTr="00710EFD" w14:paraId="61A6B788" w14:textId="77777777">
        <w:trPr>
          <w:trHeight w:val="467"/>
        </w:trPr>
        <w:tc>
          <w:tcPr>
            <w:tcW w:w="9025" w:type="dxa"/>
            <w:gridSpan w:val="2"/>
            <w:shd w:val="clear" w:color="auto" w:fill="auto"/>
          </w:tcPr>
          <w:p w:rsidRPr="004572A5" w:rsidR="00CF6B12" w:rsidP="00C5162A" w:rsidRDefault="00CF6B12" w14:paraId="4C70917A" w14:textId="77777777">
            <w:pPr>
              <w:autoSpaceDE w:val="0"/>
              <w:autoSpaceDN w:val="0"/>
              <w:adjustRightInd w:val="0"/>
              <w:rPr>
                <w:rFonts w:ascii="Verdana" w:hAnsi="Verdana" w:cs="Arial"/>
                <w:b/>
                <w:sz w:val="20"/>
                <w:szCs w:val="20"/>
              </w:rPr>
            </w:pPr>
          </w:p>
          <w:p w:rsidRPr="004572A5" w:rsidR="00CF6B12" w:rsidP="00CF6B12" w:rsidRDefault="00CF6B12" w14:paraId="1589C712" w14:textId="77F8C7CB">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Maximaal aantal genodigden (per blok):</w:t>
            </w:r>
            <w:r w:rsidR="003504CF">
              <w:rPr>
                <w:rFonts w:ascii="Verdana" w:hAnsi="Verdana" w:cs="Arial"/>
                <w:b/>
                <w:sz w:val="20"/>
                <w:szCs w:val="20"/>
              </w:rPr>
              <w:t xml:space="preserve"> </w:t>
            </w:r>
            <w:r w:rsidR="00D771A2">
              <w:rPr>
                <w:rFonts w:ascii="Verdana" w:hAnsi="Verdana" w:cs="Arial"/>
                <w:sz w:val="20"/>
                <w:szCs w:val="20"/>
              </w:rPr>
              <w:t>3</w:t>
            </w:r>
          </w:p>
        </w:tc>
      </w:tr>
      <w:tr w:rsidRPr="004572A5" w:rsidR="00CF6B12" w:rsidTr="00710EFD" w14:paraId="324F7981" w14:textId="77777777">
        <w:trPr>
          <w:trHeight w:val="245"/>
        </w:trPr>
        <w:tc>
          <w:tcPr>
            <w:tcW w:w="9025" w:type="dxa"/>
            <w:gridSpan w:val="2"/>
            <w:shd w:val="clear" w:color="auto" w:fill="auto"/>
          </w:tcPr>
          <w:p w:rsidRPr="004572A5" w:rsidR="00CF6B12" w:rsidP="00C5162A" w:rsidRDefault="00CF6B12" w14:paraId="53DBCCDF" w14:textId="77777777">
            <w:pPr>
              <w:autoSpaceDE w:val="0"/>
              <w:autoSpaceDN w:val="0"/>
              <w:adjustRightInd w:val="0"/>
              <w:rPr>
                <w:rFonts w:ascii="Verdana" w:hAnsi="Verdana" w:cs="Arial"/>
                <w:b/>
                <w:sz w:val="20"/>
                <w:szCs w:val="20"/>
              </w:rPr>
            </w:pPr>
          </w:p>
        </w:tc>
      </w:tr>
      <w:tr w:rsidRPr="004572A5" w:rsidR="00CF6B12" w:rsidTr="00710EFD" w14:paraId="6CE1B0C0" w14:textId="77777777">
        <w:trPr>
          <w:trHeight w:val="2864"/>
        </w:trPr>
        <w:tc>
          <w:tcPr>
            <w:tcW w:w="9025" w:type="dxa"/>
            <w:gridSpan w:val="2"/>
            <w:shd w:val="clear" w:color="auto" w:fill="auto"/>
          </w:tcPr>
          <w:p w:rsidRPr="004572A5" w:rsidR="00CF6B12" w:rsidP="00CF6B12" w:rsidRDefault="00CF6B12" w14:paraId="2DF51252" w14:textId="1AB5ADE7">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Tijdsduur per blok</w:t>
            </w:r>
            <w:r w:rsidR="00D10903">
              <w:rPr>
                <w:rFonts w:ascii="Verdana" w:hAnsi="Verdana" w:cs="Arial"/>
                <w:b/>
                <w:sz w:val="20"/>
                <w:szCs w:val="20"/>
              </w:rPr>
              <w:t xml:space="preserve">: </w:t>
            </w:r>
            <w:r w:rsidR="00D771A2">
              <w:rPr>
                <w:rFonts w:ascii="Verdana" w:hAnsi="Verdana" w:cs="Arial"/>
                <w:sz w:val="20"/>
                <w:szCs w:val="20"/>
              </w:rPr>
              <w:t>90 minuten</w:t>
            </w:r>
          </w:p>
          <w:p w:rsidRPr="004572A5" w:rsidR="00CF6B12" w:rsidP="00C5162A" w:rsidRDefault="00CF6B12" w14:paraId="2DCCA011" w14:textId="77777777">
            <w:pPr>
              <w:autoSpaceDE w:val="0"/>
              <w:autoSpaceDN w:val="0"/>
              <w:adjustRightInd w:val="0"/>
              <w:ind w:left="360"/>
              <w:rPr>
                <w:rFonts w:ascii="Verdana" w:hAnsi="Verdana" w:cs="Arial"/>
                <w:b/>
                <w:sz w:val="20"/>
                <w:szCs w:val="20"/>
              </w:rPr>
            </w:pPr>
          </w:p>
          <w:p w:rsidRPr="00F82CF9" w:rsidR="00F82CF9" w:rsidP="00CF6B12" w:rsidRDefault="00CF6B12" w14:paraId="1E258292" w14:textId="77777777">
            <w:pPr>
              <w:numPr>
                <w:ilvl w:val="0"/>
                <w:numId w:val="1"/>
              </w:numPr>
              <w:autoSpaceDE w:val="0"/>
              <w:autoSpaceDN w:val="0"/>
              <w:adjustRightInd w:val="0"/>
              <w:rPr>
                <w:rFonts w:ascii="Verdana" w:hAnsi="Verdana" w:cs="Arial"/>
                <w:b/>
                <w:iCs/>
                <w:sz w:val="20"/>
                <w:szCs w:val="20"/>
              </w:rPr>
            </w:pPr>
            <w:r w:rsidRPr="004572A5">
              <w:rPr>
                <w:rFonts w:ascii="Verdana" w:hAnsi="Verdana" w:cs="Arial"/>
                <w:b/>
                <w:sz w:val="20"/>
                <w:szCs w:val="20"/>
              </w:rPr>
              <w:t xml:space="preserve"> Gebruik van een wetenschappelijke netwerkverkenning?</w:t>
            </w:r>
          </w:p>
          <w:p w:rsidR="00F82CF9" w:rsidP="00F82CF9" w:rsidRDefault="00F82CF9" w14:paraId="200EDF14" w14:textId="77777777">
            <w:pPr>
              <w:pStyle w:val="Lijstalinea"/>
              <w:rPr>
                <w:rFonts w:ascii="Verdana" w:hAnsi="Verdana" w:cs="Arial"/>
                <w:b/>
                <w:sz w:val="20"/>
                <w:szCs w:val="20"/>
              </w:rPr>
            </w:pPr>
          </w:p>
          <w:p w:rsidRPr="004572A5" w:rsidR="00CF6B12" w:rsidP="00BD45B6" w:rsidRDefault="002665FF" w14:paraId="477BA124" w14:textId="7E32507F">
            <w:pPr>
              <w:autoSpaceDE w:val="0"/>
              <w:autoSpaceDN w:val="0"/>
              <w:adjustRightInd w:val="0"/>
              <w:ind w:left="720"/>
              <w:rPr>
                <w:rFonts w:ascii="Verdana" w:hAnsi="Verdana" w:cs="Arial"/>
                <w:b/>
                <w:iCs/>
                <w:sz w:val="20"/>
                <w:szCs w:val="20"/>
              </w:rPr>
            </w:pPr>
            <w:r>
              <w:rPr>
                <w:rFonts w:ascii="Verdana" w:hAnsi="Verdana" w:cs="Arial"/>
                <w:sz w:val="20"/>
                <w:szCs w:val="20"/>
              </w:rPr>
              <w:t>nee</w:t>
            </w:r>
            <w:r w:rsidR="00D771A2">
              <w:rPr>
                <w:rFonts w:ascii="Verdana" w:hAnsi="Verdana" w:cs="Arial"/>
                <w:sz w:val="20"/>
                <w:szCs w:val="20"/>
              </w:rPr>
              <w:t xml:space="preserve"> </w:t>
            </w:r>
          </w:p>
        </w:tc>
      </w:tr>
    </w:tbl>
    <w:p w:rsidRPr="00710EFD" w:rsidR="00C30C31" w:rsidP="00710EFD" w:rsidRDefault="00C30C31" w14:paraId="2946AB50" w14:textId="77777777">
      <w:pPr>
        <w:rPr>
          <w:i/>
        </w:rPr>
      </w:pPr>
    </w:p>
    <w:sectPr w:rsidRPr="00710EFD" w:rsidR="00C30C31" w:rsidSect="00BA7EA8">
      <w:headerReference w:type="default" r:id="rId7"/>
      <w:footerReference w:type="default" r:id="rId8"/>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B52C6" w14:textId="77777777" w:rsidR="00BA7EA8" w:rsidRDefault="00BA7EA8">
      <w:r>
        <w:separator/>
      </w:r>
    </w:p>
  </w:endnote>
  <w:endnote w:type="continuationSeparator" w:id="0">
    <w:p w14:paraId="520CABDD" w14:textId="77777777" w:rsidR="00BA7EA8" w:rsidRDefault="00BA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23E9" w14:textId="77777777" w:rsidR="00C30C31" w:rsidRDefault="00633612">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4CE3E" w14:textId="77777777" w:rsidR="00BA7EA8" w:rsidRDefault="00BA7EA8">
      <w:r>
        <w:separator/>
      </w:r>
    </w:p>
  </w:footnote>
  <w:footnote w:type="continuationSeparator" w:id="0">
    <w:p w14:paraId="370A8C37" w14:textId="77777777" w:rsidR="00BA7EA8" w:rsidRDefault="00BA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B542" w14:textId="77777777" w:rsidR="00C30C31" w:rsidRDefault="00633612">
    <w:r>
      <w:rPr>
        <w:noProof/>
      </w:rPr>
      <mc:AlternateContent>
        <mc:Choice Requires="wps">
          <w:drawing>
            <wp:anchor distT="0" distB="0" distL="114300" distR="114300" simplePos="0" relativeHeight="251660288" behindDoc="0" locked="0" layoutInCell="1" allowOverlap="1" wp14:anchorId="688C1EA1" wp14:editId="628002A5">
              <wp:simplePos x="0" y="0"/>
              <wp:positionH relativeFrom="page">
                <wp:posOffset>490855</wp:posOffset>
              </wp:positionH>
              <wp:positionV relativeFrom="page">
                <wp:posOffset>1424940</wp:posOffset>
              </wp:positionV>
              <wp:extent cx="5971540" cy="390525"/>
              <wp:effectExtent l="0" t="0" r="0" b="3810"/>
              <wp:wrapNone/>
              <wp:docPr id="7" name="Vrije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3905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988F6D" w14:textId="77777777" w:rsidR="00C30C31" w:rsidRDefault="00633612">
                          <w:pPr>
                            <w:pStyle w:val="Standaard65"/>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8C1EA1" id="Vrije vorm 7" o:spid="_x0000_s1026" style="position:absolute;margin-left:38.65pt;margin-top:112.2pt;width:470.2pt;height:3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" adj="-11796480,,5400" path="al10800,10800@8@8@4@6,10800,10800,10800,10800@9@7l@30@31@17@18@24@25@15@16@32@33xe" filled="f" stroked="f">
              <v:stroke joinstyle="round"/>
              <v:formulas/>
              <v:path o:connecttype="custom" textboxrect="@1,@1,@1,@1"/>
              <v:textbox inset="0,0,0,0">
                <w:txbxContent>
                  <w:p w14:paraId="71988F6D" w14:textId="77777777" w:rsidR="00C30C31" w:rsidRDefault="00633612">
                    <w:pPr>
                      <w:pStyle w:val="Standaard65"/>
                    </w:pPr>
                    <w:r>
                      <w:tab/>
                    </w:r>
                  </w:p>
                </w:txbxContent>
              </v:textbox>
              <w10:wrap anchorx="page" anchory="page"/>
            </v:shape>
          </w:pict>
        </mc:Fallback>
      </mc:AlternateContent>
    </w:r>
  </w:p>
  <w:p w14:paraId="07568D5B" w14:textId="77777777" w:rsidR="00C30C31" w:rsidRDefault="00633612">
    <w:r>
      <w:rPr>
        <w:noProof/>
      </w:rPr>
      <mc:AlternateContent>
        <mc:Choice Requires="wps">
          <w:drawing>
            <wp:anchor distT="0" distB="0" distL="114300" distR="114300" simplePos="0" relativeHeight="251661312" behindDoc="0" locked="0" layoutInCell="1" allowOverlap="1" wp14:anchorId="63F24CF4" wp14:editId="617F24C0">
              <wp:simplePos x="0" y="0"/>
              <wp:positionH relativeFrom="page">
                <wp:posOffset>1415415</wp:posOffset>
              </wp:positionH>
              <wp:positionV relativeFrom="page">
                <wp:posOffset>9935845</wp:posOffset>
              </wp:positionV>
              <wp:extent cx="5076190" cy="200025"/>
              <wp:effectExtent l="0" t="1270" r="4445"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190" cy="2000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6536E0" w14:textId="77777777" w:rsidR="00C30C31" w:rsidRDefault="00C30C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F24CF4" id="Vrije vorm 6" o:spid="_x0000_s1027" style="position:absolute;margin-left:111.45pt;margin-top:782.35pt;width:399.7pt;height:1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" adj="-11796480,,5400" path="al10800,10800@8@8@4@6,10800,10800,10800,10800@9@7l@30@31@17@18@24@25@15@16@32@33xe" filled="f" stroked="f">
              <v:stroke joinstyle="round"/>
              <v:formulas/>
              <v:path o:connecttype="custom" textboxrect="@1,@1,@1,@1"/>
              <v:textbox inset="0,0,0,0">
                <w:txbxContent>
                  <w:p w14:paraId="526536E0" w14:textId="77777777" w:rsidR="00C30C31" w:rsidRDefault="00C30C31"/>
                </w:txbxContent>
              </v:textbox>
              <w10:wrap anchorx="page" anchory="page"/>
            </v:shape>
          </w:pict>
        </mc:Fallback>
      </mc:AlternateContent>
    </w:r>
  </w:p>
  <w:p w14:paraId="1E799083" w14:textId="77777777" w:rsidR="00C30C31" w:rsidRDefault="00633612">
    <w:r>
      <w:rPr>
        <w:noProof/>
      </w:rPr>
      <mc:AlternateContent>
        <mc:Choice Requires="wps">
          <w:drawing>
            <wp:anchor distT="0" distB="0" distL="114300" distR="114300" simplePos="0" relativeHeight="251662336" behindDoc="0" locked="0" layoutInCell="1" allowOverlap="1" wp14:anchorId="65B1BA1B" wp14:editId="6E3D8E46">
              <wp:simplePos x="0" y="0"/>
              <wp:positionH relativeFrom="page">
                <wp:posOffset>611505</wp:posOffset>
              </wp:positionH>
              <wp:positionV relativeFrom="page">
                <wp:posOffset>359410</wp:posOffset>
              </wp:positionV>
              <wp:extent cx="431800" cy="1223645"/>
              <wp:effectExtent l="1905" t="0" r="4445"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5FF233" w14:textId="77777777" w:rsidR="00C30C31" w:rsidRDefault="00C30C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B1BA1B" id="Vrije vorm 5" o:spid="_x0000_s1028" style="position:absolute;margin-left:48.15pt;margin-top:28.3pt;width:34pt;height:96.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" adj="-11796480,,5400" path="al10800,10800@8@8@4@6,10800,10800,10800,10800@9@7l@30@31@17@18@24@25@15@16@32@33xe" filled="f" stroked="f">
              <v:stroke joinstyle="round"/>
              <v:formulas/>
              <v:path o:connecttype="custom" textboxrect="@1,@1,@1,@1"/>
              <v:textbox inset="0,0,0,0">
                <w:txbxContent>
                  <w:p w14:paraId="135FF233" w14:textId="77777777" w:rsidR="00C30C31" w:rsidRDefault="00C30C31"/>
                </w:txbxContent>
              </v:textbox>
              <w10:wrap anchorx="page" anchory="page"/>
            </v:shape>
          </w:pict>
        </mc:Fallback>
      </mc:AlternateContent>
    </w:r>
    <w:r>
      <w:rPr>
        <w:noProof/>
      </w:rPr>
      <w:drawing>
        <wp:anchor distT="0" distB="0" distL="0" distR="0" simplePos="0" relativeHeight="251659264" behindDoc="0" locked="1" layoutInCell="0" allowOverlap="1" wp14:anchorId="4A8805EB" wp14:editId="5F57F730">
          <wp:simplePos x="0" y="0"/>
          <wp:positionH relativeFrom="page">
            <wp:posOffset>611505</wp:posOffset>
          </wp:positionH>
          <wp:positionV relativeFrom="page">
            <wp:posOffset>359410</wp:posOffset>
          </wp:positionV>
          <wp:extent cx="431800" cy="860559"/>
          <wp:effectExtent l="0" t="0" r="0" b="0"/>
          <wp:wrapNone/>
          <wp:docPr id="3"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p w14:paraId="38A9AAC3" w14:textId="77777777" w:rsidR="00C30C31" w:rsidRDefault="00633612">
    <w:r>
      <w:rPr>
        <w:noProof/>
      </w:rPr>
      <mc:AlternateContent>
        <mc:Choice Requires="wps">
          <w:drawing>
            <wp:anchor distT="0" distB="0" distL="114300" distR="114300" simplePos="0" relativeHeight="251663360" behindDoc="0" locked="0" layoutInCell="1" allowOverlap="1" wp14:anchorId="4CB2DF14" wp14:editId="0524D8A9">
              <wp:simplePos x="0" y="0"/>
              <wp:positionH relativeFrom="page">
                <wp:posOffset>1403985</wp:posOffset>
              </wp:positionH>
              <wp:positionV relativeFrom="page">
                <wp:posOffset>10223500</wp:posOffset>
              </wp:positionV>
              <wp:extent cx="5086350" cy="189865"/>
              <wp:effectExtent l="3810" t="3175" r="0"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8986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325588" w14:textId="4A64DA8F" w:rsidR="00C30C31" w:rsidRDefault="00633612">
                          <w:pPr>
                            <w:pStyle w:val="Standaard65rechtsuitgelijnd"/>
                          </w:pPr>
                          <w:r>
                            <w:t xml:space="preserve">pagina </w:t>
                          </w:r>
                          <w:r>
                            <w:fldChar w:fldCharType="begin"/>
                          </w:r>
                          <w:r>
                            <w:instrText>PAGE</w:instrText>
                          </w:r>
                          <w:r>
                            <w:fldChar w:fldCharType="separate"/>
                          </w:r>
                          <w:r w:rsidR="007428BA">
                            <w:rPr>
                              <w:noProof/>
                            </w:rPr>
                            <w:t>1</w:t>
                          </w:r>
                          <w:r>
                            <w:fldChar w:fldCharType="end"/>
                          </w:r>
                          <w:r>
                            <w:t>/</w:t>
                          </w:r>
                          <w:r>
                            <w:fldChar w:fldCharType="begin"/>
                          </w:r>
                          <w:r>
                            <w:instrText>NUMPAGES</w:instrText>
                          </w:r>
                          <w:r>
                            <w:fldChar w:fldCharType="separate"/>
                          </w:r>
                          <w:r w:rsidR="007428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DF14" id="Vrije vorm 4" o:spid="_x0000_s1029" style="position:absolute;margin-left:110.55pt;margin-top:805pt;width:400.5pt;height:1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" adj="-11796480,,5400" path="al10800,10800@8@8@4@6,10800,10800,10800,10800@9@7l@30@31@17@18@24@25@15@16@32@33xe" filled="f" stroked="f">
              <v:stroke joinstyle="round"/>
              <v:formulas/>
              <v:path o:connecttype="custom" textboxrect="@1,@1,@1,@1"/>
              <v:textbox inset="0,0,0,0">
                <w:txbxContent>
                  <w:p w14:paraId="10325588" w14:textId="4A64DA8F" w:rsidR="00C30C31" w:rsidRDefault="00633612">
                    <w:pPr>
                      <w:pStyle w:val="Standaard65rechtsuitgelijnd"/>
                    </w:pPr>
                    <w:r>
                      <w:t xml:space="preserve">pagina </w:t>
                    </w:r>
                    <w:r>
                      <w:fldChar w:fldCharType="begin"/>
                    </w:r>
                    <w:r>
                      <w:instrText>PAGE</w:instrText>
                    </w:r>
                    <w:r>
                      <w:fldChar w:fldCharType="separate"/>
                    </w:r>
                    <w:r w:rsidR="007428BA">
                      <w:rPr>
                        <w:noProof/>
                      </w:rPr>
                      <w:t>1</w:t>
                    </w:r>
                    <w:r>
                      <w:fldChar w:fldCharType="end"/>
                    </w:r>
                    <w:r>
                      <w:t>/</w:t>
                    </w:r>
                    <w:r>
                      <w:fldChar w:fldCharType="begin"/>
                    </w:r>
                    <w:r>
                      <w:instrText>NUMPAGES</w:instrText>
                    </w:r>
                    <w:r>
                      <w:fldChar w:fldCharType="separate"/>
                    </w:r>
                    <w:r w:rsidR="007428BA">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3BE0"/>
    <w:multiLevelType w:val="hybridMultilevel"/>
    <w:tmpl w:val="977CE11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4D335F23"/>
    <w:multiLevelType w:val="hybridMultilevel"/>
    <w:tmpl w:val="869C80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12"/>
    <w:rsid w:val="0011639B"/>
    <w:rsid w:val="001620E0"/>
    <w:rsid w:val="0018685E"/>
    <w:rsid w:val="001D0150"/>
    <w:rsid w:val="001D0D8F"/>
    <w:rsid w:val="001F2278"/>
    <w:rsid w:val="00243D3D"/>
    <w:rsid w:val="002665FF"/>
    <w:rsid w:val="00320226"/>
    <w:rsid w:val="00327683"/>
    <w:rsid w:val="003328F2"/>
    <w:rsid w:val="00336D16"/>
    <w:rsid w:val="003504CF"/>
    <w:rsid w:val="00380A53"/>
    <w:rsid w:val="004259BA"/>
    <w:rsid w:val="00484761"/>
    <w:rsid w:val="00485993"/>
    <w:rsid w:val="00485ACD"/>
    <w:rsid w:val="00493222"/>
    <w:rsid w:val="00502DAF"/>
    <w:rsid w:val="005150FC"/>
    <w:rsid w:val="005C4DE6"/>
    <w:rsid w:val="005C576C"/>
    <w:rsid w:val="00633612"/>
    <w:rsid w:val="00635882"/>
    <w:rsid w:val="006E382D"/>
    <w:rsid w:val="00701F59"/>
    <w:rsid w:val="00703431"/>
    <w:rsid w:val="00710EFD"/>
    <w:rsid w:val="0073534F"/>
    <w:rsid w:val="007428BA"/>
    <w:rsid w:val="0075782E"/>
    <w:rsid w:val="00882C5B"/>
    <w:rsid w:val="00887092"/>
    <w:rsid w:val="008E69F7"/>
    <w:rsid w:val="00960EC6"/>
    <w:rsid w:val="009C71CC"/>
    <w:rsid w:val="009E0CB7"/>
    <w:rsid w:val="00A375BC"/>
    <w:rsid w:val="00A6491A"/>
    <w:rsid w:val="00AB1D00"/>
    <w:rsid w:val="00AD5BB6"/>
    <w:rsid w:val="00AE582B"/>
    <w:rsid w:val="00BA7EA8"/>
    <w:rsid w:val="00BB0CED"/>
    <w:rsid w:val="00BD0E1E"/>
    <w:rsid w:val="00BD45B6"/>
    <w:rsid w:val="00BF2011"/>
    <w:rsid w:val="00C24479"/>
    <w:rsid w:val="00C30C31"/>
    <w:rsid w:val="00C63B80"/>
    <w:rsid w:val="00C86944"/>
    <w:rsid w:val="00CF6B12"/>
    <w:rsid w:val="00D10903"/>
    <w:rsid w:val="00D43D9F"/>
    <w:rsid w:val="00D7364F"/>
    <w:rsid w:val="00D75510"/>
    <w:rsid w:val="00D771A2"/>
    <w:rsid w:val="00D93E7D"/>
    <w:rsid w:val="00DA03BF"/>
    <w:rsid w:val="00E0601F"/>
    <w:rsid w:val="00E07798"/>
    <w:rsid w:val="00E36F10"/>
    <w:rsid w:val="00E43A86"/>
    <w:rsid w:val="00E53E98"/>
    <w:rsid w:val="00ED2E98"/>
    <w:rsid w:val="00F36DBF"/>
    <w:rsid w:val="00F66D1D"/>
    <w:rsid w:val="00F82CF9"/>
    <w:rsid w:val="00FD3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9D53"/>
  <w15:chartTrackingRefBased/>
  <w15:docId w15:val="{D4504DDD-FAF4-4729-B5A2-AC1CD634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6B12"/>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CF6B12"/>
    <w:pPr>
      <w:tabs>
        <w:tab w:val="right" w:pos="1343"/>
        <w:tab w:val="left" w:pos="1440"/>
      </w:tabs>
      <w:autoSpaceDN w:val="0"/>
      <w:spacing w:line="200" w:lineRule="exact"/>
      <w:textAlignment w:val="baseline"/>
    </w:pPr>
    <w:rPr>
      <w:rFonts w:ascii="Verdana" w:eastAsia="DejaVu Sans" w:hAnsi="Verdana" w:cs="Lohit Hindi"/>
      <w:color w:val="000000"/>
      <w:sz w:val="13"/>
      <w:szCs w:val="13"/>
    </w:rPr>
  </w:style>
  <w:style w:type="paragraph" w:customStyle="1" w:styleId="Standaard65rechtsuitgelijnd">
    <w:name w:val="Standaard 6;5 rechts uitgelijnd"/>
    <w:basedOn w:val="Standaard"/>
    <w:next w:val="Standaard"/>
    <w:rsid w:val="00CF6B12"/>
    <w:pPr>
      <w:autoSpaceDN w:val="0"/>
      <w:spacing w:before="40" w:line="200" w:lineRule="exact"/>
      <w:jc w:val="right"/>
      <w:textAlignment w:val="baseline"/>
    </w:pPr>
    <w:rPr>
      <w:rFonts w:ascii="Verdana" w:eastAsia="DejaVu Sans" w:hAnsi="Verdana" w:cs="Lohit Hindi"/>
      <w:color w:val="000000"/>
      <w:sz w:val="13"/>
      <w:szCs w:val="13"/>
    </w:rPr>
  </w:style>
  <w:style w:type="paragraph" w:styleId="Lijstalinea">
    <w:name w:val="List Paragraph"/>
    <w:basedOn w:val="Standaard"/>
    <w:uiPriority w:val="34"/>
    <w:qFormat/>
    <w:rsid w:val="00CF6B12"/>
    <w:pPr>
      <w:ind w:left="720"/>
      <w:contextualSpacing/>
    </w:pPr>
  </w:style>
  <w:style w:type="paragraph" w:styleId="Koptekst">
    <w:name w:val="header"/>
    <w:basedOn w:val="Standaard"/>
    <w:link w:val="KoptekstChar"/>
    <w:uiPriority w:val="99"/>
    <w:unhideWhenUsed/>
    <w:rsid w:val="00243D3D"/>
    <w:pPr>
      <w:tabs>
        <w:tab w:val="center" w:pos="4536"/>
        <w:tab w:val="right" w:pos="9072"/>
      </w:tabs>
    </w:pPr>
  </w:style>
  <w:style w:type="character" w:customStyle="1" w:styleId="KoptekstChar">
    <w:name w:val="Koptekst Char"/>
    <w:basedOn w:val="Standaardalinea-lettertype"/>
    <w:link w:val="Koptekst"/>
    <w:uiPriority w:val="99"/>
    <w:rsid w:val="00243D3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43D3D"/>
    <w:pPr>
      <w:tabs>
        <w:tab w:val="center" w:pos="4536"/>
        <w:tab w:val="right" w:pos="9072"/>
      </w:tabs>
    </w:pPr>
  </w:style>
  <w:style w:type="character" w:customStyle="1" w:styleId="VoettekstChar">
    <w:name w:val="Voettekst Char"/>
    <w:basedOn w:val="Standaardalinea-lettertype"/>
    <w:link w:val="Voettekst"/>
    <w:uiPriority w:val="99"/>
    <w:rsid w:val="00243D3D"/>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11067">
      <w:bodyDiv w:val="1"/>
      <w:marLeft w:val="0"/>
      <w:marRight w:val="0"/>
      <w:marTop w:val="0"/>
      <w:marBottom w:val="0"/>
      <w:divBdr>
        <w:top w:val="none" w:sz="0" w:space="0" w:color="auto"/>
        <w:left w:val="none" w:sz="0" w:space="0" w:color="auto"/>
        <w:bottom w:val="none" w:sz="0" w:space="0" w:color="auto"/>
        <w:right w:val="none" w:sz="0" w:space="0" w:color="auto"/>
      </w:divBdr>
      <w:divsChild>
        <w:div w:id="2058041505">
          <w:marLeft w:val="0"/>
          <w:marRight w:val="0"/>
          <w:marTop w:val="15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202</ap:Words>
  <ap:Characters>1115</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2024-01-17T15:25:00.0000000Z</dcterms:created>
  <dcterms:modified xsi:type="dcterms:W3CDTF">2024-01-17T15:25:00.0000000Z</dcterms:modified>
  <version/>
  <category/>
</coreProperties>
</file>