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E9688F" w:rsidP="00E9688F" w:rsidRDefault="00E9688F">
      <w:pPr>
        <w:pStyle w:val="PlatteTekst"/>
        <w:rPr>
          <w:szCs w:val="18"/>
        </w:rPr>
        <w:sectPr w:rsidRPr="002B3C7E" w:rsidR="00E9688F" w:rsidSect="001D1BF2">
          <w:headerReference w:type="default" r:id="rId7"/>
          <w:footerReference w:type="default" r:id="rId8"/>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0288" behindDoc="0" locked="0" layoutInCell="1" allowOverlap="1" wp14:editId="09B33801" wp14:anchorId="539EAF2D">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88F" w:rsidP="00E9688F" w:rsidRDefault="00E9688F">
                            <w:pPr>
                              <w:pStyle w:val="Huisstijl-Agendatitel"/>
                              <w:ind w:left="0" w:firstLine="0"/>
                              <w:jc w:val="right"/>
                            </w:pPr>
                            <w:r>
                              <w:t>Commissie BuHa-OS</w:t>
                            </w:r>
                          </w:p>
                          <w:p w:rsidR="00E9688F" w:rsidP="00E9688F" w:rsidRDefault="00E9688F">
                            <w:pPr>
                              <w:pStyle w:val="Huisstijl-Agendatitel"/>
                              <w:ind w:left="0" w:firstLine="0"/>
                              <w:jc w:val="right"/>
                            </w:pPr>
                            <w:r>
                              <w:t xml:space="preserve">        1</w:t>
                            </w:r>
                            <w:r>
                              <w:t>5</w:t>
                            </w:r>
                            <w:r>
                              <w:t xml:space="preserve"> </w:t>
                            </w:r>
                            <w:r>
                              <w:t>januari 2024</w:t>
                            </w:r>
                          </w:p>
                          <w:p w:rsidR="00E9688F" w:rsidP="00E9688F" w:rsidRDefault="00E9688F">
                            <w:pPr>
                              <w:pStyle w:val="Huisstijl-Agendatitel"/>
                              <w:ind w:left="0" w:firstLine="0"/>
                            </w:pPr>
                          </w:p>
                          <w:p w:rsidR="00E9688F" w:rsidP="00E9688F" w:rsidRDefault="00E9688F">
                            <w:pPr>
                              <w:pStyle w:val="Huisstijl-AgendagegevensW1"/>
                            </w:pPr>
                            <w:r>
                              <w:tab/>
                              <w:t xml:space="preserve"> </w:t>
                            </w:r>
                          </w:p>
                          <w:p w:rsidR="00E9688F" w:rsidP="00E9688F" w:rsidRDefault="00E9688F">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39EAF2D">
                <v:stroke joinstyle="miter"/>
                <v:path gradientshapeok="t" o:connecttype="rect"/>
              </v:shapetype>
              <v:shape id="Tekstvak 8" style="position:absolute;margin-left:258.55pt;margin-top:59.1pt;width:157.55pt;height:55.3pt;z-index:251660288;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E9688F" w:rsidP="00E9688F" w:rsidRDefault="00E9688F">
                      <w:pPr>
                        <w:pStyle w:val="Huisstijl-Agendatitel"/>
                        <w:ind w:left="0" w:firstLine="0"/>
                        <w:jc w:val="right"/>
                      </w:pPr>
                      <w:r>
                        <w:t>Commissie BuHa-OS</w:t>
                      </w:r>
                    </w:p>
                    <w:p w:rsidR="00E9688F" w:rsidP="00E9688F" w:rsidRDefault="00E9688F">
                      <w:pPr>
                        <w:pStyle w:val="Huisstijl-Agendatitel"/>
                        <w:ind w:left="0" w:firstLine="0"/>
                        <w:jc w:val="right"/>
                      </w:pPr>
                      <w:r>
                        <w:t xml:space="preserve">        1</w:t>
                      </w:r>
                      <w:r>
                        <w:t>5</w:t>
                      </w:r>
                      <w:r>
                        <w:t xml:space="preserve"> </w:t>
                      </w:r>
                      <w:r>
                        <w:t>januari 2024</w:t>
                      </w:r>
                    </w:p>
                    <w:p w:rsidR="00E9688F" w:rsidP="00E9688F" w:rsidRDefault="00E9688F">
                      <w:pPr>
                        <w:pStyle w:val="Huisstijl-Agendatitel"/>
                        <w:ind w:left="0" w:firstLine="0"/>
                      </w:pPr>
                    </w:p>
                    <w:p w:rsidR="00E9688F" w:rsidP="00E9688F" w:rsidRDefault="00E9688F">
                      <w:pPr>
                        <w:pStyle w:val="Huisstijl-AgendagegevensW1"/>
                      </w:pPr>
                      <w:r>
                        <w:tab/>
                        <w:t xml:space="preserve"> </w:t>
                      </w:r>
                    </w:p>
                    <w:p w:rsidR="00E9688F" w:rsidP="00E9688F" w:rsidRDefault="00E9688F">
                      <w:pPr>
                        <w:pStyle w:val="Huisstijl-Notitiegegevens"/>
                      </w:pPr>
                    </w:p>
                  </w:txbxContent>
                </v:textbox>
                <w10:wrap type="topAndBottom" anchorx="margin" anchory="page"/>
              </v:shape>
            </w:pict>
          </mc:Fallback>
        </mc:AlternateContent>
      </w:r>
      <w:r>
        <w:rPr>
          <w:noProof/>
          <w:szCs w:val="18"/>
          <w:lang w:eastAsia="nl-NL"/>
        </w:rPr>
        <mc:AlternateContent>
          <mc:Choice Requires="wps">
            <w:drawing>
              <wp:anchor distT="0" distB="0" distL="114300" distR="114300" simplePos="0" relativeHeight="251659264" behindDoc="0" locked="0" layoutInCell="1" allowOverlap="1" wp14:editId="0C3CA0DE" wp14:anchorId="3B782BFF">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88F" w:rsidP="00E9688F" w:rsidRDefault="00E9688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3B782BFF">
                <v:path arrowok="t"/>
                <v:textbox inset="0,0,0,0">
                  <w:txbxContent>
                    <w:p w:rsidR="00E9688F" w:rsidP="00E9688F" w:rsidRDefault="00E9688F"/>
                  </w:txbxContent>
                </v:textbox>
                <w10:wrap anchory="page"/>
              </v:shape>
            </w:pict>
          </mc:Fallback>
        </mc:AlternateContent>
      </w:r>
    </w:p>
    <w:p w:rsidR="00E9688F" w:rsidP="00E9688F" w:rsidRDefault="00E9688F">
      <w:pPr>
        <w:rPr>
          <w:b/>
          <w:sz w:val="22"/>
          <w:szCs w:val="18"/>
        </w:rPr>
      </w:pPr>
      <w:r w:rsidRPr="00E02D08">
        <w:rPr>
          <w:b/>
          <w:sz w:val="22"/>
        </w:rPr>
        <w:t>Lijst van nieuwe EU-voorstellen</w:t>
      </w:r>
      <w:r w:rsidRPr="00E02D08">
        <w:rPr>
          <w:b/>
          <w:sz w:val="22"/>
          <w:szCs w:val="18"/>
        </w:rPr>
        <w:t xml:space="preserve"> </w:t>
      </w:r>
    </w:p>
    <w:p w:rsidRPr="00E02D08" w:rsidR="00E9688F" w:rsidP="00E9688F" w:rsidRDefault="00E9688F">
      <w:pPr>
        <w:rPr>
          <w:b/>
          <w:sz w:val="22"/>
          <w:szCs w:val="18"/>
        </w:rPr>
      </w:pPr>
    </w:p>
    <w:p w:rsidRPr="00E02D08" w:rsidR="00E9688F" w:rsidP="00E9688F" w:rsidRDefault="00E9688F">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w:t>
      </w:r>
      <w:r>
        <w:rPr>
          <w:sz w:val="16"/>
          <w:szCs w:val="18"/>
        </w:rPr>
        <w:t xml:space="preserve">tussen </w:t>
      </w:r>
      <w:r w:rsidRPr="00A10457">
        <w:rPr>
          <w:b/>
          <w:sz w:val="16"/>
          <w:szCs w:val="18"/>
        </w:rPr>
        <w:t>13 december 2023</w:t>
      </w:r>
      <w:r>
        <w:rPr>
          <w:sz w:val="16"/>
          <w:szCs w:val="18"/>
        </w:rPr>
        <w:t xml:space="preserve"> </w:t>
      </w:r>
      <w:r w:rsidRPr="00E9688F">
        <w:rPr>
          <w:b/>
          <w:sz w:val="16"/>
          <w:szCs w:val="18"/>
        </w:rPr>
        <w:t>en 15 januari 2024</w:t>
      </w:r>
      <w:r>
        <w:rPr>
          <w:sz w:val="16"/>
          <w:szCs w:val="18"/>
        </w:rPr>
        <w:t xml:space="preserve"> </w:t>
      </w:r>
      <w:r w:rsidRPr="00E02D08">
        <w:rPr>
          <w:sz w:val="16"/>
          <w:szCs w:val="18"/>
        </w:rPr>
        <w:t>de volgende voor de</w:t>
      </w:r>
      <w:r>
        <w:rPr>
          <w:sz w:val="16"/>
          <w:szCs w:val="18"/>
        </w:rPr>
        <w:t>ze</w:t>
      </w:r>
      <w:r w:rsidRP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Pr>
          <w:rStyle w:val="Voetnootmarkering"/>
          <w:sz w:val="16"/>
          <w:szCs w:val="18"/>
        </w:rPr>
        <w:footnoteReference w:id="1"/>
      </w:r>
      <w:r w:rsidRPr="00E02D08">
        <w:rPr>
          <w:sz w:val="16"/>
          <w:szCs w:val="18"/>
        </w:rPr>
        <w:t xml:space="preserve">: </w:t>
      </w:r>
    </w:p>
    <w:p w:rsidR="00E9688F" w:rsidP="00E9688F" w:rsidRDefault="00E9688F">
      <w:pPr>
        <w:rPr>
          <w:szCs w:val="18"/>
        </w:rPr>
      </w:pPr>
    </w:p>
    <w:p w:rsidRPr="00C574ED" w:rsidR="00E9688F" w:rsidP="00E9688F" w:rsidRDefault="00E9688F">
      <w:pPr>
        <w:pStyle w:val="Lijstalinea"/>
        <w:numPr>
          <w:ilvl w:val="0"/>
          <w:numId w:val="1"/>
        </w:numPr>
        <w:rPr>
          <w:b/>
          <w:szCs w:val="18"/>
        </w:rPr>
      </w:pPr>
      <w:r>
        <w:rPr>
          <w:b/>
          <w:szCs w:val="18"/>
        </w:rPr>
        <w:t>Nieuw voorgestelde EU-w</w:t>
      </w:r>
      <w:r w:rsidRPr="00820149">
        <w:rPr>
          <w:b/>
          <w:szCs w:val="18"/>
        </w:rPr>
        <w:t>etgeving</w:t>
      </w:r>
      <w:r>
        <w:rPr>
          <w:rStyle w:val="Voetnootmarkering"/>
          <w:b/>
          <w:szCs w:val="18"/>
        </w:rPr>
        <w:br/>
      </w:r>
      <w:r>
        <w:rPr>
          <w:szCs w:val="18"/>
        </w:rPr>
        <w:t>(Verordeningen, richtlijnen en wetgevende besluiten)</w:t>
      </w:r>
    </w:p>
    <w:p w:rsidR="00E9688F" w:rsidP="00E9688F" w:rsidRDefault="00E9688F">
      <w:pPr>
        <w:pStyle w:val="Lijstalinea"/>
        <w:rPr>
          <w:b/>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496A3E" w:rsidR="00E9688F" w:rsidTr="00A53910">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E9688F" w:rsidP="00A53910" w:rsidRDefault="00E9688F">
            <w:pPr>
              <w:pStyle w:val="Lijstalinea"/>
              <w:numPr>
                <w:ilvl w:val="0"/>
                <w:numId w:val="2"/>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E9688F" w:rsidP="00A53910" w:rsidRDefault="00E9688F">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496A3E" w:rsidR="00E9688F" w:rsidP="00A53910" w:rsidRDefault="00E9688F">
            <w:pPr>
              <w:shd w:val="clear" w:color="auto" w:fill="FFFFFF"/>
              <w:spacing w:after="75"/>
              <w:rPr>
                <w:szCs w:val="18"/>
              </w:rPr>
            </w:pPr>
            <w:r>
              <w:rPr>
                <w:szCs w:val="18"/>
              </w:rPr>
              <w:t xml:space="preserve">Voorstel voor een BESLUIT VAN DE RAAD betreffende de sluiting, namens de Europese Unie, van de Partnerschapsovereenkomst tussen de Europese Unie en haar lidstaten, enerzijds, en de leden van de Organisatie van staten in Afrika, het Caribisch gebied en de Stille Oceaan, anderzijds </w:t>
            </w:r>
            <w:hyperlink w:history="1" r:id="rId9">
              <w:r>
                <w:rPr>
                  <w:rStyle w:val="Hyperlink"/>
                  <w:szCs w:val="18"/>
                </w:rPr>
                <w:t>COM(2023)791</w:t>
              </w:r>
            </w:hyperlink>
          </w:p>
        </w:tc>
      </w:tr>
      <w:tr w:rsidR="00E9688F" w:rsidTr="00A53910">
        <w:tc>
          <w:tcPr>
            <w:tcW w:w="0" w:type="auto"/>
            <w:vMerge/>
            <w:tcBorders>
              <w:top w:val="single" w:color="D9D9D9" w:sz="8" w:space="0"/>
              <w:left w:val="single" w:color="D9D9D9" w:sz="8" w:space="0"/>
              <w:bottom w:val="single" w:color="D9D9D9" w:sz="8" w:space="0"/>
              <w:right w:val="nil"/>
            </w:tcBorders>
            <w:vAlign w:val="center"/>
            <w:hideMark/>
          </w:tcPr>
          <w:p w:rsidRPr="00496A3E" w:rsidR="00E9688F" w:rsidP="00A53910" w:rsidRDefault="00E9688F">
            <w:pPr>
              <w:rPr>
                <w:rFonts w:eastAsiaTheme="minorHAnsi"/>
                <w:szCs w:val="18"/>
              </w:rPr>
            </w:pPr>
          </w:p>
        </w:tc>
        <w:tc>
          <w:tcPr>
            <w:tcW w:w="1134" w:type="dxa"/>
            <w:tcMar>
              <w:top w:w="0" w:type="dxa"/>
              <w:left w:w="108" w:type="dxa"/>
              <w:bottom w:w="0" w:type="dxa"/>
              <w:right w:w="108" w:type="dxa"/>
            </w:tcMar>
            <w:hideMark/>
          </w:tcPr>
          <w:p w:rsidR="00E9688F" w:rsidP="00A53910" w:rsidRDefault="00E9688F">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D55999" w:rsidR="00E9688F" w:rsidP="00A53910" w:rsidRDefault="00541265">
            <w:pPr>
              <w:spacing w:after="240"/>
              <w:rPr>
                <w:bCs/>
                <w:szCs w:val="18"/>
              </w:rPr>
            </w:pPr>
            <w:r>
              <w:rPr>
                <w:bCs/>
                <w:szCs w:val="18"/>
              </w:rPr>
              <w:t xml:space="preserve">Ter informatie. </w:t>
            </w:r>
          </w:p>
        </w:tc>
      </w:tr>
      <w:tr w:rsidRPr="00A92075" w:rsidR="00E9688F" w:rsidTr="00A53910">
        <w:tc>
          <w:tcPr>
            <w:tcW w:w="0" w:type="auto"/>
            <w:vMerge/>
            <w:tcBorders>
              <w:top w:val="single" w:color="D9D9D9" w:sz="8" w:space="0"/>
              <w:left w:val="single" w:color="D9D9D9" w:sz="8" w:space="0"/>
              <w:bottom w:val="single" w:color="D9D9D9" w:sz="8" w:space="0"/>
              <w:right w:val="nil"/>
            </w:tcBorders>
            <w:vAlign w:val="center"/>
            <w:hideMark/>
          </w:tcPr>
          <w:p w:rsidR="00E9688F" w:rsidP="00A53910" w:rsidRDefault="00E9688F">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E9688F" w:rsidP="00A53910" w:rsidRDefault="00E9688F">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Pr="00FE018F" w:rsidR="00E9688F" w:rsidP="00541265" w:rsidRDefault="00687ECD">
            <w:pPr>
              <w:spacing w:after="240"/>
            </w:pPr>
            <w:r>
              <w:t>Dit voorstel betreft de sluiting van een nieuwe partnerschapsoveree</w:t>
            </w:r>
            <w:r>
              <w:t xml:space="preserve">nkomst tussen de EU </w:t>
            </w:r>
            <w:r>
              <w:t>en de leden van de Organisatie van staten in Afrika, het Caribi</w:t>
            </w:r>
            <w:r w:rsidR="00440AD7">
              <w:t>sch gebied en de Stille Oceaan (OACPS).</w:t>
            </w:r>
            <w:r w:rsidR="00541265">
              <w:t xml:space="preserve"> Deze nieuwe partnerschapsovereenkomst</w:t>
            </w:r>
            <w:r w:rsidR="00692473">
              <w:t xml:space="preserve"> (Overeenkomst van Samoa)</w:t>
            </w:r>
            <w:r w:rsidR="00541265">
              <w:t xml:space="preserve"> is op 15 november 2023 ondertekend, onder voorbehoud van de sluiting ervan op een la</w:t>
            </w:r>
            <w:bookmarkStart w:name="_GoBack" w:id="0"/>
            <w:bookmarkEnd w:id="0"/>
            <w:r w:rsidR="00541265">
              <w:t xml:space="preserve">tere datum. </w:t>
            </w:r>
            <w:r w:rsidR="00440AD7">
              <w:t xml:space="preserve"> </w:t>
            </w:r>
          </w:p>
        </w:tc>
      </w:tr>
    </w:tbl>
    <w:p w:rsidRPr="00591BD5" w:rsidR="00E9688F" w:rsidP="00E9688F" w:rsidRDefault="00E9688F"/>
    <w:p w:rsidRPr="00BD1919" w:rsidR="00E9688F" w:rsidP="00E9688F" w:rsidRDefault="00E9688F">
      <w:pPr>
        <w:pStyle w:val="Lijstalinea"/>
        <w:numPr>
          <w:ilvl w:val="0"/>
          <w:numId w:val="1"/>
        </w:numPr>
        <w:rPr>
          <w:b/>
          <w:szCs w:val="18"/>
        </w:rPr>
      </w:pPr>
      <w:r>
        <w:rPr>
          <w:b/>
          <w:szCs w:val="18"/>
        </w:rPr>
        <w:t xml:space="preserve">Nieuwe EU-documenten van niet-wetgevende aard </w:t>
      </w:r>
      <w:r>
        <w:rPr>
          <w:b/>
          <w:szCs w:val="18"/>
        </w:rPr>
        <w:br/>
      </w:r>
      <w:r w:rsidRPr="00E02D08">
        <w:rPr>
          <w:szCs w:val="18"/>
        </w:rPr>
        <w:t>(</w:t>
      </w:r>
      <w:r>
        <w:rPr>
          <w:szCs w:val="18"/>
        </w:rPr>
        <w:t>M</w:t>
      </w:r>
      <w:r w:rsidRPr="00E02D08">
        <w:rPr>
          <w:szCs w:val="18"/>
        </w:rPr>
        <w:t>edede</w:t>
      </w:r>
      <w:r>
        <w:rPr>
          <w:szCs w:val="18"/>
        </w:rPr>
        <w:t>lingen, aanbevelingen, actieplannen, consultaties, etc.)</w:t>
      </w:r>
    </w:p>
    <w:p w:rsidR="00E9688F" w:rsidP="00E9688F" w:rsidRDefault="00E9688F"/>
    <w:p w:rsidR="00E9688F" w:rsidP="00E9688F" w:rsidRDefault="00E9688F">
      <w:r>
        <w:t xml:space="preserve">N.v.t. </w:t>
      </w:r>
    </w:p>
    <w:p w:rsidR="00E9688F" w:rsidP="00E9688F" w:rsidRDefault="00E9688F"/>
    <w:p w:rsidR="00E9688F" w:rsidP="00E9688F" w:rsidRDefault="00E9688F"/>
    <w:p w:rsidR="00153D1B" w:rsidRDefault="00692473"/>
    <w:sectPr w:rsidR="00153D1B" w:rsidSect="00BF62AD">
      <w:headerReference w:type="default" r:id="rId10"/>
      <w:footerReference w:type="default" r:id="rId11"/>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88F" w:rsidRDefault="00E9688F" w:rsidP="00E9688F">
      <w:r>
        <w:separator/>
      </w:r>
    </w:p>
  </w:endnote>
  <w:endnote w:type="continuationSeparator" w:id="0">
    <w:p w:rsidR="00E9688F" w:rsidRDefault="00E9688F" w:rsidP="00E96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88F" w:rsidRDefault="00E9688F">
    <w:pPr>
      <w:pStyle w:val="Voettekst"/>
    </w:pPr>
    <w:r>
      <w:rPr>
        <w:noProof/>
        <w:lang w:eastAsia="nl-NL"/>
      </w:rPr>
      <mc:AlternateContent>
        <mc:Choice Requires="wps">
          <w:drawing>
            <wp:anchor distT="0" distB="0" distL="0" distR="0" simplePos="0" relativeHeight="251662336" behindDoc="0" locked="1" layoutInCell="1" allowOverlap="1" wp14:anchorId="61D08C1A" wp14:editId="189BB0DE">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E9688F" w:rsidRDefault="00E9688F">
                          <w:pPr>
                            <w:pStyle w:val="Huisstijl-Paginanummer"/>
                          </w:pPr>
                          <w:r>
                            <w:fldChar w:fldCharType="begin"/>
                          </w:r>
                          <w:r>
                            <w:instrText xml:space="preserve"> PAGE  \* Arabic  \* MERGEFORMAT </w:instrText>
                          </w:r>
                          <w:r>
                            <w:fldChar w:fldCharType="separate"/>
                          </w:r>
                          <w:r w:rsidR="00692473">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08C1A"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E9688F" w:rsidRDefault="00E9688F">
                    <w:pPr>
                      <w:pStyle w:val="Huisstijl-Paginanummer"/>
                    </w:pPr>
                    <w:r>
                      <w:fldChar w:fldCharType="begin"/>
                    </w:r>
                    <w:r>
                      <w:instrText xml:space="preserve"> PAGE  \* Arabic  \* MERGEFORMAT </w:instrText>
                    </w:r>
                    <w:r>
                      <w:fldChar w:fldCharType="separate"/>
                    </w:r>
                    <w:r w:rsidR="00692473">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264" behindDoc="0" locked="0" layoutInCell="1" allowOverlap="1" wp14:anchorId="27DCEBF3" wp14:editId="61547EB3">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688F" w:rsidRDefault="00E9688F"/>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7DCEBF3" id="Text Box 3" o:spid="_x0000_s1029" type="#_x0000_t202" style="position:absolute;margin-left:110.55pt;margin-top:751pt;width:399.4pt;height:35.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E9688F" w:rsidRDefault="00E9688F"/>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692473">
    <w:pPr>
      <w:pStyle w:val="Voettekst"/>
    </w:pPr>
    <w:r>
      <w:rPr>
        <w:noProof/>
        <w:lang w:eastAsia="nl-NL"/>
      </w:rPr>
      <mc:AlternateContent>
        <mc:Choice Requires="wps">
          <w:drawing>
            <wp:anchor distT="0" distB="0" distL="0" distR="0" simplePos="0" relativeHeight="251662336" behindDoc="0" locked="1" layoutInCell="1" allowOverlap="1" wp14:anchorId="2B872A81" wp14:editId="7B76568D">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692473">
                          <w:pPr>
                            <w:pStyle w:val="Huisstijl-Paginanummer"/>
                          </w:pPr>
                          <w:r>
                            <w:fldChar w:fldCharType="begin"/>
                          </w:r>
                          <w:r>
                            <w:instrText xml:space="preserve"> PAGE  \* Arabic  \* MERGEFORMAT </w:instrText>
                          </w:r>
                          <w:r>
                            <w:fldChar w:fldCharType="separate"/>
                          </w:r>
                          <w:r w:rsidR="00E9688F">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72A81" id="_x0000_t202" coordsize="21600,21600" o:spt="202" path="m,l,21600r21600,l21600,xe">
              <v:stroke joinstyle="miter"/>
              <v:path gradientshapeok="t" o:connecttype="rect"/>
            </v:shapetype>
            <v:shape id="_x0000_s1031" type="#_x0000_t202" style="position:absolute;margin-left:232.45pt;margin-top:813.65pt;width:92.15pt;height:9.9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692473">
                    <w:pPr>
                      <w:pStyle w:val="Huisstijl-Paginanummer"/>
                    </w:pPr>
                    <w:r>
                      <w:fldChar w:fldCharType="begin"/>
                    </w:r>
                    <w:r>
                      <w:instrText xml:space="preserve"> PAGE  \* Arabic  \* MERGEFORMAT </w:instrText>
                    </w:r>
                    <w:r>
                      <w:fldChar w:fldCharType="separate"/>
                    </w:r>
                    <w:r w:rsidR="00E9688F">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9264" behindDoc="0" locked="0" layoutInCell="1" allowOverlap="1" wp14:anchorId="05E34833" wp14:editId="7B55926F">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69247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5E34833" id="Text Box 6" o:spid="_x0000_s1032" type="#_x0000_t202" style="position:absolute;margin-left:129pt;margin-top:759.95pt;width:388.35pt;height:3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69247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88F" w:rsidRDefault="00E9688F" w:rsidP="00E9688F">
      <w:r>
        <w:separator/>
      </w:r>
    </w:p>
  </w:footnote>
  <w:footnote w:type="continuationSeparator" w:id="0">
    <w:p w:rsidR="00E9688F" w:rsidRDefault="00E9688F" w:rsidP="00E9688F">
      <w:r>
        <w:continuationSeparator/>
      </w:r>
    </w:p>
  </w:footnote>
  <w:footnote w:id="1">
    <w:p w:rsidR="00E9688F" w:rsidRPr="002B21B2" w:rsidRDefault="00E9688F" w:rsidP="00E9688F">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88F" w:rsidRDefault="00E9688F">
    <w:pPr>
      <w:pStyle w:val="Koptekst"/>
    </w:pPr>
    <w:r>
      <w:rPr>
        <w:noProof/>
        <w:lang w:eastAsia="nl-NL"/>
      </w:rPr>
      <w:drawing>
        <wp:anchor distT="0" distB="0" distL="114300" distR="114300" simplePos="0" relativeHeight="251661312" behindDoc="1" locked="0" layoutInCell="1" allowOverlap="1" wp14:anchorId="066B45AF" wp14:editId="5C5CED1D">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0288" behindDoc="1" locked="0" layoutInCell="1" allowOverlap="1" wp14:anchorId="7401679F" wp14:editId="74F122CA">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692473">
    <w:pPr>
      <w:pStyle w:val="Koptekst"/>
    </w:pPr>
    <w:r>
      <w:rPr>
        <w:noProof/>
        <w:lang w:eastAsia="nl-NL"/>
      </w:rPr>
      <mc:AlternateContent>
        <mc:Choice Requires="wps">
          <w:drawing>
            <wp:anchor distT="0" distB="0" distL="114300" distR="114300" simplePos="0" relativeHeight="251660288" behindDoc="0" locked="0" layoutInCell="1" allowOverlap="1" wp14:anchorId="1B5F306D" wp14:editId="2DD17C99">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692473" w:rsidP="006B0B28">
                          <w:pPr>
                            <w:pStyle w:val="Huisstijl-Gegevens"/>
                            <w:tabs>
                              <w:tab w:val="right" w:pos="1540"/>
                              <w:tab w:val="left" w:pos="1701"/>
                            </w:tabs>
                          </w:pPr>
                          <w:r>
                            <w:tab/>
                          </w:r>
                          <w:r>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B5F30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692473" w:rsidP="006B0B28">
                    <w:pPr>
                      <w:pStyle w:val="Huisstijl-Gegevens"/>
                      <w:tabs>
                        <w:tab w:val="right" w:pos="1540"/>
                        <w:tab w:val="left" w:pos="1701"/>
                      </w:tabs>
                    </w:pPr>
                    <w:r>
                      <w:tab/>
                    </w:r>
                    <w:r>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61312" behindDoc="1" locked="0" layoutInCell="1" allowOverlap="1" wp14:anchorId="58A5B97F" wp14:editId="68CA14A7">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D1585"/>
    <w:multiLevelType w:val="hybridMultilevel"/>
    <w:tmpl w:val="6EDA0BF2"/>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8F"/>
    <w:rsid w:val="00440AD7"/>
    <w:rsid w:val="00541265"/>
    <w:rsid w:val="0058276E"/>
    <w:rsid w:val="00687ECD"/>
    <w:rsid w:val="00692473"/>
    <w:rsid w:val="009D5127"/>
    <w:rsid w:val="00E81AE7"/>
    <w:rsid w:val="00E9688F"/>
    <w:rsid w:val="00FE01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A145D"/>
  <w15:chartTrackingRefBased/>
  <w15:docId w15:val="{2AF74668-8A50-4027-A8DC-933A49F4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9688F"/>
    <w:pPr>
      <w:spacing w:after="0" w:line="240" w:lineRule="auto"/>
    </w:pPr>
    <w:rPr>
      <w:rFonts w:ascii="Verdana" w:eastAsia="Calibri" w:hAnsi="Verdana" w:cs="Times New Roman"/>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E9688F"/>
    <w:pPr>
      <w:tabs>
        <w:tab w:val="center" w:pos="4703"/>
        <w:tab w:val="right" w:pos="9406"/>
      </w:tabs>
    </w:pPr>
  </w:style>
  <w:style w:type="character" w:customStyle="1" w:styleId="KoptekstChar">
    <w:name w:val="Koptekst Char"/>
    <w:basedOn w:val="Standaardalinea-lettertype"/>
    <w:link w:val="Koptekst"/>
    <w:uiPriority w:val="99"/>
    <w:rsid w:val="00E9688F"/>
    <w:rPr>
      <w:rFonts w:ascii="Verdana" w:eastAsia="Calibri" w:hAnsi="Verdana" w:cs="Times New Roman"/>
      <w:sz w:val="18"/>
    </w:rPr>
  </w:style>
  <w:style w:type="paragraph" w:styleId="Voettekst">
    <w:name w:val="footer"/>
    <w:basedOn w:val="Standaard"/>
    <w:link w:val="VoettekstChar"/>
    <w:rsid w:val="00E9688F"/>
    <w:pPr>
      <w:tabs>
        <w:tab w:val="center" w:pos="4703"/>
        <w:tab w:val="right" w:pos="9406"/>
      </w:tabs>
    </w:pPr>
    <w:rPr>
      <w:sz w:val="15"/>
    </w:rPr>
  </w:style>
  <w:style w:type="character" w:customStyle="1" w:styleId="VoettekstChar">
    <w:name w:val="Voettekst Char"/>
    <w:basedOn w:val="Standaardalinea-lettertype"/>
    <w:link w:val="Voettekst"/>
    <w:rsid w:val="00E9688F"/>
    <w:rPr>
      <w:rFonts w:ascii="Verdana" w:eastAsia="Calibri" w:hAnsi="Verdana" w:cs="Times New Roman"/>
      <w:sz w:val="15"/>
    </w:rPr>
  </w:style>
  <w:style w:type="paragraph" w:customStyle="1" w:styleId="PlatteTekst">
    <w:name w:val="Platte_Tekst"/>
    <w:basedOn w:val="Standaard"/>
    <w:uiPriority w:val="99"/>
    <w:rsid w:val="00E9688F"/>
    <w:pPr>
      <w:spacing w:line="284" w:lineRule="exact"/>
    </w:pPr>
  </w:style>
  <w:style w:type="paragraph" w:customStyle="1" w:styleId="Huisstijl-Paginanummer">
    <w:name w:val="Huisstijl - Paginanummer"/>
    <w:basedOn w:val="Standaard"/>
    <w:uiPriority w:val="99"/>
    <w:rsid w:val="00E9688F"/>
    <w:pPr>
      <w:widowControl w:val="0"/>
      <w:suppressAutoHyphens/>
      <w:autoSpaceDN w:val="0"/>
      <w:jc w:val="right"/>
      <w:textAlignment w:val="baseline"/>
    </w:pPr>
    <w:rPr>
      <w:rFonts w:cs="Lohit Hindi"/>
      <w:kern w:val="3"/>
      <w:sz w:val="13"/>
      <w:szCs w:val="24"/>
      <w:lang w:eastAsia="zh-CN" w:bidi="hi-IN"/>
    </w:rPr>
  </w:style>
  <w:style w:type="paragraph" w:customStyle="1" w:styleId="Huisstijl-Gegevens">
    <w:name w:val="Huisstijl - Gegevens"/>
    <w:basedOn w:val="Standaard"/>
    <w:qFormat/>
    <w:rsid w:val="00E9688F"/>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rsid w:val="00E9688F"/>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E9688F"/>
    <w:pPr>
      <w:tabs>
        <w:tab w:val="right" w:pos="1151"/>
        <w:tab w:val="left" w:pos="1264"/>
      </w:tabs>
      <w:spacing w:after="0" w:line="199" w:lineRule="exact"/>
      <w:ind w:left="1440" w:hanging="1440"/>
      <w:contextualSpacing/>
    </w:pPr>
    <w:rPr>
      <w:rFonts w:ascii="Verdana" w:eastAsia="Calibri" w:hAnsi="Verdana" w:cs="Times New Roman"/>
      <w:noProof/>
      <w:sz w:val="13"/>
      <w:szCs w:val="13"/>
    </w:rPr>
  </w:style>
  <w:style w:type="paragraph" w:customStyle="1" w:styleId="Huisstijl-AgendagegevensW1">
    <w:name w:val="Huisstijl - Agendagegevens W1"/>
    <w:basedOn w:val="Huisstijl-Notitiegegevens"/>
    <w:qFormat/>
    <w:rsid w:val="00E9688F"/>
    <w:pPr>
      <w:spacing w:before="90"/>
      <w:contextualSpacing w:val="0"/>
    </w:pPr>
  </w:style>
  <w:style w:type="character" w:styleId="Hyperlink">
    <w:name w:val="Hyperlink"/>
    <w:rsid w:val="00E9688F"/>
    <w:rPr>
      <w:color w:val="0000FF"/>
      <w:u w:val="single"/>
    </w:rPr>
  </w:style>
  <w:style w:type="paragraph" w:styleId="Voetnoottekst">
    <w:name w:val="footnote text"/>
    <w:basedOn w:val="Standaard"/>
    <w:link w:val="VoetnoottekstChar"/>
    <w:uiPriority w:val="99"/>
    <w:semiHidden/>
    <w:rsid w:val="00E9688F"/>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uiPriority w:val="99"/>
    <w:semiHidden/>
    <w:rsid w:val="00E9688F"/>
    <w:rPr>
      <w:rFonts w:ascii="Times New Roman" w:eastAsia="Times New Roman" w:hAnsi="Times New Roman" w:cs="Times New Roman"/>
      <w:sz w:val="20"/>
      <w:szCs w:val="20"/>
      <w:lang w:eastAsia="nl-NL"/>
    </w:rPr>
  </w:style>
  <w:style w:type="character" w:styleId="Voetnootmarkering">
    <w:name w:val="footnote reference"/>
    <w:uiPriority w:val="99"/>
    <w:semiHidden/>
    <w:rsid w:val="00E9688F"/>
    <w:rPr>
      <w:vertAlign w:val="superscript"/>
    </w:rPr>
  </w:style>
  <w:style w:type="paragraph" w:styleId="Lijstalinea">
    <w:name w:val="List Paragraph"/>
    <w:basedOn w:val="Standaard"/>
    <w:uiPriority w:val="34"/>
    <w:qFormat/>
    <w:rsid w:val="00E9688F"/>
    <w:pPr>
      <w:ind w:left="720"/>
      <w:contextualSpacing/>
    </w:pPr>
  </w:style>
  <w:style w:type="paragraph" w:customStyle="1" w:styleId="Standaard1">
    <w:name w:val="Standaard1"/>
    <w:basedOn w:val="Standaard"/>
    <w:rsid w:val="00E9688F"/>
    <w:pPr>
      <w:spacing w:before="100" w:beforeAutospacing="1" w:after="100" w:afterAutospacing="1"/>
    </w:pPr>
    <w:rPr>
      <w:rFonts w:ascii="Times New Roman" w:eastAsia="Times New Roman" w:hAnsi="Times New Roman"/>
      <w:sz w:val="24"/>
      <w:szCs w:val="24"/>
      <w:lang w:eastAsia="nl-NL"/>
    </w:rPr>
  </w:style>
  <w:style w:type="character" w:customStyle="1" w:styleId="footnotereference">
    <w:name w:val="footnotereference"/>
    <w:basedOn w:val="Standaardalinea-lettertype"/>
    <w:rsid w:val="00E96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yperlink" Target="https://eur-lex.europa.eu/legal-content/NL/TXT/?uri=COM%3A2023%3A791%3AFIN&amp;qid=1703000342765"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199</ap:Words>
  <ap:Characters>1095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2024-01-15T13:14:00.0000000Z</dcterms:created>
  <dcterms:modified xsi:type="dcterms:W3CDTF">2024-01-15T14:03:00.0000000Z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0x010100CE7685E1BDBBBF4F89DA3D03D86C98C9</vt:lpwstr>
  </property>
  <property fmtid="{D5CDD505-2E9C-101B-9397-08002B2CF9AE}" pid="3" name="_dlc_DocIdItemGuid">
    <vt:lpwstr>fa1bb504-d2ba-4af6-b06e-4786ae0ed130</vt:lpwstr>
  </property>
</Properties>
</file>