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5E5D" w:rsidP="00EE5E5D" w:rsidRDefault="00EE5E5D" w14:paraId="10DD4C05" w14:textId="77777777"/>
    <w:p w:rsidR="003B6109" w:rsidP="00EE5E5D" w:rsidRDefault="003B6109" w14:paraId="06E4B774" w14:textId="77777777">
      <w:r>
        <w:t>Geachte voorzitter,</w:t>
      </w:r>
    </w:p>
    <w:p w:rsidR="00C74E9C" w:rsidP="00EE5E5D" w:rsidRDefault="00C74E9C" w14:paraId="5F8DDDB9" w14:textId="77777777"/>
    <w:p w:rsidRPr="00405BF4" w:rsidR="00012C33" w:rsidP="003B6109" w:rsidRDefault="00405BF4" w14:paraId="7D57271E" w14:textId="2A8F9000">
      <w:pPr>
        <w:rPr>
          <w:bCs/>
        </w:rPr>
      </w:pPr>
      <w:r>
        <w:rPr>
          <w:bCs/>
        </w:rPr>
        <w:t>Met verwijzing naar de schriftelijke inbreng van de Tweede Kamer d.d. 5 oktober 2023 naar aanleiding van de geannoteerde agenda voor de informele Raad Buitenlandse Zaken Handel die op 19 en 20 oktober zal plaatsvinden, gaat uw Kamer hierbij de antwoorden toe van de zijde van het kabinet.</w:t>
      </w:r>
    </w:p>
    <w:p w:rsidR="001D5C8C" w:rsidP="00EE5E5D" w:rsidRDefault="001D5C8C" w14:paraId="392D6FF2" w14:textId="77777777"/>
    <w:p w:rsidR="00D057D9" w:rsidP="00EE5E5D" w:rsidRDefault="00405BF4" w14:paraId="5316DB17" w14:textId="350C6FE5">
      <w:r>
        <w:t>De minister voor Buitenlandse Handel</w:t>
      </w:r>
    </w:p>
    <w:p w:rsidR="00405BF4" w:rsidP="00EE5E5D" w:rsidRDefault="00405BF4" w14:paraId="5F15A89F" w14:textId="1221E330">
      <w:r>
        <w:t>en Ontwikkelingssamenwerking,</w:t>
      </w:r>
    </w:p>
    <w:p w:rsidR="003A2FD6" w:rsidP="00405BF4" w:rsidRDefault="003A2FD6" w14:paraId="2EDFDEA4" w14:textId="77777777">
      <w:pPr>
        <w:contextualSpacing/>
      </w:pPr>
    </w:p>
    <w:p w:rsidR="003A2FD6" w:rsidP="00405BF4" w:rsidRDefault="003A2FD6" w14:paraId="5D6D18E3" w14:textId="77777777">
      <w:pPr>
        <w:contextualSpacing/>
      </w:pPr>
    </w:p>
    <w:p w:rsidR="003A2FD6" w:rsidP="00405BF4" w:rsidRDefault="003A2FD6" w14:paraId="3D60981A" w14:textId="618A2D55">
      <w:pPr>
        <w:contextualSpacing/>
      </w:pPr>
    </w:p>
    <w:p w:rsidR="00F71EF1" w:rsidP="00405BF4" w:rsidRDefault="00F71EF1" w14:paraId="0CF9EE5F" w14:textId="77777777">
      <w:pPr>
        <w:contextualSpacing/>
      </w:pPr>
    </w:p>
    <w:p w:rsidR="005621ED" w:rsidP="00405BF4" w:rsidRDefault="005621ED" w14:paraId="2013F80C" w14:textId="53F3EADE">
      <w:pPr>
        <w:spacing w:line="259" w:lineRule="auto"/>
        <w:contextualSpacing/>
      </w:pPr>
    </w:p>
    <w:p w:rsidRPr="00132F64" w:rsidR="00405BF4" w:rsidP="00405BF4" w:rsidRDefault="00405BF4" w14:paraId="4F8617B8" w14:textId="35A9C24C">
      <w:pPr>
        <w:spacing w:line="259" w:lineRule="auto"/>
        <w:contextualSpacing/>
      </w:pPr>
      <w:r>
        <w:t xml:space="preserve">Liesje </w:t>
      </w:r>
      <w:proofErr w:type="spellStart"/>
      <w:r>
        <w:t>Schreinemacher</w:t>
      </w:r>
      <w:proofErr w:type="spellEnd"/>
    </w:p>
    <w:sectPr w:rsidRPr="00132F64" w:rsidR="00405BF4" w:rsidSect="00343076">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CC87F" w14:textId="77777777" w:rsidR="007D5D91" w:rsidRDefault="007D5D91" w:rsidP="004F2CD5">
      <w:pPr>
        <w:spacing w:line="240" w:lineRule="auto"/>
      </w:pPr>
      <w:r>
        <w:separator/>
      </w:r>
    </w:p>
  </w:endnote>
  <w:endnote w:type="continuationSeparator" w:id="0">
    <w:p w14:paraId="6EABFCC4" w14:textId="77777777" w:rsidR="007D5D91" w:rsidRDefault="007D5D91" w:rsidP="004F2CD5">
      <w:pPr>
        <w:spacing w:line="240" w:lineRule="auto"/>
      </w:pPr>
      <w:r>
        <w:continuationSeparator/>
      </w:r>
    </w:p>
  </w:endnote>
  <w:endnote w:type="continuationNotice" w:id="1">
    <w:p w14:paraId="24C13130" w14:textId="77777777" w:rsidR="007D5D91" w:rsidRDefault="007D5D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47B82" w14:textId="77777777" w:rsidR="00416458" w:rsidRDefault="004164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BE8AB" w14:textId="77777777" w:rsidR="00416458" w:rsidRDefault="004164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B4B1" w14:textId="62AB5289" w:rsidR="00A15B60" w:rsidRDefault="00A15B60">
    <w:pPr>
      <w:pStyle w:val="Footer"/>
      <w:jc w:val="center"/>
    </w:pPr>
  </w:p>
  <w:p w14:paraId="57B9FC58" w14:textId="77777777" w:rsidR="00601F0E" w:rsidRDefault="00601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4C1C5" w14:textId="77777777" w:rsidR="007D5D91" w:rsidRDefault="007D5D91" w:rsidP="004F2CD5">
      <w:pPr>
        <w:spacing w:line="240" w:lineRule="auto"/>
      </w:pPr>
      <w:r>
        <w:separator/>
      </w:r>
    </w:p>
  </w:footnote>
  <w:footnote w:type="continuationSeparator" w:id="0">
    <w:p w14:paraId="02317163" w14:textId="77777777" w:rsidR="007D5D91" w:rsidRDefault="007D5D91" w:rsidP="004F2CD5">
      <w:pPr>
        <w:spacing w:line="240" w:lineRule="auto"/>
      </w:pPr>
      <w:r>
        <w:continuationSeparator/>
      </w:r>
    </w:p>
  </w:footnote>
  <w:footnote w:type="continuationNotice" w:id="1">
    <w:p w14:paraId="1445AC9F" w14:textId="77777777" w:rsidR="007D5D91" w:rsidRDefault="007D5D9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82314" w14:textId="77777777" w:rsidR="00416458" w:rsidRDefault="004164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text/>
                          </w:sdt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sdt>
                    <w:sdtPr>
                      <w:rPr>
                        <w:b/>
                        <w:sz w:val="13"/>
                        <w:szCs w:val="13"/>
                      </w:rPr>
                      <w:alias w:val="Afzender"/>
                      <w:tag w:val="Afzender"/>
                      <w:id w:val="-1216890795"/>
                      <w:placeholder>
                        <w:docPart w:val="427C01834AE9402CAD5DF63170361284"/>
                      </w:placeholder>
                      <w:showingPlcHdr/>
                      <w:text/>
                    </w:sdt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9E58" w14:textId="1B0EAA20" w:rsidR="001B5575" w:rsidRDefault="001B5575">
    <w:pPr>
      <w:pStyle w:val="Header"/>
    </w:pPr>
  </w:p>
  <w:p w14:paraId="0F8740E8" w14:textId="77777777" w:rsidR="001B5575" w:rsidRDefault="001B5575">
    <w:pPr>
      <w:pStyle w:val="Header"/>
    </w:pPr>
  </w:p>
  <w:p w14:paraId="52D1BAD4" w14:textId="36E851BA" w:rsidR="001B5575" w:rsidRDefault="00627E95">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2E956488">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text w:multiLine="1"/>
                          </w:sdtPr>
                          <w:sdtContent>
                            <w:p w14:paraId="1CA15110" w14:textId="3EC183F1" w:rsidR="00627E95" w:rsidRDefault="00405BF4" w:rsidP="00627E95">
                              <w:pPr>
                                <w:pStyle w:val="Header"/>
                              </w:pPr>
                              <w:r>
                                <w:t>Aan de Voorzitter van de</w:t>
                              </w:r>
                              <w:r>
                                <w:br/>
                                <w:t>Tweede Kamer der Staten-Generaal</w:t>
                              </w:r>
                              <w:r>
                                <w:br/>
                                <w:t>Prinses Irenestraat 6</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" fillcolor="white [3201]" stroked="f" strokeweight=".5pt">
              <v:textbox inset="0,0,0,0">
                <w:txbxContent>
                  <w:sdt>
                    <w:sdtPr>
                      <w:alias w:val="Geadresseerde Kamer"/>
                      <w:tag w:val="Geadresseerde_x0020_Kamer"/>
                      <w:id w:val="-1327663403"/>
                      <w:text w:multiLine="1"/>
                    </w:sdtPr>
                    <w:sdtContent>
                      <w:p w14:paraId="1CA15110" w14:textId="3EC183F1" w:rsidR="00627E95" w:rsidRDefault="00405BF4" w:rsidP="00627E95">
                        <w:pPr>
                          <w:pStyle w:val="Header"/>
                        </w:pPr>
                        <w:r>
                          <w:t>Aan de Voorzitter van de</w:t>
                        </w:r>
                        <w:r>
                          <w:br/>
                          <w:t>Tweede Kamer der Staten-Generaal</w:t>
                        </w:r>
                        <w:r>
                          <w:br/>
                          <w:t>Prinses Irenestraat 6</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77777777" w:rsidR="001B5575" w:rsidRDefault="001B5575">
    <w:pPr>
      <w:pStyle w:val="Header"/>
    </w:pP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68C3B449"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0994140E">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66818DE9" w:rsidR="001B5575" w:rsidRPr="00F51C07" w:rsidRDefault="001B5575">
                          <w:r w:rsidRPr="00F51C07">
                            <w:t>Datum</w:t>
                          </w:r>
                          <w:r w:rsidRPr="00F51C07">
                            <w:tab/>
                          </w:r>
                          <w:r w:rsidR="00416458">
                            <w:t>13</w:t>
                          </w:r>
                          <w:r w:rsidR="00405BF4">
                            <w:t xml:space="preserve"> oktober 2023</w:t>
                          </w:r>
                        </w:p>
                        <w:p w14:paraId="3024AE6B" w14:textId="410CFE85" w:rsidR="001B5575" w:rsidRPr="00F51C07" w:rsidRDefault="001B5575">
                          <w:r w:rsidRPr="00E20D12">
                            <w:t xml:space="preserve">Betreft </w:t>
                          </w:r>
                          <w:r w:rsidRPr="00E20D12">
                            <w:tab/>
                          </w:r>
                          <w:r w:rsidR="00405BF4">
                            <w:t xml:space="preserve">Schriftelijk overleg over de informele Raad Buitenlandse Zaken Handel </w:t>
                          </w:r>
                          <w:r w:rsidR="00405BF4">
                            <w:tab/>
                            <w:t>van 19 en 20 oktober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" fillcolor="white [3201]" stroked="f" strokeweight=".5pt">
              <v:textbox inset="0,0,0,0">
                <w:txbxContent>
                  <w:p w14:paraId="257C6468" w14:textId="66818DE9" w:rsidR="001B5575" w:rsidRPr="00F51C07" w:rsidRDefault="001B5575">
                    <w:r w:rsidRPr="00F51C07">
                      <w:t>Datum</w:t>
                    </w:r>
                    <w:r w:rsidRPr="00F51C07">
                      <w:tab/>
                    </w:r>
                    <w:r w:rsidR="00416458">
                      <w:t>13</w:t>
                    </w:r>
                    <w:r w:rsidR="00405BF4">
                      <w:t xml:space="preserve"> oktober 2023</w:t>
                    </w:r>
                  </w:p>
                  <w:p w14:paraId="3024AE6B" w14:textId="410CFE85" w:rsidR="001B5575" w:rsidRPr="00F51C07" w:rsidRDefault="001B5575">
                    <w:r w:rsidRPr="00E20D12">
                      <w:t xml:space="preserve">Betreft </w:t>
                    </w:r>
                    <w:r w:rsidRPr="00E20D12">
                      <w:tab/>
                    </w:r>
                    <w:r w:rsidR="00405BF4">
                      <w:t xml:space="preserve">Schriftelijk overleg over de informele Raad Buitenlandse Zaken Handel </w:t>
                    </w:r>
                    <w:r w:rsidR="00405BF4">
                      <w:tab/>
                      <w:t>van 19 en 20 oktober 2023</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showingPlcHdr/>
                            <w:text w:multiLine="1"/>
                          </w:sdtPr>
                          <w:sdtContent>
                            <w:p w14:paraId="2FF68EB0" w14:textId="132FE3EE" w:rsidR="003573B1" w:rsidRDefault="00405BF4" w:rsidP="00EE5E5D">
                              <w:pPr>
                                <w:rPr>
                                  <w:sz w:val="13"/>
                                  <w:szCs w:val="13"/>
                                </w:rPr>
                              </w:pPr>
                              <w:r>
                                <w:rPr>
                                  <w:sz w:val="13"/>
                                  <w:szCs w:val="13"/>
                                </w:rPr>
                                <w:t xml:space="preserve">     </w:t>
                              </w:r>
                            </w:p>
                          </w:sdtContent>
                        </w:sdt>
                        <w:p w14:paraId="52B0831E" w14:textId="785D8E15" w:rsidR="001B5575" w:rsidRPr="00EE5E5D" w:rsidRDefault="00601F0E" w:rsidP="00EE5E5D">
                          <w:pPr>
                            <w:rPr>
                              <w:sz w:val="13"/>
                              <w:szCs w:val="13"/>
                            </w:rPr>
                          </w:pPr>
                          <w:r>
                            <w:rPr>
                              <w:sz w:val="13"/>
                              <w:szCs w:val="13"/>
                            </w:rPr>
                            <w:t>Rijnstraat 8</w:t>
                          </w:r>
                        </w:p>
                        <w:p w14:paraId="58A308C3" w14:textId="37256E7D" w:rsidR="001B5575" w:rsidRPr="00EE5E5D" w:rsidRDefault="00601F0E" w:rsidP="00EE5E5D">
                          <w:pPr>
                            <w:rPr>
                              <w:sz w:val="13"/>
                              <w:szCs w:val="13"/>
                            </w:rPr>
                          </w:pPr>
                          <w:r w:rsidRPr="00601F0E">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A15B60" w:rsidRDefault="001B5575" w:rsidP="00EE5E5D">
                          <w:pPr>
                            <w:rPr>
                              <w:sz w:val="13"/>
                              <w:szCs w:val="13"/>
                              <w:lang w:val="de-DE"/>
                            </w:rPr>
                          </w:pPr>
                          <w:proofErr w:type="spellStart"/>
                          <w:r w:rsidRPr="00A15B60">
                            <w:rPr>
                              <w:sz w:val="13"/>
                              <w:szCs w:val="13"/>
                              <w:lang w:val="de-DE"/>
                            </w:rPr>
                            <w:t>Nederland</w:t>
                          </w:r>
                          <w:proofErr w:type="spellEnd"/>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Content>
                              <w:r w:rsidR="003573B1">
                                <w:rPr>
                                  <w:sz w:val="13"/>
                                  <w:szCs w:val="13"/>
                                </w:rPr>
                                <w:t>BZDOC-1235421577-13</w:t>
                              </w:r>
                            </w:sdtContent>
                          </w:sdt>
                        </w:p>
                        <w:p w14:paraId="337D6E6B" w14:textId="1CAC3D3F"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showingPlcHdr/>
                              <w:text/>
                            </w:sdtPr>
                            <w:sdtContent>
                              <w:r w:rsidR="00012C33">
                                <w:rPr>
                                  <w:sz w:val="13"/>
                                  <w:szCs w:val="13"/>
                                </w:rPr>
                                <w:t xml:space="preserve">     </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text/>
                          </w:sdtPr>
                          <w:sdtContent>
                            <w:p w14:paraId="545458C9" w14:textId="3B67E7B4" w:rsidR="001B5575" w:rsidRPr="0058359E" w:rsidRDefault="00405BF4"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sdt>
                    <w:sdtPr>
                      <w:rPr>
                        <w:sz w:val="13"/>
                        <w:szCs w:val="13"/>
                      </w:rPr>
                      <w:alias w:val="Afzender"/>
                      <w:tag w:val="Afzender"/>
                      <w:id w:val="-1008204248"/>
                      <w:showingPlcHdr/>
                      <w:text w:multiLine="1"/>
                    </w:sdtPr>
                    <w:sdtContent>
                      <w:p w14:paraId="2FF68EB0" w14:textId="132FE3EE" w:rsidR="003573B1" w:rsidRDefault="00405BF4" w:rsidP="00EE5E5D">
                        <w:pPr>
                          <w:rPr>
                            <w:sz w:val="13"/>
                            <w:szCs w:val="13"/>
                          </w:rPr>
                        </w:pPr>
                        <w:r>
                          <w:rPr>
                            <w:sz w:val="13"/>
                            <w:szCs w:val="13"/>
                          </w:rPr>
                          <w:t xml:space="preserve">     </w:t>
                        </w:r>
                      </w:p>
                    </w:sdtContent>
                  </w:sdt>
                  <w:p w14:paraId="52B0831E" w14:textId="785D8E15" w:rsidR="001B5575" w:rsidRPr="00EE5E5D" w:rsidRDefault="00601F0E" w:rsidP="00EE5E5D">
                    <w:pPr>
                      <w:rPr>
                        <w:sz w:val="13"/>
                        <w:szCs w:val="13"/>
                      </w:rPr>
                    </w:pPr>
                    <w:r>
                      <w:rPr>
                        <w:sz w:val="13"/>
                        <w:szCs w:val="13"/>
                      </w:rPr>
                      <w:t>Rijnstraat 8</w:t>
                    </w:r>
                  </w:p>
                  <w:p w14:paraId="58A308C3" w14:textId="37256E7D" w:rsidR="001B5575" w:rsidRPr="00EE5E5D" w:rsidRDefault="00601F0E" w:rsidP="00EE5E5D">
                    <w:pPr>
                      <w:rPr>
                        <w:sz w:val="13"/>
                        <w:szCs w:val="13"/>
                      </w:rPr>
                    </w:pPr>
                    <w:r w:rsidRPr="00601F0E">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A15B60" w:rsidRDefault="001B5575" w:rsidP="00EE5E5D">
                    <w:pPr>
                      <w:rPr>
                        <w:sz w:val="13"/>
                        <w:szCs w:val="13"/>
                        <w:lang w:val="de-DE"/>
                      </w:rPr>
                    </w:pPr>
                    <w:proofErr w:type="spellStart"/>
                    <w:r w:rsidRPr="00A15B60">
                      <w:rPr>
                        <w:sz w:val="13"/>
                        <w:szCs w:val="13"/>
                        <w:lang w:val="de-DE"/>
                      </w:rPr>
                      <w:t>Nederland</w:t>
                    </w:r>
                    <w:proofErr w:type="spellEnd"/>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Content>
                        <w:r w:rsidR="003573B1">
                          <w:rPr>
                            <w:sz w:val="13"/>
                            <w:szCs w:val="13"/>
                          </w:rPr>
                          <w:t>BZDOC-1235421577-13</w:t>
                        </w:r>
                      </w:sdtContent>
                    </w:sdt>
                  </w:p>
                  <w:p w14:paraId="337D6E6B" w14:textId="1CAC3D3F"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showingPlcHdr/>
                        <w:text/>
                      </w:sdtPr>
                      <w:sdtContent>
                        <w:r w:rsidR="00012C33">
                          <w:rPr>
                            <w:sz w:val="13"/>
                            <w:szCs w:val="13"/>
                          </w:rPr>
                          <w:t xml:space="preserve">     </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text/>
                    </w:sdtPr>
                    <w:sdtContent>
                      <w:p w14:paraId="545458C9" w14:textId="3B67E7B4" w:rsidR="001B5575" w:rsidRPr="0058359E" w:rsidRDefault="00405BF4"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2C33"/>
    <w:rsid w:val="00015841"/>
    <w:rsid w:val="00045E85"/>
    <w:rsid w:val="00062DDE"/>
    <w:rsid w:val="00063F56"/>
    <w:rsid w:val="000701F1"/>
    <w:rsid w:val="0007464A"/>
    <w:rsid w:val="000C05AC"/>
    <w:rsid w:val="000D6C7A"/>
    <w:rsid w:val="000E6281"/>
    <w:rsid w:val="000F56CA"/>
    <w:rsid w:val="00130AB1"/>
    <w:rsid w:val="00132F64"/>
    <w:rsid w:val="001361B2"/>
    <w:rsid w:val="001B5575"/>
    <w:rsid w:val="001D4B80"/>
    <w:rsid w:val="001D5C8C"/>
    <w:rsid w:val="001E4AF3"/>
    <w:rsid w:val="001F626B"/>
    <w:rsid w:val="00202425"/>
    <w:rsid w:val="00205368"/>
    <w:rsid w:val="00221464"/>
    <w:rsid w:val="00223B8D"/>
    <w:rsid w:val="00274149"/>
    <w:rsid w:val="002B2C0A"/>
    <w:rsid w:val="002F508B"/>
    <w:rsid w:val="00310314"/>
    <w:rsid w:val="00343076"/>
    <w:rsid w:val="003573B1"/>
    <w:rsid w:val="00360A38"/>
    <w:rsid w:val="00387071"/>
    <w:rsid w:val="00392593"/>
    <w:rsid w:val="003A2FD6"/>
    <w:rsid w:val="003B6109"/>
    <w:rsid w:val="003C0D64"/>
    <w:rsid w:val="003C2829"/>
    <w:rsid w:val="003D0FF6"/>
    <w:rsid w:val="003E45CA"/>
    <w:rsid w:val="003F4182"/>
    <w:rsid w:val="00405BF4"/>
    <w:rsid w:val="00415C7A"/>
    <w:rsid w:val="00416458"/>
    <w:rsid w:val="00421A31"/>
    <w:rsid w:val="004305C5"/>
    <w:rsid w:val="00472954"/>
    <w:rsid w:val="00492A07"/>
    <w:rsid w:val="00493039"/>
    <w:rsid w:val="004A4D41"/>
    <w:rsid w:val="004B169E"/>
    <w:rsid w:val="004F2CD5"/>
    <w:rsid w:val="004F420B"/>
    <w:rsid w:val="005070E1"/>
    <w:rsid w:val="005239C8"/>
    <w:rsid w:val="00561A0F"/>
    <w:rsid w:val="005621ED"/>
    <w:rsid w:val="005634A1"/>
    <w:rsid w:val="0058359E"/>
    <w:rsid w:val="0059291A"/>
    <w:rsid w:val="00593A05"/>
    <w:rsid w:val="005970D9"/>
    <w:rsid w:val="005D3111"/>
    <w:rsid w:val="005D7A68"/>
    <w:rsid w:val="005E1186"/>
    <w:rsid w:val="005F0933"/>
    <w:rsid w:val="00600C30"/>
    <w:rsid w:val="00601F0E"/>
    <w:rsid w:val="00627E95"/>
    <w:rsid w:val="0065127E"/>
    <w:rsid w:val="00657D4A"/>
    <w:rsid w:val="00662AC7"/>
    <w:rsid w:val="00684C0D"/>
    <w:rsid w:val="006B0BAF"/>
    <w:rsid w:val="006B66D8"/>
    <w:rsid w:val="006C0F3D"/>
    <w:rsid w:val="006C7A86"/>
    <w:rsid w:val="00710F1E"/>
    <w:rsid w:val="007428E9"/>
    <w:rsid w:val="00756C82"/>
    <w:rsid w:val="00785D9D"/>
    <w:rsid w:val="007C6A20"/>
    <w:rsid w:val="007D4D1F"/>
    <w:rsid w:val="007D5D91"/>
    <w:rsid w:val="00822D87"/>
    <w:rsid w:val="00844B28"/>
    <w:rsid w:val="008479B6"/>
    <w:rsid w:val="00861995"/>
    <w:rsid w:val="00895AED"/>
    <w:rsid w:val="008C6B9E"/>
    <w:rsid w:val="008D7803"/>
    <w:rsid w:val="009156AA"/>
    <w:rsid w:val="00916257"/>
    <w:rsid w:val="00920092"/>
    <w:rsid w:val="009325F0"/>
    <w:rsid w:val="009C4211"/>
    <w:rsid w:val="009C7A2B"/>
    <w:rsid w:val="009E63EC"/>
    <w:rsid w:val="00A10041"/>
    <w:rsid w:val="00A15B60"/>
    <w:rsid w:val="00A23BDB"/>
    <w:rsid w:val="00A25827"/>
    <w:rsid w:val="00A93558"/>
    <w:rsid w:val="00A96E13"/>
    <w:rsid w:val="00A974F1"/>
    <w:rsid w:val="00AD0224"/>
    <w:rsid w:val="00B42BA6"/>
    <w:rsid w:val="00B435FC"/>
    <w:rsid w:val="00BB6753"/>
    <w:rsid w:val="00BC1F6B"/>
    <w:rsid w:val="00BD2E80"/>
    <w:rsid w:val="00BD3958"/>
    <w:rsid w:val="00BD663C"/>
    <w:rsid w:val="00BE126B"/>
    <w:rsid w:val="00C3667F"/>
    <w:rsid w:val="00C653A9"/>
    <w:rsid w:val="00C67524"/>
    <w:rsid w:val="00C7219A"/>
    <w:rsid w:val="00C741E6"/>
    <w:rsid w:val="00C74E9C"/>
    <w:rsid w:val="00C768DA"/>
    <w:rsid w:val="00CF7C5C"/>
    <w:rsid w:val="00D057D9"/>
    <w:rsid w:val="00D10505"/>
    <w:rsid w:val="00D1650C"/>
    <w:rsid w:val="00D1719A"/>
    <w:rsid w:val="00D21044"/>
    <w:rsid w:val="00D253EA"/>
    <w:rsid w:val="00D43120"/>
    <w:rsid w:val="00D44491"/>
    <w:rsid w:val="00D775DB"/>
    <w:rsid w:val="00D80B2D"/>
    <w:rsid w:val="00D90701"/>
    <w:rsid w:val="00DA7B87"/>
    <w:rsid w:val="00E20D12"/>
    <w:rsid w:val="00E729CC"/>
    <w:rsid w:val="00E90132"/>
    <w:rsid w:val="00E90747"/>
    <w:rsid w:val="00EB0335"/>
    <w:rsid w:val="00EC2243"/>
    <w:rsid w:val="00EE5E5D"/>
    <w:rsid w:val="00F04567"/>
    <w:rsid w:val="00F122FE"/>
    <w:rsid w:val="00F32765"/>
    <w:rsid w:val="00F330F2"/>
    <w:rsid w:val="00F51C07"/>
    <w:rsid w:val="00F534B6"/>
    <w:rsid w:val="00F662F7"/>
    <w:rsid w:val="00F71EF1"/>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CA5096" w:rsidP="00CA5096">
          <w:pPr>
            <w:pStyle w:val="427C01834AE9402CAD5DF631703612842"/>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0F4249"/>
    <w:rsid w:val="00105612"/>
    <w:rsid w:val="00153654"/>
    <w:rsid w:val="0017162B"/>
    <w:rsid w:val="001946E4"/>
    <w:rsid w:val="0025067D"/>
    <w:rsid w:val="00290699"/>
    <w:rsid w:val="002947D6"/>
    <w:rsid w:val="003A7592"/>
    <w:rsid w:val="00454848"/>
    <w:rsid w:val="004577B5"/>
    <w:rsid w:val="00501F71"/>
    <w:rsid w:val="0051548D"/>
    <w:rsid w:val="00621129"/>
    <w:rsid w:val="0064468E"/>
    <w:rsid w:val="007371AC"/>
    <w:rsid w:val="00743E4C"/>
    <w:rsid w:val="00773139"/>
    <w:rsid w:val="00791C26"/>
    <w:rsid w:val="007E2950"/>
    <w:rsid w:val="00845EDD"/>
    <w:rsid w:val="008B70A4"/>
    <w:rsid w:val="008D513C"/>
    <w:rsid w:val="00932531"/>
    <w:rsid w:val="00944CB6"/>
    <w:rsid w:val="00954BDE"/>
    <w:rsid w:val="009D1F2A"/>
    <w:rsid w:val="00B4688D"/>
    <w:rsid w:val="00B856B5"/>
    <w:rsid w:val="00C61480"/>
    <w:rsid w:val="00C82FED"/>
    <w:rsid w:val="00CA5096"/>
    <w:rsid w:val="00CB4FB1"/>
    <w:rsid w:val="00E11559"/>
    <w:rsid w:val="00E43434"/>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096"/>
    <w:rPr>
      <w:color w:val="808080"/>
    </w:rPr>
  </w:style>
  <w:style w:type="paragraph" w:customStyle="1" w:styleId="427C01834AE9402CAD5DF631703612842">
    <w:name w:val="427C01834AE9402CAD5DF631703612842"/>
    <w:rsid w:val="00CA5096"/>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62</ap:Words>
  <ap:Characters>344</ap:Characters>
  <ap:DocSecurity>0</ap:DocSecurity>
  <ap:Lines>2</ap:Lines>
  <ap:Paragraphs>1</ap:Paragraphs>
  <ap:ScaleCrop>false</ap:ScaleCrop>
  <ap:HeadingPairs>
    <vt:vector baseType="variant" size="2">
      <vt:variant>
        <vt:lpstr>Title</vt:lpstr>
      </vt:variant>
      <vt:variant>
        <vt:i4>1</vt:i4>
      </vt:variant>
    </vt:vector>
  </ap:HeadingPairs>
  <ap:TitlesOfParts>
    <vt:vector baseType="lpstr" size="1">
      <vt:lpstr>Antwoord-Verzoek-aan-R-inzake-schriftelijk-overleg-over-de-informele-Raad-Buiten</vt:lpstr>
    </vt:vector>
  </ap:TitlesOfParts>
  <ap:LinksUpToDate>false</ap:LinksUpToDate>
  <ap:CharactersWithSpaces>405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2023-10-09T15:50:00.0000000Z</dcterms:created>
  <dcterms:modified xsi:type="dcterms:W3CDTF">2023-10-13T14:46:00.0000000Z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ProcesEigenaar">
    <vt:lpwstr/>
  </property>
  <property fmtid="{D5CDD505-2E9C-101B-9397-08002B2CF9AE}" pid="4" name="_dlc_DocIdItemGuid">
    <vt:lpwstr>2c5fc438-8baf-4a8a-9bd3-72627a679c56</vt:lpwstr>
  </property>
  <property fmtid="{D5CDD505-2E9C-101B-9397-08002B2CF9AE}" pid="5" name="ContentTypeId">
    <vt:lpwstr>0x0101009FFE7A2FBA144D4699EC54818DF680F20700494523938A796C4E9612576A72777CD8</vt:lpwstr>
  </property>
  <property fmtid="{D5CDD505-2E9C-101B-9397-08002B2CF9AE}" pid="6" name="BetrokkenBij">
    <vt:lpwstr/>
  </property>
  <property fmtid="{D5CDD505-2E9C-101B-9397-08002B2CF9AE}" pid="7" name="_docset_NoMedatataSyncRequired">
    <vt:lpwstr>False</vt:lpwstr>
  </property>
  <property fmtid="{D5CDD505-2E9C-101B-9397-08002B2CF9AE}" pid="8" name="LigtBij">
    <vt:lpwstr/>
  </property>
  <property fmtid="{D5CDD505-2E9C-101B-9397-08002B2CF9AE}" pid="9" name="DepartementDirectie">
    <vt:lpwstr/>
  </property>
  <property fmtid="{D5CDD505-2E9C-101B-9397-08002B2CF9AE}" pid="10" name="n7e1752c52f54c38a7d7dd6f35c9ddb2">
    <vt:lpwstr/>
  </property>
</Properties>
</file>