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204E" w:rsidR="007C204E" w:rsidP="007C204E" w:rsidRDefault="007C204E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7C204E" w:rsidR="007C204E" w:rsidP="007C204E" w:rsidRDefault="007C204E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lang w:eastAsia="nl-NL"/>
        </w:rPr>
      </w:pPr>
      <w:bookmarkStart w:name="_GoBack" w:id="0"/>
      <w:bookmarkEnd w:id="0"/>
      <w:r w:rsidRPr="007C204E">
        <w:rPr>
          <w:rFonts w:ascii="Arial" w:hAnsi="Arial" w:eastAsia="Times New Roman" w:cs="Arial"/>
          <w:b/>
          <w:lang w:eastAsia="nl-NL"/>
        </w:rPr>
        <w:t>Hamerstukken</w:t>
      </w:r>
    </w:p>
    <w:p w:rsidRPr="007C204E" w:rsidR="007C204E" w:rsidP="007C204E" w:rsidRDefault="007C204E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>
        <w:rPr>
          <w:rFonts w:ascii="Arial" w:hAnsi="Arial" w:eastAsia="Times New Roman" w:cs="Arial"/>
          <w:lang w:eastAsia="nl-NL"/>
        </w:rPr>
        <w:t>Hamerstukken</w:t>
      </w:r>
    </w:p>
    <w:p w:rsidRPr="007C204E" w:rsidR="007C204E" w:rsidP="007C204E" w:rsidRDefault="007C204E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7C204E">
        <w:rPr>
          <w:rFonts w:ascii="Arial" w:hAnsi="Arial" w:eastAsia="Times New Roman" w:cs="Arial"/>
          <w:lang w:eastAsia="nl-NL"/>
        </w:rPr>
        <w:t>Aan de orde is de behandeling van:</w:t>
      </w:r>
    </w:p>
    <w:p w:rsidRPr="007C204E" w:rsidR="007C204E" w:rsidP="007C204E" w:rsidRDefault="007C2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7C204E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7C204E">
        <w:rPr>
          <w:rFonts w:ascii="Arial" w:hAnsi="Arial" w:eastAsia="Times New Roman" w:cs="Arial"/>
          <w:b/>
          <w:bCs/>
          <w:lang w:eastAsia="nl-NL"/>
        </w:rPr>
        <w:t xml:space="preserve"> wetsvoorstel Wijziging van de Wet op de omzetbelasting 1968 in verband met een aanpassing van de aanvullende regeling voor antiek, kunst- en verzamelvoorwerpen, en in verband met aanpassingen van de bepalingen inzake plaats van dienst voor de heffing van omzetbelasting bij bepaalde diensten die virtueel aan een afnemer worden verricht (36362).</w:t>
      </w:r>
    </w:p>
    <w:p w:rsidRPr="007C204E" w:rsidR="007C204E" w:rsidP="007C204E" w:rsidRDefault="007C204E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7C204E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7C204E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10C5B"/>
    <w:multiLevelType w:val="multilevel"/>
    <w:tmpl w:val="5424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4E"/>
    <w:rsid w:val="000437B0"/>
    <w:rsid w:val="00167996"/>
    <w:rsid w:val="001846F3"/>
    <w:rsid w:val="004A393E"/>
    <w:rsid w:val="007C204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2074"/>
  <w15:chartTrackingRefBased/>
  <w15:docId w15:val="{C2DC8A02-E553-4514-B6BA-2E428B41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2023-09-22T07:17:00.0000000Z</dcterms:created>
  <dcterms:modified xsi:type="dcterms:W3CDTF">2023-09-22T07:21:00.0000000Z</dcterms:modified>
  <version/>
  <category/>
</coreProperties>
</file>