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677B17" w:rsidR="00990F9C" w:rsidP="00990F9C" w:rsidRDefault="00990F9C" w14:paraId="21486254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Pr="00677B17" w:rsidR="00990F9C" w:rsidP="00990F9C" w:rsidRDefault="00990F9C" w14:paraId="692A8299" w14:textId="6E95E735">
      <w:pPr>
        <w:spacing w:line="276" w:lineRule="auto"/>
        <w:contextualSpacing/>
      </w:pPr>
      <w:r w:rsidRPr="00677B17">
        <w:t xml:space="preserve">XX </w:t>
      </w:r>
      <w:r>
        <w:t>september 2023</w:t>
      </w:r>
      <w:r w:rsidRPr="00677B17">
        <w:t xml:space="preserve"> naar aanleiding van </w:t>
      </w:r>
      <w:r>
        <w:t xml:space="preserve">het BNC-fiche herordening MFK 2021-2027, gaat uw Kamer hierbij </w:t>
      </w:r>
      <w:r w:rsidRPr="00677B17">
        <w:t>de antwoorden toe van de zijde van het Kabinet.</w:t>
      </w:r>
    </w:p>
    <w:p w:rsidR="00012C33" w:rsidP="003B6109" w:rsidRDefault="00012C33" w14:paraId="7D57271E" w14:textId="3C314752">
      <w:pPr>
        <w:rPr>
          <w:b/>
        </w:rPr>
      </w:pPr>
    </w:p>
    <w:p w:rsidRPr="00D057D9" w:rsidR="00990F9C" w:rsidP="003B6109" w:rsidRDefault="00990F9C" w14:paraId="3F66395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990F9C" w:rsidRDefault="00990F9C" w14:paraId="6B977A0A" w14:textId="0AFD8DB0">
            <w:r w:rsidRPr="00990F9C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990F9C">
              <w:t>Hanke Bruins Slot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9C07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1C5E" w14:textId="77777777" w:rsidR="00C82069" w:rsidRDefault="00C820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F469" w14:textId="77777777" w:rsidR="00C82069" w:rsidRDefault="00C820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4FB0FE5" w:rsidR="00A15B60" w:rsidRDefault="00C82069" w:rsidP="00FE602F">
        <w:pPr>
          <w:pStyle w:val="Foo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AC96" w14:textId="77777777" w:rsidR="00C82069" w:rsidRDefault="00C820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7ED54D1" w:rsidR="00627E95" w:rsidRDefault="00990F9C" w:rsidP="00990F9C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7ED54D1" w:rsidR="00627E95" w:rsidRDefault="00990F9C" w:rsidP="00990F9C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CC345D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82069">
                            <w:t>11</w:t>
                          </w:r>
                          <w:r w:rsidR="00FE602F">
                            <w:t xml:space="preserve"> </w:t>
                          </w:r>
                          <w:r w:rsidR="00990F9C">
                            <w:t>september 2023</w:t>
                          </w:r>
                        </w:p>
                        <w:p w14:paraId="3024AE6B" w14:textId="607F477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90F9C">
                            <w:t>Schriftelijk overleg inzake BNC-fiche herziening verordening</w:t>
                          </w:r>
                          <w:r w:rsidR="00990F9C">
                            <w:br/>
                          </w:r>
                          <w:r w:rsidR="00990F9C">
                            <w:tab/>
                            <w:t>MFK 2021-2027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CC345D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82069">
                      <w:t>11</w:t>
                    </w:r>
                    <w:r w:rsidR="00FE602F">
                      <w:t xml:space="preserve"> </w:t>
                    </w:r>
                    <w:r w:rsidR="00990F9C">
                      <w:t>september 2023</w:t>
                    </w:r>
                  </w:p>
                  <w:p w14:paraId="3024AE6B" w14:textId="607F477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90F9C">
                      <w:t>Schriftelijk overleg inzake BNC-fiche herziening verordening</w:t>
                    </w:r>
                    <w:r w:rsidR="00990F9C">
                      <w:br/>
                    </w:r>
                    <w:r w:rsidR="00990F9C">
                      <w:tab/>
                      <w:t>MFK 2021-2027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6ABA7E1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C995F1B" w:rsidR="001B5575" w:rsidRPr="0058359E" w:rsidRDefault="009C07D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6ABA7E1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C995F1B" w:rsidR="001B5575" w:rsidRPr="0058359E" w:rsidRDefault="009C07D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6FC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90F9C"/>
    <w:rsid w:val="009C07D8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82069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E602F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2023-09-11T09:27:00.0000000Z</dcterms:created>
  <dcterms:modified xsi:type="dcterms:W3CDTF">2023-09-11T09:27:00.0000000Z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23e3f358-f46b-4af7-9a2f-6c14da30e3dc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