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AC5" w:rsidRDefault="00666AC5" w14:paraId="5E18D793" w14:textId="77777777"/>
    <w:p w:rsidR="00666AC5" w:rsidP="00666AC5" w:rsidRDefault="00666AC5" w14:paraId="3B048929" w14:textId="1ABC67DB">
      <w:r>
        <w:t xml:space="preserve">Hierbij bied ik u de nota naar aanleiding van het verslag </w:t>
      </w:r>
      <w:proofErr w:type="gramStart"/>
      <w:r w:rsidR="005A2B08">
        <w:t>inzake</w:t>
      </w:r>
      <w:proofErr w:type="gramEnd"/>
      <w:r>
        <w:t xml:space="preserve"> het bovenvermelde wetsvoorstel aan.</w:t>
      </w:r>
    </w:p>
    <w:p w:rsidR="00666AC5" w:rsidP="00666AC5" w:rsidRDefault="00666AC5" w14:paraId="2AD3A552" w14:textId="77777777"/>
    <w:p w:rsidR="00145134" w:rsidRDefault="00000000" w14:paraId="318EDAB0" w14:textId="2B48AAF5">
      <w:r>
        <w:t xml:space="preserve">De minister </w:t>
      </w:r>
      <w:r w:rsidR="00500C82">
        <w:t>van Binnenlandse Zaken en Koninkrijksrelaties</w:t>
      </w:r>
      <w:r>
        <w:t>,</w:t>
      </w:r>
      <w:r>
        <w:br/>
      </w:r>
      <w:r>
        <w:br/>
      </w:r>
      <w:r>
        <w:br/>
      </w:r>
      <w:r>
        <w:br/>
      </w:r>
      <w:r>
        <w:br/>
      </w:r>
      <w:r>
        <w:br/>
      </w:r>
      <w:r>
        <w:br/>
      </w:r>
      <w:r>
        <w:br/>
        <w:t>Hugo de Jonge</w:t>
      </w:r>
    </w:p>
    <w:p w:rsidR="00145134" w:rsidRDefault="00145134" w14:paraId="50685CA4" w14:textId="77777777"/>
    <w:p w:rsidR="00145134" w:rsidRDefault="00145134" w14:paraId="4EB6DD17" w14:textId="77777777"/>
    <w:p w:rsidR="00145134" w:rsidRDefault="00145134" w14:paraId="584C8934" w14:textId="77777777"/>
    <w:p w:rsidR="00145134" w:rsidRDefault="00145134" w14:paraId="0B388588" w14:textId="77777777"/>
    <w:p w:rsidR="00145134" w:rsidRDefault="00000000" w14:paraId="12676CA1" w14:textId="77777777">
      <w:r>
        <w:rPr>
          <w:b/>
        </w:rPr>
        <w:t>Bijlagen</w:t>
      </w:r>
    </w:p>
    <w:tbl>
      <w:tblPr>
        <w:tblStyle w:val="Standaardtabelmetranden"/>
        <w:tblW w:w="7503" w:type="dxa"/>
        <w:tblInd w:w="107" w:type="dxa"/>
        <w:tblLayout w:type="fixed"/>
        <w:tblLook w:val="07E0" w:firstRow="1" w:lastRow="1" w:firstColumn="1" w:lastColumn="1" w:noHBand="1" w:noVBand="1"/>
      </w:tblPr>
      <w:tblGrid>
        <w:gridCol w:w="1576"/>
        <w:gridCol w:w="2926"/>
        <w:gridCol w:w="3001"/>
      </w:tblGrid>
      <w:tr w:rsidR="00145134" w14:paraId="7288216A" w14:textId="77777777">
        <w:tc>
          <w:tcPr>
            <w:tcW w:w="1576" w:type="dxa"/>
          </w:tcPr>
          <w:p w:rsidR="00145134" w:rsidRDefault="00000000" w14:paraId="24BF1523" w14:textId="77777777">
            <w:r>
              <w:rPr>
                <w:b/>
              </w:rPr>
              <w:t>Volgnummer</w:t>
            </w:r>
          </w:p>
        </w:tc>
        <w:tc>
          <w:tcPr>
            <w:tcW w:w="2926" w:type="dxa"/>
          </w:tcPr>
          <w:p w:rsidR="00145134" w:rsidRDefault="00000000" w14:paraId="519A9F7A" w14:textId="77777777">
            <w:r>
              <w:rPr>
                <w:b/>
              </w:rPr>
              <w:t>Naam</w:t>
            </w:r>
          </w:p>
        </w:tc>
        <w:tc>
          <w:tcPr>
            <w:tcW w:w="3001" w:type="dxa"/>
          </w:tcPr>
          <w:p w:rsidR="00145134" w:rsidRDefault="00000000" w14:paraId="33E4FB44" w14:textId="77777777">
            <w:r>
              <w:rPr>
                <w:b/>
              </w:rPr>
              <w:t>Informatie</w:t>
            </w:r>
          </w:p>
        </w:tc>
      </w:tr>
      <w:tr w:rsidR="00145134" w14:paraId="1946313C" w14:textId="77777777">
        <w:tc>
          <w:tcPr>
            <w:tcW w:w="1576" w:type="dxa"/>
          </w:tcPr>
          <w:p w:rsidR="00145134" w:rsidRDefault="00000000" w14:paraId="6B76C4CF" w14:textId="77777777">
            <w:r>
              <w:t>1</w:t>
            </w:r>
          </w:p>
        </w:tc>
        <w:tc>
          <w:tcPr>
            <w:tcW w:w="2926" w:type="dxa"/>
          </w:tcPr>
          <w:p w:rsidR="00145134" w:rsidRDefault="00000000" w14:paraId="46692938" w14:textId="03B679B2">
            <w:r>
              <w:t xml:space="preserve">Nota naar aanleiding van het Verslag over het voorstel </w:t>
            </w:r>
            <w:r w:rsidR="00A53FEF">
              <w:t xml:space="preserve">van wet houdende </w:t>
            </w:r>
            <w:r>
              <w:t xml:space="preserve">wetstechnische wijzigingen en andere wijzigingen van ondergeschikte aard in de Omgevingswet en enkele wetten die daarmee verband houden (Verzamelwet Omgevingswet </w:t>
            </w:r>
            <w:proofErr w:type="gramStart"/>
            <w:r>
              <w:t>20..</w:t>
            </w:r>
            <w:proofErr w:type="gramEnd"/>
            <w:r>
              <w:t>)</w:t>
            </w:r>
          </w:p>
        </w:tc>
        <w:tc>
          <w:tcPr>
            <w:tcW w:w="3001" w:type="dxa"/>
          </w:tcPr>
          <w:p w:rsidR="00145134" w:rsidRDefault="00000000" w14:paraId="4B5F1219" w14:textId="77777777">
            <w:r>
              <w:t> </w:t>
            </w:r>
          </w:p>
        </w:tc>
      </w:tr>
    </w:tbl>
    <w:p w:rsidR="00145134" w:rsidRDefault="00145134" w14:paraId="34DB90B5" w14:textId="77777777"/>
    <w:sectPr w:rsidR="00145134">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FB70" w14:textId="77777777" w:rsidR="0090477B" w:rsidRDefault="0090477B">
      <w:pPr>
        <w:spacing w:line="240" w:lineRule="auto"/>
      </w:pPr>
      <w:r>
        <w:separator/>
      </w:r>
    </w:p>
  </w:endnote>
  <w:endnote w:type="continuationSeparator" w:id="0">
    <w:p w14:paraId="3C9289C0" w14:textId="77777777" w:rsidR="0090477B" w:rsidRDefault="00904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116" w14:textId="77777777" w:rsidR="00145134" w:rsidRDefault="00145134">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C259" w14:textId="77777777" w:rsidR="0090477B" w:rsidRDefault="0090477B">
      <w:pPr>
        <w:spacing w:line="240" w:lineRule="auto"/>
      </w:pPr>
      <w:r>
        <w:separator/>
      </w:r>
    </w:p>
  </w:footnote>
  <w:footnote w:type="continuationSeparator" w:id="0">
    <w:p w14:paraId="36ED2361" w14:textId="77777777" w:rsidR="0090477B" w:rsidRDefault="00904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A698" w14:textId="77777777" w:rsidR="00145134" w:rsidRDefault="00000000">
    <w:pPr>
      <w:pStyle w:val="MarginlessContainer"/>
    </w:pPr>
    <w:r>
      <w:rPr>
        <w:noProof/>
      </w:rPr>
      <mc:AlternateContent>
        <mc:Choice Requires="wps">
          <w:drawing>
            <wp:anchor distT="0" distB="0" distL="0" distR="0" simplePos="1" relativeHeight="251651584" behindDoc="0" locked="1" layoutInCell="1" allowOverlap="1" wp14:anchorId="6C368E35" wp14:editId="03FA722E">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116D19C2" w14:textId="77777777" w:rsidR="00681633" w:rsidRDefault="00681633"/>
                      </w:txbxContent>
                    </wps:txbx>
                    <wps:bodyPr vert="horz" wrap="square" lIns="0" tIns="0" rIns="0" bIns="0" anchor="t" anchorCtr="0"/>
                  </wps:wsp>
                </a:graphicData>
              </a:graphic>
            </wp:anchor>
          </w:drawing>
        </mc:Choice>
        <mc:Fallback>
          <w:pict>
            <v:shapetype w14:anchorId="6C368E35"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116D19C2" w14:textId="77777777" w:rsidR="00681633" w:rsidRDefault="00681633"/>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39FB09FB" wp14:editId="6EBAAFA8">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E0730D3" w14:textId="77777777" w:rsidR="00145134" w:rsidRDefault="00000000">
                          <w:pPr>
                            <w:pStyle w:val="Referentiegegevens"/>
                          </w:pPr>
                          <w:r>
                            <w:t xml:space="preserve">Pagina </w:t>
                          </w:r>
                          <w:r>
                            <w:fldChar w:fldCharType="begin"/>
                          </w:r>
                          <w:r>
                            <w:instrText>PAGE</w:instrText>
                          </w:r>
                          <w:r>
                            <w:fldChar w:fldCharType="separate"/>
                          </w:r>
                          <w:r w:rsidR="00666AC5">
                            <w:rPr>
                              <w:noProof/>
                            </w:rPr>
                            <w:t>1</w:t>
                          </w:r>
                          <w:r>
                            <w:fldChar w:fldCharType="end"/>
                          </w:r>
                          <w:r>
                            <w:t xml:space="preserve"> van </w:t>
                          </w:r>
                          <w:r>
                            <w:fldChar w:fldCharType="begin"/>
                          </w:r>
                          <w:r>
                            <w:instrText>NUMPAGES</w:instrText>
                          </w:r>
                          <w:r>
                            <w:fldChar w:fldCharType="separate"/>
                          </w:r>
                          <w:r w:rsidR="00666AC5">
                            <w:rPr>
                              <w:noProof/>
                            </w:rPr>
                            <w:t>1</w:t>
                          </w:r>
                          <w:r>
                            <w:fldChar w:fldCharType="end"/>
                          </w:r>
                        </w:p>
                      </w:txbxContent>
                    </wps:txbx>
                    <wps:bodyPr vert="horz" wrap="square" lIns="0" tIns="0" rIns="0" bIns="0" anchor="t" anchorCtr="0"/>
                  </wps:wsp>
                </a:graphicData>
              </a:graphic>
            </wp:anchor>
          </w:drawing>
        </mc:Choice>
        <mc:Fallback>
          <w:pict>
            <v:shape w14:anchorId="39FB09FB"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0E0730D3" w14:textId="77777777" w:rsidR="00145134" w:rsidRDefault="00000000">
                    <w:pPr>
                      <w:pStyle w:val="Referentiegegevens"/>
                    </w:pPr>
                    <w:r>
                      <w:t xml:space="preserve">Pagina </w:t>
                    </w:r>
                    <w:r>
                      <w:fldChar w:fldCharType="begin"/>
                    </w:r>
                    <w:r>
                      <w:instrText>PAGE</w:instrText>
                    </w:r>
                    <w:r>
                      <w:fldChar w:fldCharType="separate"/>
                    </w:r>
                    <w:r w:rsidR="00666AC5">
                      <w:rPr>
                        <w:noProof/>
                      </w:rPr>
                      <w:t>1</w:t>
                    </w:r>
                    <w:r>
                      <w:fldChar w:fldCharType="end"/>
                    </w:r>
                    <w:r>
                      <w:t xml:space="preserve"> van </w:t>
                    </w:r>
                    <w:r>
                      <w:fldChar w:fldCharType="begin"/>
                    </w:r>
                    <w:r>
                      <w:instrText>NUMPAGES</w:instrText>
                    </w:r>
                    <w:r>
                      <w:fldChar w:fldCharType="separate"/>
                    </w:r>
                    <w:r w:rsidR="00666A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AF1B932" wp14:editId="765A5BB3">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0ED97D7" w14:textId="77777777" w:rsidR="00145134" w:rsidRDefault="00000000">
                          <w:pPr>
                            <w:pStyle w:val="Kopjeafzendgegevens"/>
                          </w:pPr>
                          <w:r>
                            <w:t>Ministerie van Binnenlandse Zaken en Koninkrijksrelaties</w:t>
                          </w:r>
                        </w:p>
                        <w:p w14:paraId="25E6F2DE" w14:textId="77777777" w:rsidR="00145134" w:rsidRDefault="00145134">
                          <w:pPr>
                            <w:pStyle w:val="WitregelW1"/>
                          </w:pPr>
                        </w:p>
                        <w:p w14:paraId="27FFE75F" w14:textId="77777777" w:rsidR="00145134" w:rsidRDefault="00145134">
                          <w:pPr>
                            <w:pStyle w:val="WitregelW1"/>
                          </w:pPr>
                        </w:p>
                        <w:p w14:paraId="1F5BEE3F" w14:textId="77777777" w:rsidR="00145134" w:rsidRDefault="00000000">
                          <w:pPr>
                            <w:pStyle w:val="Kopjereferentiegegevens"/>
                          </w:pPr>
                          <w:r>
                            <w:t>Datum</w:t>
                          </w:r>
                        </w:p>
                        <w:p w14:paraId="24CFAC59" w14:textId="3745284A" w:rsidR="00145134" w:rsidRDefault="00000000">
                          <w:pPr>
                            <w:pStyle w:val="Referentiegegevens"/>
                          </w:pPr>
                          <w:fldSimple w:instr=" DOCPROPERTY  &quot;Datum&quot;  \* MERGEFORMAT ">
                            <w:r w:rsidR="0046587F">
                              <w:t>22 augustus 2023</w:t>
                            </w:r>
                          </w:fldSimple>
                        </w:p>
                        <w:p w14:paraId="4E13946B" w14:textId="77777777" w:rsidR="00145134" w:rsidRDefault="00145134">
                          <w:pPr>
                            <w:pStyle w:val="WitregelW1"/>
                          </w:pPr>
                        </w:p>
                        <w:p w14:paraId="6031AEA7" w14:textId="77777777" w:rsidR="00145134" w:rsidRDefault="00000000">
                          <w:pPr>
                            <w:pStyle w:val="Kopjereferentiegegevens"/>
                          </w:pPr>
                          <w:r>
                            <w:t>Kenmerk</w:t>
                          </w:r>
                        </w:p>
                        <w:p w14:paraId="6D061814" w14:textId="4BD6684F" w:rsidR="00145134" w:rsidRDefault="00000000">
                          <w:pPr>
                            <w:pStyle w:val="Referentiegegevens"/>
                          </w:pPr>
                          <w:fldSimple w:instr=" DOCPROPERTY  &quot;Kenmerk&quot;  \* MERGEFORMAT ">
                            <w:r w:rsidR="0046587F">
                              <w:t>2023-0000529753</w:t>
                            </w:r>
                          </w:fldSimple>
                        </w:p>
                      </w:txbxContent>
                    </wps:txbx>
                    <wps:bodyPr vert="horz" wrap="square" lIns="0" tIns="0" rIns="0" bIns="0" anchor="t" anchorCtr="0"/>
                  </wps:wsp>
                </a:graphicData>
              </a:graphic>
            </wp:anchor>
          </w:drawing>
        </mc:Choice>
        <mc:Fallback>
          <w:pict>
            <v:shape w14:anchorId="0AF1B93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30ED97D7" w14:textId="77777777" w:rsidR="00145134" w:rsidRDefault="00000000">
                    <w:pPr>
                      <w:pStyle w:val="Kopjeafzendgegevens"/>
                    </w:pPr>
                    <w:r>
                      <w:t>Ministerie van Binnenlandse Zaken en Koninkrijksrelaties</w:t>
                    </w:r>
                  </w:p>
                  <w:p w14:paraId="25E6F2DE" w14:textId="77777777" w:rsidR="00145134" w:rsidRDefault="00145134">
                    <w:pPr>
                      <w:pStyle w:val="WitregelW1"/>
                    </w:pPr>
                  </w:p>
                  <w:p w14:paraId="27FFE75F" w14:textId="77777777" w:rsidR="00145134" w:rsidRDefault="00145134">
                    <w:pPr>
                      <w:pStyle w:val="WitregelW1"/>
                    </w:pPr>
                  </w:p>
                  <w:p w14:paraId="1F5BEE3F" w14:textId="77777777" w:rsidR="00145134" w:rsidRDefault="00000000">
                    <w:pPr>
                      <w:pStyle w:val="Kopjereferentiegegevens"/>
                    </w:pPr>
                    <w:r>
                      <w:t>Datum</w:t>
                    </w:r>
                  </w:p>
                  <w:p w14:paraId="24CFAC59" w14:textId="3745284A" w:rsidR="00145134" w:rsidRDefault="00000000">
                    <w:pPr>
                      <w:pStyle w:val="Referentiegegevens"/>
                    </w:pPr>
                    <w:fldSimple w:instr=" DOCPROPERTY  &quot;Datum&quot;  \* MERGEFORMAT ">
                      <w:r w:rsidR="0046587F">
                        <w:t>22 augustus 2023</w:t>
                      </w:r>
                    </w:fldSimple>
                  </w:p>
                  <w:p w14:paraId="4E13946B" w14:textId="77777777" w:rsidR="00145134" w:rsidRDefault="00145134">
                    <w:pPr>
                      <w:pStyle w:val="WitregelW1"/>
                    </w:pPr>
                  </w:p>
                  <w:p w14:paraId="6031AEA7" w14:textId="77777777" w:rsidR="00145134" w:rsidRDefault="00000000">
                    <w:pPr>
                      <w:pStyle w:val="Kopjereferentiegegevens"/>
                    </w:pPr>
                    <w:r>
                      <w:t>Kenmerk</w:t>
                    </w:r>
                  </w:p>
                  <w:p w14:paraId="6D061814" w14:textId="4BD6684F" w:rsidR="00145134" w:rsidRDefault="00000000">
                    <w:pPr>
                      <w:pStyle w:val="Referentiegegevens"/>
                    </w:pPr>
                    <w:fldSimple w:instr=" DOCPROPERTY  &quot;Kenmerk&quot;  \* MERGEFORMAT ">
                      <w:r w:rsidR="0046587F">
                        <w:t>2023-0000529753</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37CC623" wp14:editId="64C9D39A">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4EFEE2B9" w14:textId="77777777" w:rsidR="00681633" w:rsidRDefault="00681633"/>
                      </w:txbxContent>
                    </wps:txbx>
                    <wps:bodyPr vert="horz" wrap="square" lIns="0" tIns="0" rIns="0" bIns="0" anchor="t" anchorCtr="0"/>
                  </wps:wsp>
                </a:graphicData>
              </a:graphic>
            </wp:anchor>
          </w:drawing>
        </mc:Choice>
        <mc:Fallback>
          <w:pict>
            <v:shape w14:anchorId="037CC623"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4EFEE2B9" w14:textId="77777777" w:rsidR="00681633" w:rsidRDefault="0068163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29DE" w14:textId="77777777" w:rsidR="00145134" w:rsidRDefault="00000000">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2DC79F33" wp14:editId="5E3342B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131178" w14:textId="77777777" w:rsidR="00681633" w:rsidRDefault="00681633"/>
                      </w:txbxContent>
                    </wps:txbx>
                    <wps:bodyPr vert="horz" wrap="square" lIns="0" tIns="0" rIns="0" bIns="0" anchor="t" anchorCtr="0"/>
                  </wps:wsp>
                </a:graphicData>
              </a:graphic>
            </wp:anchor>
          </w:drawing>
        </mc:Choice>
        <mc:Fallback>
          <w:pict>
            <v:shapetype w14:anchorId="2DC79F33"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0131178" w14:textId="77777777" w:rsidR="00681633" w:rsidRDefault="0068163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93427D" wp14:editId="7F6AB7B5">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93758E" w14:textId="77777777" w:rsidR="00145134" w:rsidRDefault="00000000">
                          <w:pPr>
                            <w:pStyle w:val="MarginlessContainer"/>
                          </w:pPr>
                          <w:r>
                            <w:rPr>
                              <w:noProof/>
                            </w:rPr>
                            <w:drawing>
                              <wp:inline distT="0" distB="0" distL="0" distR="0" wp14:anchorId="2FD7DCDB" wp14:editId="07408E69">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3427D"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2C93758E" w14:textId="77777777" w:rsidR="00145134" w:rsidRDefault="00000000">
                    <w:pPr>
                      <w:pStyle w:val="MarginlessContainer"/>
                    </w:pPr>
                    <w:r>
                      <w:rPr>
                        <w:noProof/>
                      </w:rPr>
                      <w:drawing>
                        <wp:inline distT="0" distB="0" distL="0" distR="0" wp14:anchorId="2FD7DCDB" wp14:editId="07408E69">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C169629" wp14:editId="498B8307">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DC23618" w14:textId="77777777" w:rsidR="00145134" w:rsidRDefault="00000000">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3C169629"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DC23618" w14:textId="77777777" w:rsidR="00145134" w:rsidRDefault="00000000">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2E7F1C" wp14:editId="7ACF074C">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76431F15" w14:textId="77777777" w:rsidR="00145134" w:rsidRDefault="00000000">
                          <w:pPr>
                            <w:pStyle w:val="WitregelW1bodytekst"/>
                          </w:pPr>
                          <w:r>
                            <w:t xml:space="preserve"> </w:t>
                          </w:r>
                        </w:p>
                        <w:p w14:paraId="080C5248" w14:textId="77777777" w:rsidR="00145134" w:rsidRDefault="00000000">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2E7F1C"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76431F15" w14:textId="77777777" w:rsidR="00145134" w:rsidRDefault="00000000">
                    <w:pPr>
                      <w:pStyle w:val="WitregelW1bodytekst"/>
                    </w:pPr>
                    <w:r>
                      <w:t xml:space="preserve"> </w:t>
                    </w:r>
                  </w:p>
                  <w:p w14:paraId="080C5248" w14:textId="77777777" w:rsidR="00145134" w:rsidRDefault="00000000">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57DC4D" wp14:editId="5D485297">
              <wp:simplePos x="0" y="0"/>
              <wp:positionH relativeFrom="page">
                <wp:posOffset>1009650</wp:posOffset>
              </wp:positionH>
              <wp:positionV relativeFrom="page">
                <wp:posOffset>3333750</wp:posOffset>
              </wp:positionV>
              <wp:extent cx="4761865" cy="11938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193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45134" w14:paraId="693EFDEE" w14:textId="77777777">
                            <w:trPr>
                              <w:trHeight w:val="200"/>
                            </w:trPr>
                            <w:tc>
                              <w:tcPr>
                                <w:tcW w:w="1140" w:type="dxa"/>
                              </w:tcPr>
                              <w:p w14:paraId="081E5BC5" w14:textId="77777777" w:rsidR="00145134" w:rsidRDefault="00145134"/>
                            </w:tc>
                            <w:tc>
                              <w:tcPr>
                                <w:tcW w:w="5918" w:type="dxa"/>
                              </w:tcPr>
                              <w:p w14:paraId="0FB33683" w14:textId="77777777" w:rsidR="00145134" w:rsidRDefault="00145134"/>
                            </w:tc>
                          </w:tr>
                          <w:tr w:rsidR="00145134" w14:paraId="1389B056" w14:textId="77777777">
                            <w:trPr>
                              <w:trHeight w:val="300"/>
                            </w:trPr>
                            <w:tc>
                              <w:tcPr>
                                <w:tcW w:w="1140" w:type="dxa"/>
                              </w:tcPr>
                              <w:p w14:paraId="30A07219" w14:textId="77777777" w:rsidR="00145134" w:rsidRDefault="00000000">
                                <w:r>
                                  <w:t>Datum</w:t>
                                </w:r>
                              </w:p>
                            </w:tc>
                            <w:tc>
                              <w:tcPr>
                                <w:tcW w:w="5918" w:type="dxa"/>
                              </w:tcPr>
                              <w:p w14:paraId="1645EC5F" w14:textId="64E56F84" w:rsidR="00145134" w:rsidRDefault="0046587F">
                                <w:pPr>
                                  <w:pStyle w:val="Gegevensdocument"/>
                                </w:pPr>
                                <w:r>
                                  <w:t>7 september 2023</w:t>
                                </w:r>
                              </w:p>
                            </w:tc>
                          </w:tr>
                          <w:tr w:rsidR="00145134" w14:paraId="230C6B4E" w14:textId="77777777">
                            <w:trPr>
                              <w:trHeight w:val="300"/>
                            </w:trPr>
                            <w:tc>
                              <w:tcPr>
                                <w:tcW w:w="1140" w:type="dxa"/>
                              </w:tcPr>
                              <w:p w14:paraId="243E9315" w14:textId="77777777" w:rsidR="00145134" w:rsidRDefault="00000000">
                                <w:r>
                                  <w:t>Betreft</w:t>
                                </w:r>
                              </w:p>
                            </w:tc>
                            <w:tc>
                              <w:tcPr>
                                <w:tcW w:w="5918" w:type="dxa"/>
                              </w:tcPr>
                              <w:p w14:paraId="0F9D5D2E" w14:textId="1B8B59F3" w:rsidR="00145134" w:rsidRDefault="00000000">
                                <w:r>
                                  <w:fldChar w:fldCharType="begin"/>
                                </w:r>
                                <w:r>
                                  <w:instrText xml:space="preserve"> DOCPROPERTY  "Onderwerp"  \* MERGEFORMAT </w:instrText>
                                </w:r>
                                <w:r>
                                  <w:fldChar w:fldCharType="separate"/>
                                </w:r>
                                <w:r w:rsidR="0046587F">
                                  <w:t xml:space="preserve">Aanbieding Nota naar aanleiding van het Verslag over het voorstel van wet houdende wetstechnische wijzigingen en andere wijzigingen van ondergeschikte aard in de Omgevingswet en enkele wetten die daarmee verband houden (Verzamelwet Omgevingswet </w:t>
                                </w:r>
                                <w:proofErr w:type="gramStart"/>
                                <w:r w:rsidR="0046587F">
                                  <w:t>20..</w:t>
                                </w:r>
                                <w:proofErr w:type="gramEnd"/>
                                <w:r w:rsidR="0046587F">
                                  <w:t>)</w:t>
                                </w:r>
                                <w:r>
                                  <w:fldChar w:fldCharType="end"/>
                                </w:r>
                              </w:p>
                            </w:tc>
                          </w:tr>
                          <w:tr w:rsidR="00145134" w14:paraId="4926ECE9" w14:textId="77777777">
                            <w:trPr>
                              <w:trHeight w:val="200"/>
                            </w:trPr>
                            <w:tc>
                              <w:tcPr>
                                <w:tcW w:w="1140" w:type="dxa"/>
                              </w:tcPr>
                              <w:p w14:paraId="2E7D4EA7" w14:textId="77777777" w:rsidR="00145134" w:rsidRDefault="00145134"/>
                            </w:tc>
                            <w:tc>
                              <w:tcPr>
                                <w:tcW w:w="5918" w:type="dxa"/>
                              </w:tcPr>
                              <w:p w14:paraId="183F22CE" w14:textId="77777777" w:rsidR="00145134" w:rsidRDefault="00145134"/>
                            </w:tc>
                          </w:tr>
                        </w:tbl>
                        <w:p w14:paraId="755B89B2" w14:textId="77777777" w:rsidR="00681633" w:rsidRDefault="006816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57DC4D" id="Documenteigenschappen" o:spid="_x0000_s1034" type="#_x0000_t202" style="position:absolute;margin-left:79.5pt;margin-top:262.5pt;width:374.95pt;height:94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145134" w14:paraId="693EFDEE" w14:textId="77777777">
                      <w:trPr>
                        <w:trHeight w:val="200"/>
                      </w:trPr>
                      <w:tc>
                        <w:tcPr>
                          <w:tcW w:w="1140" w:type="dxa"/>
                        </w:tcPr>
                        <w:p w14:paraId="081E5BC5" w14:textId="77777777" w:rsidR="00145134" w:rsidRDefault="00145134"/>
                      </w:tc>
                      <w:tc>
                        <w:tcPr>
                          <w:tcW w:w="5918" w:type="dxa"/>
                        </w:tcPr>
                        <w:p w14:paraId="0FB33683" w14:textId="77777777" w:rsidR="00145134" w:rsidRDefault="00145134"/>
                      </w:tc>
                    </w:tr>
                    <w:tr w:rsidR="00145134" w14:paraId="1389B056" w14:textId="77777777">
                      <w:trPr>
                        <w:trHeight w:val="300"/>
                      </w:trPr>
                      <w:tc>
                        <w:tcPr>
                          <w:tcW w:w="1140" w:type="dxa"/>
                        </w:tcPr>
                        <w:p w14:paraId="30A07219" w14:textId="77777777" w:rsidR="00145134" w:rsidRDefault="00000000">
                          <w:r>
                            <w:t>Datum</w:t>
                          </w:r>
                        </w:p>
                      </w:tc>
                      <w:tc>
                        <w:tcPr>
                          <w:tcW w:w="5918" w:type="dxa"/>
                        </w:tcPr>
                        <w:p w14:paraId="1645EC5F" w14:textId="64E56F84" w:rsidR="00145134" w:rsidRDefault="0046587F">
                          <w:pPr>
                            <w:pStyle w:val="Gegevensdocument"/>
                          </w:pPr>
                          <w:r>
                            <w:t>7 september 2023</w:t>
                          </w:r>
                        </w:p>
                      </w:tc>
                    </w:tr>
                    <w:tr w:rsidR="00145134" w14:paraId="230C6B4E" w14:textId="77777777">
                      <w:trPr>
                        <w:trHeight w:val="300"/>
                      </w:trPr>
                      <w:tc>
                        <w:tcPr>
                          <w:tcW w:w="1140" w:type="dxa"/>
                        </w:tcPr>
                        <w:p w14:paraId="243E9315" w14:textId="77777777" w:rsidR="00145134" w:rsidRDefault="00000000">
                          <w:r>
                            <w:t>Betreft</w:t>
                          </w:r>
                        </w:p>
                      </w:tc>
                      <w:tc>
                        <w:tcPr>
                          <w:tcW w:w="5918" w:type="dxa"/>
                        </w:tcPr>
                        <w:p w14:paraId="0F9D5D2E" w14:textId="1B8B59F3" w:rsidR="00145134" w:rsidRDefault="00000000">
                          <w:r>
                            <w:fldChar w:fldCharType="begin"/>
                          </w:r>
                          <w:r>
                            <w:instrText xml:space="preserve"> DOCPROPERTY  "Onderwerp"  \* MERGEFORMAT </w:instrText>
                          </w:r>
                          <w:r>
                            <w:fldChar w:fldCharType="separate"/>
                          </w:r>
                          <w:r w:rsidR="0046587F">
                            <w:t xml:space="preserve">Aanbieding Nota naar aanleiding van het Verslag over het voorstel van wet houdende wetstechnische wijzigingen en andere wijzigingen van ondergeschikte aard in de Omgevingswet en enkele wetten die daarmee verband houden (Verzamelwet Omgevingswet </w:t>
                          </w:r>
                          <w:proofErr w:type="gramStart"/>
                          <w:r w:rsidR="0046587F">
                            <w:t>20..</w:t>
                          </w:r>
                          <w:proofErr w:type="gramEnd"/>
                          <w:r w:rsidR="0046587F">
                            <w:t>)</w:t>
                          </w:r>
                          <w:r>
                            <w:fldChar w:fldCharType="end"/>
                          </w:r>
                        </w:p>
                      </w:tc>
                    </w:tr>
                    <w:tr w:rsidR="00145134" w14:paraId="4926ECE9" w14:textId="77777777">
                      <w:trPr>
                        <w:trHeight w:val="200"/>
                      </w:trPr>
                      <w:tc>
                        <w:tcPr>
                          <w:tcW w:w="1140" w:type="dxa"/>
                        </w:tcPr>
                        <w:p w14:paraId="2E7D4EA7" w14:textId="77777777" w:rsidR="00145134" w:rsidRDefault="00145134"/>
                      </w:tc>
                      <w:tc>
                        <w:tcPr>
                          <w:tcW w:w="5918" w:type="dxa"/>
                        </w:tcPr>
                        <w:p w14:paraId="183F22CE" w14:textId="77777777" w:rsidR="00145134" w:rsidRDefault="00145134"/>
                      </w:tc>
                    </w:tr>
                  </w:tbl>
                  <w:p w14:paraId="755B89B2" w14:textId="77777777" w:rsidR="00681633" w:rsidRDefault="0068163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6E7345" wp14:editId="3048E374">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E0DADC" w14:textId="77777777" w:rsidR="00145134" w:rsidRDefault="00000000">
                          <w:pPr>
                            <w:pStyle w:val="Kopjeafzendgegevens"/>
                          </w:pPr>
                          <w:r>
                            <w:t>Ministerie van Binnenlandse Zaken en Koninkrijksrelaties</w:t>
                          </w:r>
                        </w:p>
                        <w:p w14:paraId="693906D5" w14:textId="77777777" w:rsidR="00145134" w:rsidRDefault="00145134">
                          <w:pPr>
                            <w:pStyle w:val="WitregelW1"/>
                          </w:pPr>
                        </w:p>
                        <w:p w14:paraId="4BC7FC35" w14:textId="77777777" w:rsidR="00145134" w:rsidRPr="00500C82" w:rsidRDefault="00000000">
                          <w:pPr>
                            <w:pStyle w:val="Afzendgegevens"/>
                            <w:rPr>
                              <w:lang w:val="de-DE"/>
                            </w:rPr>
                          </w:pPr>
                          <w:r w:rsidRPr="00500C82">
                            <w:rPr>
                              <w:lang w:val="de-DE"/>
                            </w:rPr>
                            <w:t>Turfmarkt 147</w:t>
                          </w:r>
                        </w:p>
                        <w:p w14:paraId="52236D7F" w14:textId="77777777" w:rsidR="00145134" w:rsidRPr="00500C82" w:rsidRDefault="00000000">
                          <w:pPr>
                            <w:pStyle w:val="Afzendgegevens"/>
                            <w:rPr>
                              <w:lang w:val="de-DE"/>
                            </w:rPr>
                          </w:pPr>
                          <w:r w:rsidRPr="00500C82">
                            <w:rPr>
                              <w:lang w:val="de-DE"/>
                            </w:rPr>
                            <w:t>Den Haag</w:t>
                          </w:r>
                        </w:p>
                        <w:p w14:paraId="342C7EB9" w14:textId="77777777" w:rsidR="00145134" w:rsidRPr="00500C82" w:rsidRDefault="00000000">
                          <w:pPr>
                            <w:pStyle w:val="Afzendgegevens"/>
                            <w:rPr>
                              <w:lang w:val="de-DE"/>
                            </w:rPr>
                          </w:pPr>
                          <w:r w:rsidRPr="00500C82">
                            <w:rPr>
                              <w:lang w:val="de-DE"/>
                            </w:rPr>
                            <w:t>Postbus 20011</w:t>
                          </w:r>
                        </w:p>
                        <w:p w14:paraId="2A065407" w14:textId="77777777" w:rsidR="00145134" w:rsidRPr="00500C82" w:rsidRDefault="00000000">
                          <w:pPr>
                            <w:pStyle w:val="Afzendgegevens"/>
                            <w:rPr>
                              <w:lang w:val="de-DE"/>
                            </w:rPr>
                          </w:pPr>
                          <w:r w:rsidRPr="00500C82">
                            <w:rPr>
                              <w:lang w:val="de-DE"/>
                            </w:rPr>
                            <w:t>2500 EA  Den Haag</w:t>
                          </w:r>
                        </w:p>
                        <w:p w14:paraId="4FD25BB2" w14:textId="77777777" w:rsidR="00145134" w:rsidRPr="00500C82" w:rsidRDefault="00145134">
                          <w:pPr>
                            <w:pStyle w:val="WitregelW1"/>
                            <w:rPr>
                              <w:lang w:val="de-DE"/>
                            </w:rPr>
                          </w:pPr>
                        </w:p>
                        <w:p w14:paraId="54149C9F" w14:textId="77777777" w:rsidR="00145134" w:rsidRPr="00500C82" w:rsidRDefault="00145134">
                          <w:pPr>
                            <w:pStyle w:val="WitregelW1"/>
                            <w:rPr>
                              <w:lang w:val="de-DE"/>
                            </w:rPr>
                          </w:pPr>
                        </w:p>
                        <w:p w14:paraId="35C95B40" w14:textId="77777777" w:rsidR="00145134" w:rsidRDefault="00000000">
                          <w:pPr>
                            <w:pStyle w:val="Kopjereferentiegegevens"/>
                          </w:pPr>
                          <w:r>
                            <w:t>Kenmerk</w:t>
                          </w:r>
                        </w:p>
                        <w:bookmarkStart w:id="0" w:name="_Hlk144996740"/>
                        <w:p w14:paraId="08BE77C7" w14:textId="2DF46D38" w:rsidR="00145134" w:rsidRDefault="00000000">
                          <w:pPr>
                            <w:pStyle w:val="Referentiegegevens"/>
                          </w:pPr>
                          <w:r>
                            <w:fldChar w:fldCharType="begin"/>
                          </w:r>
                          <w:r>
                            <w:instrText xml:space="preserve"> DOCPROPERTY  "Kenmerk"  \* MERGEFORMAT </w:instrText>
                          </w:r>
                          <w:r>
                            <w:fldChar w:fldCharType="separate"/>
                          </w:r>
                          <w:r w:rsidR="0046587F">
                            <w:t>2023-0000529753</w:t>
                          </w:r>
                          <w:r>
                            <w:fldChar w:fldCharType="end"/>
                          </w:r>
                        </w:p>
                        <w:bookmarkEnd w:id="0"/>
                        <w:p w14:paraId="0E05B263" w14:textId="77777777" w:rsidR="00145134" w:rsidRDefault="00145134">
                          <w:pPr>
                            <w:pStyle w:val="WitregelW1"/>
                          </w:pPr>
                        </w:p>
                        <w:p w14:paraId="0B993013" w14:textId="77777777" w:rsidR="00145134" w:rsidRDefault="00000000">
                          <w:pPr>
                            <w:pStyle w:val="Kopjereferentiegegevens"/>
                          </w:pPr>
                          <w:r>
                            <w:t>Uw kenmerk</w:t>
                          </w:r>
                        </w:p>
                        <w:p w14:paraId="0ED5ED8C" w14:textId="728218DA" w:rsidR="00145134" w:rsidRDefault="00000000">
                          <w:pPr>
                            <w:pStyle w:val="Referentiegegevens"/>
                          </w:pPr>
                          <w:fldSimple w:instr=" DOCPROPERTY  &quot;UwKenmerk&quot;  \* MERGEFORMAT ">
                            <w:r w:rsidR="0046587F">
                              <w:t>36367, nr. 5</w:t>
                            </w:r>
                          </w:fldSimple>
                        </w:p>
                        <w:p w14:paraId="4006C084" w14:textId="77777777" w:rsidR="00145134" w:rsidRDefault="00145134">
                          <w:pPr>
                            <w:pStyle w:val="WitregelW1"/>
                          </w:pPr>
                        </w:p>
                        <w:p w14:paraId="5E146BAE" w14:textId="77777777" w:rsidR="00145134" w:rsidRDefault="00000000">
                          <w:pPr>
                            <w:pStyle w:val="Kopjereferentiegegevens"/>
                          </w:pPr>
                          <w:r>
                            <w:t>Bijlage(n)</w:t>
                          </w:r>
                        </w:p>
                        <w:p w14:paraId="5073E959" w14:textId="77777777" w:rsidR="00145134" w:rsidRDefault="00000000">
                          <w:pPr>
                            <w:pStyle w:val="Referentiegegevens"/>
                          </w:pPr>
                          <w:r>
                            <w:t>1</w:t>
                          </w:r>
                        </w:p>
                      </w:txbxContent>
                    </wps:txbx>
                    <wps:bodyPr vert="horz" wrap="square" lIns="0" tIns="0" rIns="0" bIns="0" anchor="t" anchorCtr="0"/>
                  </wps:wsp>
                </a:graphicData>
              </a:graphic>
            </wp:anchor>
          </w:drawing>
        </mc:Choice>
        <mc:Fallback>
          <w:pict>
            <v:shape w14:anchorId="286E7345"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4CE0DADC" w14:textId="77777777" w:rsidR="00145134" w:rsidRDefault="00000000">
                    <w:pPr>
                      <w:pStyle w:val="Kopjeafzendgegevens"/>
                    </w:pPr>
                    <w:r>
                      <w:t>Ministerie van Binnenlandse Zaken en Koninkrijksrelaties</w:t>
                    </w:r>
                  </w:p>
                  <w:p w14:paraId="693906D5" w14:textId="77777777" w:rsidR="00145134" w:rsidRDefault="00145134">
                    <w:pPr>
                      <w:pStyle w:val="WitregelW1"/>
                    </w:pPr>
                  </w:p>
                  <w:p w14:paraId="4BC7FC35" w14:textId="77777777" w:rsidR="00145134" w:rsidRPr="00500C82" w:rsidRDefault="00000000">
                    <w:pPr>
                      <w:pStyle w:val="Afzendgegevens"/>
                      <w:rPr>
                        <w:lang w:val="de-DE"/>
                      </w:rPr>
                    </w:pPr>
                    <w:r w:rsidRPr="00500C82">
                      <w:rPr>
                        <w:lang w:val="de-DE"/>
                      </w:rPr>
                      <w:t>Turfmarkt 147</w:t>
                    </w:r>
                  </w:p>
                  <w:p w14:paraId="52236D7F" w14:textId="77777777" w:rsidR="00145134" w:rsidRPr="00500C82" w:rsidRDefault="00000000">
                    <w:pPr>
                      <w:pStyle w:val="Afzendgegevens"/>
                      <w:rPr>
                        <w:lang w:val="de-DE"/>
                      </w:rPr>
                    </w:pPr>
                    <w:r w:rsidRPr="00500C82">
                      <w:rPr>
                        <w:lang w:val="de-DE"/>
                      </w:rPr>
                      <w:t>Den Haag</w:t>
                    </w:r>
                  </w:p>
                  <w:p w14:paraId="342C7EB9" w14:textId="77777777" w:rsidR="00145134" w:rsidRPr="00500C82" w:rsidRDefault="00000000">
                    <w:pPr>
                      <w:pStyle w:val="Afzendgegevens"/>
                      <w:rPr>
                        <w:lang w:val="de-DE"/>
                      </w:rPr>
                    </w:pPr>
                    <w:r w:rsidRPr="00500C82">
                      <w:rPr>
                        <w:lang w:val="de-DE"/>
                      </w:rPr>
                      <w:t>Postbus 20011</w:t>
                    </w:r>
                  </w:p>
                  <w:p w14:paraId="2A065407" w14:textId="77777777" w:rsidR="00145134" w:rsidRPr="00500C82" w:rsidRDefault="00000000">
                    <w:pPr>
                      <w:pStyle w:val="Afzendgegevens"/>
                      <w:rPr>
                        <w:lang w:val="de-DE"/>
                      </w:rPr>
                    </w:pPr>
                    <w:r w:rsidRPr="00500C82">
                      <w:rPr>
                        <w:lang w:val="de-DE"/>
                      </w:rPr>
                      <w:t>2500 EA  Den Haag</w:t>
                    </w:r>
                  </w:p>
                  <w:p w14:paraId="4FD25BB2" w14:textId="77777777" w:rsidR="00145134" w:rsidRPr="00500C82" w:rsidRDefault="00145134">
                    <w:pPr>
                      <w:pStyle w:val="WitregelW1"/>
                      <w:rPr>
                        <w:lang w:val="de-DE"/>
                      </w:rPr>
                    </w:pPr>
                  </w:p>
                  <w:p w14:paraId="54149C9F" w14:textId="77777777" w:rsidR="00145134" w:rsidRPr="00500C82" w:rsidRDefault="00145134">
                    <w:pPr>
                      <w:pStyle w:val="WitregelW1"/>
                      <w:rPr>
                        <w:lang w:val="de-DE"/>
                      </w:rPr>
                    </w:pPr>
                  </w:p>
                  <w:p w14:paraId="35C95B40" w14:textId="77777777" w:rsidR="00145134" w:rsidRDefault="00000000">
                    <w:pPr>
                      <w:pStyle w:val="Kopjereferentiegegevens"/>
                    </w:pPr>
                    <w:r>
                      <w:t>Kenmerk</w:t>
                    </w:r>
                  </w:p>
                  <w:bookmarkStart w:id="1" w:name="_Hlk144996740"/>
                  <w:p w14:paraId="08BE77C7" w14:textId="2DF46D38" w:rsidR="00145134" w:rsidRDefault="00000000">
                    <w:pPr>
                      <w:pStyle w:val="Referentiegegevens"/>
                    </w:pPr>
                    <w:r>
                      <w:fldChar w:fldCharType="begin"/>
                    </w:r>
                    <w:r>
                      <w:instrText xml:space="preserve"> DOCPROPERTY  "Kenmerk"  \* MERGEFORMAT </w:instrText>
                    </w:r>
                    <w:r>
                      <w:fldChar w:fldCharType="separate"/>
                    </w:r>
                    <w:r w:rsidR="0046587F">
                      <w:t>2023-0000529753</w:t>
                    </w:r>
                    <w:r>
                      <w:fldChar w:fldCharType="end"/>
                    </w:r>
                  </w:p>
                  <w:bookmarkEnd w:id="1"/>
                  <w:p w14:paraId="0E05B263" w14:textId="77777777" w:rsidR="00145134" w:rsidRDefault="00145134">
                    <w:pPr>
                      <w:pStyle w:val="WitregelW1"/>
                    </w:pPr>
                  </w:p>
                  <w:p w14:paraId="0B993013" w14:textId="77777777" w:rsidR="00145134" w:rsidRDefault="00000000">
                    <w:pPr>
                      <w:pStyle w:val="Kopjereferentiegegevens"/>
                    </w:pPr>
                    <w:r>
                      <w:t>Uw kenmerk</w:t>
                    </w:r>
                  </w:p>
                  <w:p w14:paraId="0ED5ED8C" w14:textId="728218DA" w:rsidR="00145134" w:rsidRDefault="00000000">
                    <w:pPr>
                      <w:pStyle w:val="Referentiegegevens"/>
                    </w:pPr>
                    <w:fldSimple w:instr=" DOCPROPERTY  &quot;UwKenmerk&quot;  \* MERGEFORMAT ">
                      <w:r w:rsidR="0046587F">
                        <w:t>36367, nr. 5</w:t>
                      </w:r>
                    </w:fldSimple>
                  </w:p>
                  <w:p w14:paraId="4006C084" w14:textId="77777777" w:rsidR="00145134" w:rsidRDefault="00145134">
                    <w:pPr>
                      <w:pStyle w:val="WitregelW1"/>
                    </w:pPr>
                  </w:p>
                  <w:p w14:paraId="5E146BAE" w14:textId="77777777" w:rsidR="00145134" w:rsidRDefault="00000000">
                    <w:pPr>
                      <w:pStyle w:val="Kopjereferentiegegevens"/>
                    </w:pPr>
                    <w:r>
                      <w:t>Bijlage(n)</w:t>
                    </w:r>
                  </w:p>
                  <w:p w14:paraId="5073E959" w14:textId="77777777" w:rsidR="00145134"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4A9442" wp14:editId="03268DE2">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6AA41754" w14:textId="77777777" w:rsidR="00145134" w:rsidRDefault="00000000">
                          <w:pPr>
                            <w:pStyle w:val="Referentiegegevens"/>
                          </w:pPr>
                          <w:r>
                            <w:t xml:space="preserve">Pagina </w:t>
                          </w:r>
                          <w:r>
                            <w:fldChar w:fldCharType="begin"/>
                          </w:r>
                          <w:r>
                            <w:instrText>PAGE</w:instrText>
                          </w:r>
                          <w:r>
                            <w:fldChar w:fldCharType="separate"/>
                          </w:r>
                          <w:r w:rsidR="00666AC5">
                            <w:rPr>
                              <w:noProof/>
                            </w:rPr>
                            <w:t>1</w:t>
                          </w:r>
                          <w:r>
                            <w:fldChar w:fldCharType="end"/>
                          </w:r>
                          <w:r>
                            <w:t xml:space="preserve"> van </w:t>
                          </w:r>
                          <w:r>
                            <w:fldChar w:fldCharType="begin"/>
                          </w:r>
                          <w:r>
                            <w:instrText>NUMPAGES</w:instrText>
                          </w:r>
                          <w:r>
                            <w:fldChar w:fldCharType="separate"/>
                          </w:r>
                          <w:r w:rsidR="00666AC5">
                            <w:rPr>
                              <w:noProof/>
                            </w:rPr>
                            <w:t>1</w:t>
                          </w:r>
                          <w:r>
                            <w:fldChar w:fldCharType="end"/>
                          </w:r>
                        </w:p>
                      </w:txbxContent>
                    </wps:txbx>
                    <wps:bodyPr vert="horz" wrap="square" lIns="0" tIns="0" rIns="0" bIns="0" anchor="t" anchorCtr="0"/>
                  </wps:wsp>
                </a:graphicData>
              </a:graphic>
            </wp:anchor>
          </w:drawing>
        </mc:Choice>
        <mc:Fallback>
          <w:pict>
            <v:shape w14:anchorId="774A9442"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6AA41754" w14:textId="77777777" w:rsidR="00145134" w:rsidRDefault="00000000">
                    <w:pPr>
                      <w:pStyle w:val="Referentiegegevens"/>
                    </w:pPr>
                    <w:r>
                      <w:t xml:space="preserve">Pagina </w:t>
                    </w:r>
                    <w:r>
                      <w:fldChar w:fldCharType="begin"/>
                    </w:r>
                    <w:r>
                      <w:instrText>PAGE</w:instrText>
                    </w:r>
                    <w:r>
                      <w:fldChar w:fldCharType="separate"/>
                    </w:r>
                    <w:r w:rsidR="00666AC5">
                      <w:rPr>
                        <w:noProof/>
                      </w:rPr>
                      <w:t>1</w:t>
                    </w:r>
                    <w:r>
                      <w:fldChar w:fldCharType="end"/>
                    </w:r>
                    <w:r>
                      <w:t xml:space="preserve"> van </w:t>
                    </w:r>
                    <w:r>
                      <w:fldChar w:fldCharType="begin"/>
                    </w:r>
                    <w:r>
                      <w:instrText>NUMPAGES</w:instrText>
                    </w:r>
                    <w:r>
                      <w:fldChar w:fldCharType="separate"/>
                    </w:r>
                    <w:r w:rsidR="00666A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1DCBC6" wp14:editId="071F5F60">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5C01197" w14:textId="77777777" w:rsidR="00681633" w:rsidRDefault="00681633"/>
                      </w:txbxContent>
                    </wps:txbx>
                    <wps:bodyPr vert="horz" wrap="square" lIns="0" tIns="0" rIns="0" bIns="0" anchor="t" anchorCtr="0"/>
                  </wps:wsp>
                </a:graphicData>
              </a:graphic>
            </wp:anchor>
          </w:drawing>
        </mc:Choice>
        <mc:Fallback>
          <w:pict>
            <v:shape w14:anchorId="791DCBC6"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45C01197" w14:textId="77777777" w:rsidR="00681633" w:rsidRDefault="00681633"/>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99A9467" wp14:editId="1A3C2BE8">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85F01E8" w14:textId="77777777" w:rsidR="00681633" w:rsidRDefault="00681633"/>
                      </w:txbxContent>
                    </wps:txbx>
                    <wps:bodyPr vert="horz" wrap="square" lIns="0" tIns="0" rIns="0" bIns="0" anchor="t" anchorCtr="0"/>
                  </wps:wsp>
                </a:graphicData>
              </a:graphic>
            </wp:anchor>
          </w:drawing>
        </mc:Choice>
        <mc:Fallback>
          <w:pict>
            <v:shape w14:anchorId="599A9467"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785F01E8" w14:textId="77777777" w:rsidR="00681633" w:rsidRDefault="006816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35C91"/>
    <w:multiLevelType w:val="multilevel"/>
    <w:tmpl w:val="5D3F912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7F90C5"/>
    <w:multiLevelType w:val="multilevel"/>
    <w:tmpl w:val="766B0BB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2FA84D"/>
    <w:multiLevelType w:val="multilevel"/>
    <w:tmpl w:val="76398CE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AC21DC0"/>
    <w:multiLevelType w:val="multilevel"/>
    <w:tmpl w:val="736938BC"/>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A2D4FD"/>
    <w:multiLevelType w:val="multilevel"/>
    <w:tmpl w:val="1C0E832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17E013"/>
    <w:multiLevelType w:val="multilevel"/>
    <w:tmpl w:val="5BE86B0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A5E7B2"/>
    <w:multiLevelType w:val="multilevel"/>
    <w:tmpl w:val="2166E6E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58F7CD"/>
    <w:multiLevelType w:val="multilevel"/>
    <w:tmpl w:val="DCA0D1B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B704D4"/>
    <w:multiLevelType w:val="multilevel"/>
    <w:tmpl w:val="23A7A2EA"/>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AA0DEF0"/>
    <w:multiLevelType w:val="multilevel"/>
    <w:tmpl w:val="F729704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D228B4"/>
    <w:multiLevelType w:val="multilevel"/>
    <w:tmpl w:val="272108A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90F80B"/>
    <w:multiLevelType w:val="multilevel"/>
    <w:tmpl w:val="600D2F9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1B25611"/>
    <w:multiLevelType w:val="multilevel"/>
    <w:tmpl w:val="861E07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A2B6A3"/>
    <w:multiLevelType w:val="multilevel"/>
    <w:tmpl w:val="7E5D708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62EFC9"/>
    <w:multiLevelType w:val="multilevel"/>
    <w:tmpl w:val="2FBCEE7E"/>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D80C606"/>
    <w:multiLevelType w:val="multilevel"/>
    <w:tmpl w:val="50A9FD4D"/>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D97E005"/>
    <w:multiLevelType w:val="multilevel"/>
    <w:tmpl w:val="0E414573"/>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E49A04E"/>
    <w:multiLevelType w:val="multilevel"/>
    <w:tmpl w:val="326746E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F33C4FD"/>
    <w:multiLevelType w:val="multilevel"/>
    <w:tmpl w:val="CE82BC1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93BEE50"/>
    <w:multiLevelType w:val="multilevel"/>
    <w:tmpl w:val="DFC54F3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5C9270"/>
    <w:multiLevelType w:val="multilevel"/>
    <w:tmpl w:val="BE489A4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B03053"/>
    <w:multiLevelType w:val="multilevel"/>
    <w:tmpl w:val="0021B16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7DFE63"/>
    <w:multiLevelType w:val="multilevel"/>
    <w:tmpl w:val="F9E86D03"/>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B51530"/>
    <w:multiLevelType w:val="multilevel"/>
    <w:tmpl w:val="04AD64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CB20AB"/>
    <w:multiLevelType w:val="multilevel"/>
    <w:tmpl w:val="72070A0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F69EEE"/>
    <w:multiLevelType w:val="multilevel"/>
    <w:tmpl w:val="71CAFAC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9BBCA4"/>
    <w:multiLevelType w:val="multilevel"/>
    <w:tmpl w:val="1DA3CA2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052AFC"/>
    <w:multiLevelType w:val="multilevel"/>
    <w:tmpl w:val="DCE88EE4"/>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6316F4"/>
    <w:multiLevelType w:val="multilevel"/>
    <w:tmpl w:val="AB3C335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DF9141"/>
    <w:multiLevelType w:val="multilevel"/>
    <w:tmpl w:val="9FC299A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6C8DC3"/>
    <w:multiLevelType w:val="multilevel"/>
    <w:tmpl w:val="2862EF8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F32A4A"/>
    <w:multiLevelType w:val="multilevel"/>
    <w:tmpl w:val="A2236705"/>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9E9C01"/>
    <w:multiLevelType w:val="multilevel"/>
    <w:tmpl w:val="34CEE00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736B60"/>
    <w:multiLevelType w:val="multilevel"/>
    <w:tmpl w:val="9620FCE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50BA89"/>
    <w:multiLevelType w:val="multilevel"/>
    <w:tmpl w:val="371B0AC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785335">
    <w:abstractNumId w:val="28"/>
  </w:num>
  <w:num w:numId="2" w16cid:durableId="712845219">
    <w:abstractNumId w:val="12"/>
  </w:num>
  <w:num w:numId="3" w16cid:durableId="978656432">
    <w:abstractNumId w:val="27"/>
  </w:num>
  <w:num w:numId="4" w16cid:durableId="1320310688">
    <w:abstractNumId w:val="8"/>
  </w:num>
  <w:num w:numId="5" w16cid:durableId="2134053801">
    <w:abstractNumId w:val="32"/>
  </w:num>
  <w:num w:numId="6" w16cid:durableId="705369999">
    <w:abstractNumId w:val="18"/>
  </w:num>
  <w:num w:numId="7" w16cid:durableId="740560315">
    <w:abstractNumId w:val="20"/>
  </w:num>
  <w:num w:numId="8" w16cid:durableId="485753267">
    <w:abstractNumId w:val="29"/>
  </w:num>
  <w:num w:numId="9" w16cid:durableId="900873172">
    <w:abstractNumId w:val="24"/>
  </w:num>
  <w:num w:numId="10" w16cid:durableId="27921863">
    <w:abstractNumId w:val="30"/>
  </w:num>
  <w:num w:numId="11" w16cid:durableId="1760830671">
    <w:abstractNumId w:val="26"/>
  </w:num>
  <w:num w:numId="12" w16cid:durableId="1383138610">
    <w:abstractNumId w:val="9"/>
  </w:num>
  <w:num w:numId="13" w16cid:durableId="1771504577">
    <w:abstractNumId w:val="21"/>
  </w:num>
  <w:num w:numId="14" w16cid:durableId="450589439">
    <w:abstractNumId w:val="16"/>
  </w:num>
  <w:num w:numId="15" w16cid:durableId="1273855132">
    <w:abstractNumId w:val="11"/>
  </w:num>
  <w:num w:numId="16" w16cid:durableId="2041929089">
    <w:abstractNumId w:val="10"/>
  </w:num>
  <w:num w:numId="17" w16cid:durableId="414787135">
    <w:abstractNumId w:val="2"/>
  </w:num>
  <w:num w:numId="18" w16cid:durableId="1228226080">
    <w:abstractNumId w:val="0"/>
  </w:num>
  <w:num w:numId="19" w16cid:durableId="996765123">
    <w:abstractNumId w:val="14"/>
  </w:num>
  <w:num w:numId="20" w16cid:durableId="851913404">
    <w:abstractNumId w:val="7"/>
  </w:num>
  <w:num w:numId="21" w16cid:durableId="674652118">
    <w:abstractNumId w:val="33"/>
  </w:num>
  <w:num w:numId="22" w16cid:durableId="113595764">
    <w:abstractNumId w:val="22"/>
  </w:num>
  <w:num w:numId="23" w16cid:durableId="1463765927">
    <w:abstractNumId w:val="3"/>
  </w:num>
  <w:num w:numId="24" w16cid:durableId="2112817216">
    <w:abstractNumId w:val="31"/>
  </w:num>
  <w:num w:numId="25" w16cid:durableId="883366127">
    <w:abstractNumId w:val="6"/>
  </w:num>
  <w:num w:numId="26" w16cid:durableId="606734271">
    <w:abstractNumId w:val="4"/>
  </w:num>
  <w:num w:numId="27" w16cid:durableId="1616936135">
    <w:abstractNumId w:val="5"/>
  </w:num>
  <w:num w:numId="28" w16cid:durableId="492071119">
    <w:abstractNumId w:val="17"/>
  </w:num>
  <w:num w:numId="29" w16cid:durableId="1995797299">
    <w:abstractNumId w:val="1"/>
  </w:num>
  <w:num w:numId="30" w16cid:durableId="1021081851">
    <w:abstractNumId w:val="15"/>
  </w:num>
  <w:num w:numId="31" w16cid:durableId="793985896">
    <w:abstractNumId w:val="25"/>
  </w:num>
  <w:num w:numId="32" w16cid:durableId="123739730">
    <w:abstractNumId w:val="34"/>
  </w:num>
  <w:num w:numId="33" w16cid:durableId="147401825">
    <w:abstractNumId w:val="19"/>
  </w:num>
  <w:num w:numId="34" w16cid:durableId="1565066619">
    <w:abstractNumId w:val="23"/>
  </w:num>
  <w:num w:numId="35" w16cid:durableId="1132164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C5"/>
    <w:rsid w:val="00145134"/>
    <w:rsid w:val="002C7449"/>
    <w:rsid w:val="00406469"/>
    <w:rsid w:val="004558D4"/>
    <w:rsid w:val="0046587F"/>
    <w:rsid w:val="00500C82"/>
    <w:rsid w:val="005A2B08"/>
    <w:rsid w:val="00666AC5"/>
    <w:rsid w:val="00681633"/>
    <w:rsid w:val="007A6F9E"/>
    <w:rsid w:val="0080002C"/>
    <w:rsid w:val="0090477B"/>
    <w:rsid w:val="00963D0D"/>
    <w:rsid w:val="00A23788"/>
    <w:rsid w:val="00A53FEF"/>
    <w:rsid w:val="00AC545C"/>
    <w:rsid w:val="00E451AE"/>
    <w:rsid w:val="00F52636"/>
    <w:rsid w:val="00F76003"/>
    <w:rsid w:val="00FE3493"/>
    <w:rsid w:val="00FF7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1714"/>
  <w15:docId w15:val="{BBB07FD5-7BC4-41F5-BFC0-36D4E334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66A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6AC5"/>
    <w:rPr>
      <w:rFonts w:ascii="Verdana" w:hAnsi="Verdana"/>
      <w:color w:val="000000"/>
      <w:sz w:val="18"/>
      <w:szCs w:val="18"/>
    </w:rPr>
  </w:style>
  <w:style w:type="paragraph" w:styleId="Voettekst">
    <w:name w:val="footer"/>
    <w:basedOn w:val="Standaard"/>
    <w:link w:val="VoettekstChar"/>
    <w:uiPriority w:val="99"/>
    <w:unhideWhenUsed/>
    <w:rsid w:val="00666A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6AC5"/>
    <w:rPr>
      <w:rFonts w:ascii="Verdana" w:hAnsi="Verdana"/>
      <w:color w:val="000000"/>
      <w:sz w:val="18"/>
      <w:szCs w:val="18"/>
    </w:rPr>
  </w:style>
  <w:style w:type="paragraph" w:styleId="Revisie">
    <w:name w:val="Revision"/>
    <w:hidden/>
    <w:uiPriority w:val="99"/>
    <w:semiHidden/>
    <w:rsid w:val="005A2B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2023-08-22T13:14:00.0000000Z</dcterms:created>
  <dcterms:modified xsi:type="dcterms:W3CDTF">2023-09-07T14:32:00.0000000Z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22 augustus 2023</vt:lpwstr>
  </property>
  <property fmtid="{D5CDD505-2E9C-101B-9397-08002B2CF9AE}" pid="4" name="Onderwerp">
    <vt:lpwstr>Aanbieding Nota naar aanleiding van het Verslag over het voorstel van wet houdende wetstechnische wijzigingen en andere wijzigingen van ondergeschikte aard in de Omgevingswet en enkele wetten die daarmee verband houden (Verzamelwet Omgevingswet 20..)</vt:lpwstr>
  </property>
  <property fmtid="{D5CDD505-2E9C-101B-9397-08002B2CF9AE}" pid="5" name="Kenmerk">
    <vt:lpwstr>2023-0000529753</vt:lpwstr>
  </property>
  <property fmtid="{D5CDD505-2E9C-101B-9397-08002B2CF9AE}" pid="6" name="UwKenmerk">
    <vt:lpwstr>36367, nr. 5</vt:lpwstr>
  </property>
  <property fmtid="{D5CDD505-2E9C-101B-9397-08002B2CF9AE}" pid="7" name="Docgensjabloon">
    <vt:lpwstr>DocGen_Brief aan Eerste of Tweede Kamer_nl_NL</vt:lpwstr>
  </property>
  <property fmtid="{D5CDD505-2E9C-101B-9397-08002B2CF9AE}" pid="8" name="Aan">
    <vt:lpwstr/>
  </property>
</Properties>
</file>