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946" w:rsidP="00BE6946" w:rsidRDefault="00BE6946">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r>
        <w:rPr>
          <w:rFonts w:ascii="Times New Roman" w:hAnsi="Times New Roman" w:cs="Times New Roman"/>
          <w:sz w:val="24"/>
          <w:szCs w:val="24"/>
        </w:rPr>
        <w:br/>
        <w:t>Donderdag 15 februari 2024, bij aanvang procedurevergadering 11.00 uur:</w:t>
      </w:r>
    </w:p>
    <w:p w:rsidR="00BE6946" w:rsidP="00BE6946" w:rsidRDefault="00BE6946">
      <w:pPr>
        <w:rPr>
          <w:rFonts w:ascii="Times New Roman" w:hAnsi="Times New Roman" w:cs="Times New Roman"/>
          <w:sz w:val="24"/>
          <w:szCs w:val="24"/>
        </w:rPr>
      </w:pPr>
    </w:p>
    <w:p w:rsidR="00BE6946" w:rsidP="00BE6946" w:rsidRDefault="00BE6946">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een rondetafelgesprek te organiseren over Telegram (zie bijlage);</w:t>
      </w:r>
    </w:p>
    <w:p w:rsidR="00BE6946" w:rsidP="00BE6946" w:rsidRDefault="00BE6946">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het commissiedebat over de JBZ-raad op 4 en 5 maart (Algemeen deel) van 29 februari om te zetten naar een schriftelijk overleg;</w:t>
      </w:r>
    </w:p>
    <w:p w:rsidR="00BE6946" w:rsidP="00BE6946" w:rsidRDefault="00BE6946">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MICHON-DERKZEN </w:t>
      </w:r>
      <w:r>
        <w:rPr>
          <w:rFonts w:ascii="Times New Roman" w:hAnsi="Times New Roman" w:cs="Times New Roman"/>
          <w:sz w:val="24"/>
          <w:szCs w:val="24"/>
        </w:rPr>
        <w:t>(VVD) verzoek om een rappel aan de minister van Justitie en Veiligheid over de te ontvangen brief over het uniform van de BOA en de uitvoering van de motie van het lid Michon-Derkzen (Kamerstuk 35925-VI, nr. 56).</w:t>
      </w: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p>
    <w:p w:rsidR="00BE6946" w:rsidP="00BE6946" w:rsidRDefault="00BE6946">
      <w:pPr>
        <w:rPr>
          <w:rFonts w:ascii="Times New Roman" w:hAnsi="Times New Roman" w:cs="Times New Roman"/>
          <w:sz w:val="24"/>
          <w:szCs w:val="24"/>
        </w:rPr>
      </w:pPr>
      <w:bookmarkStart w:name="_GoBack" w:id="0"/>
      <w:bookmarkEnd w:id="0"/>
    </w:p>
    <w:p w:rsidR="00BE6946" w:rsidP="00BE6946" w:rsidRDefault="00BE6946">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46"/>
    <w:rsid w:val="00B11610"/>
    <w:rsid w:val="00BE6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C266"/>
  <w15:chartTrackingRefBased/>
  <w15:docId w15:val="{3498EA14-30B5-4C1E-B9CF-8881E14A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E6946"/>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6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2024-02-14T15:01:00.0000000Z</dcterms:created>
  <dcterms:modified xsi:type="dcterms:W3CDTF">2024-02-14T15:01:00.0000000Z</dcterms:modified>
  <version/>
  <category/>
</coreProperties>
</file>