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4A" w:rsidP="0000074A" w:rsidRDefault="0000074A" w14:paraId="3714C694" w14:textId="6E308DE3">
      <w:pPr>
        <w:pStyle w:val="StandaardAanhef"/>
      </w:pPr>
      <w:r>
        <w:t>Geachte voorzitter</w:t>
      </w:r>
      <w:r w:rsidR="009066D8">
        <w:t>,</w:t>
      </w:r>
    </w:p>
    <w:p w:rsidR="0000074A" w:rsidP="0000074A" w:rsidRDefault="0000074A" w14:paraId="57FF77FB" w14:textId="3B9FEC6E">
      <w:r>
        <w:t>Hierbij bied ik u een Nota van Wijziging aan op de eerste suppletoire begroting 2023 van het Ministerie van Financiën (IXB) inzake</w:t>
      </w:r>
      <w:r w:rsidR="009066D8">
        <w:t xml:space="preserve"> maatregelen </w:t>
      </w:r>
      <w:r w:rsidRPr="005E0A62" w:rsidR="009066D8">
        <w:t>die als doel hebben de</w:t>
      </w:r>
      <w:r w:rsidRPr="009066D8" w:rsidR="009066D8">
        <w:t xml:space="preserve"> </w:t>
      </w:r>
      <w:r w:rsidRPr="005E0A62" w:rsidR="009066D8">
        <w:t xml:space="preserve">ouders die onrecht </w:t>
      </w:r>
      <w:proofErr w:type="spellStart"/>
      <w:r w:rsidRPr="005E0A62" w:rsidR="009066D8">
        <w:t>zĳn</w:t>
      </w:r>
      <w:proofErr w:type="spellEnd"/>
      <w:r w:rsidRPr="005E0A62" w:rsidR="009066D8">
        <w:t xml:space="preserve"> aangedaan door de problemen met de kinderopvangtoeslag</w:t>
      </w:r>
      <w:r w:rsidRPr="009066D8" w:rsidR="009066D8">
        <w:t xml:space="preserve"> </w:t>
      </w:r>
      <w:r w:rsidRPr="005E0A62" w:rsidR="009066D8">
        <w:t xml:space="preserve">sneller </w:t>
      </w:r>
      <w:proofErr w:type="spellStart"/>
      <w:r w:rsidRPr="005E0A62" w:rsidR="009066D8">
        <w:t>duidelĳkheid</w:t>
      </w:r>
      <w:proofErr w:type="spellEnd"/>
      <w:r w:rsidRPr="005E0A62" w:rsidR="009066D8">
        <w:t xml:space="preserve"> te geven en de regie van de ouder meer centraal te stellen</w:t>
      </w:r>
      <w:r w:rsidR="009066D8">
        <w:t>.</w:t>
      </w:r>
    </w:p>
    <w:p w:rsidR="0000074A" w:rsidP="0000074A" w:rsidRDefault="0000074A" w14:paraId="416B6B6F" w14:textId="77777777">
      <w:pPr>
        <w:pStyle w:val="StandaardOndertekening"/>
      </w:pPr>
      <w:r>
        <w:t>De minister van Financiën,</w:t>
      </w:r>
    </w:p>
    <w:p w:rsidR="0000074A" w:rsidP="0000074A" w:rsidRDefault="0000074A" w14:paraId="77598C61" w14:textId="467563C1"/>
    <w:p w:rsidR="0000074A" w:rsidP="0000074A" w:rsidRDefault="0000074A" w14:paraId="2080B589" w14:textId="04C11B1F"/>
    <w:p w:rsidR="0000074A" w:rsidP="0000074A" w:rsidRDefault="0000074A" w14:paraId="7F3A1946" w14:textId="72E8884A"/>
    <w:p w:rsidRPr="0000074A" w:rsidR="0000074A" w:rsidP="0000074A" w:rsidRDefault="0000074A" w14:paraId="5DC17472" w14:textId="20DF718B">
      <w:r>
        <w:t>S</w:t>
      </w:r>
      <w:r w:rsidR="009066D8">
        <w:t xml:space="preserve">igrid </w:t>
      </w:r>
      <w:r>
        <w:t>A.M. Kaag</w:t>
      </w:r>
    </w:p>
    <w:sectPr w:rsidRPr="0000074A" w:rsidR="00000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BACC" w14:textId="77777777" w:rsidR="00D65657" w:rsidRDefault="00D65657">
      <w:pPr>
        <w:spacing w:line="240" w:lineRule="auto"/>
      </w:pPr>
      <w:r>
        <w:separator/>
      </w:r>
    </w:p>
  </w:endnote>
  <w:endnote w:type="continuationSeparator" w:id="0">
    <w:p w14:paraId="65848CA2" w14:textId="77777777" w:rsidR="00D65657" w:rsidRDefault="00D65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2615" w14:textId="77777777" w:rsidR="0042653C" w:rsidRDefault="004265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F338" w14:textId="77777777" w:rsidR="0042653C" w:rsidRDefault="004265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964D" w14:textId="77777777" w:rsidR="0042653C" w:rsidRDefault="004265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F6F9" w14:textId="77777777" w:rsidR="00D65657" w:rsidRDefault="00D65657">
      <w:pPr>
        <w:spacing w:line="240" w:lineRule="auto"/>
      </w:pPr>
      <w:r>
        <w:separator/>
      </w:r>
    </w:p>
  </w:footnote>
  <w:footnote w:type="continuationSeparator" w:id="0">
    <w:p w14:paraId="274CCDF7" w14:textId="77777777" w:rsidR="00D65657" w:rsidRDefault="00D65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2401" w14:textId="77777777" w:rsidR="0042653C" w:rsidRDefault="004265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F4C6" w14:textId="77777777" w:rsidR="000E014D" w:rsidRDefault="00FB20A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B8F40D2" wp14:editId="41B6BCD6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A97AD" w14:textId="77777777" w:rsidR="000E014D" w:rsidRDefault="00FB20A9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0EB9A97C" w14:textId="77777777" w:rsidR="000E014D" w:rsidRDefault="000E014D">
                          <w:pPr>
                            <w:pStyle w:val="WitregelW2"/>
                          </w:pPr>
                        </w:p>
                        <w:p w14:paraId="03A7A12A" w14:textId="77777777" w:rsidR="000E014D" w:rsidRDefault="00FB20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DE74B1" w14:textId="5C850D1C" w:rsidR="000E014D" w:rsidRDefault="00FB20A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8F40D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D9A97AD" w14:textId="77777777" w:rsidR="000E014D" w:rsidRDefault="00FB20A9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0EB9A97C" w14:textId="77777777" w:rsidR="000E014D" w:rsidRDefault="000E014D">
                    <w:pPr>
                      <w:pStyle w:val="WitregelW2"/>
                    </w:pPr>
                  </w:p>
                  <w:p w14:paraId="03A7A12A" w14:textId="77777777" w:rsidR="000E014D" w:rsidRDefault="00FB20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DE74B1" w14:textId="5C850D1C" w:rsidR="000E014D" w:rsidRDefault="00FB20A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A774406" wp14:editId="6C794B5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9DC4" w14:textId="77777777" w:rsidR="000E014D" w:rsidRDefault="00FB20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11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11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7440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5469DC4" w14:textId="77777777" w:rsidR="000E014D" w:rsidRDefault="00FB20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11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11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4BDBB7" wp14:editId="6D38BB3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0EE00" w14:textId="0CB1B7C3" w:rsidR="000E014D" w:rsidRDefault="00FB20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BDBB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030EE00" w14:textId="0CB1B7C3" w:rsidR="000E014D" w:rsidRDefault="00FB20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AE4A" w14:textId="77777777" w:rsidR="000E014D" w:rsidRDefault="00FB20A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742978" wp14:editId="6767A27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D3D3D" w14:textId="77777777" w:rsidR="000E014D" w:rsidRDefault="00FB20A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3C400A" wp14:editId="2C71786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74297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C5D3D3D" w14:textId="77777777" w:rsidR="000E014D" w:rsidRDefault="00FB20A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3C400A" wp14:editId="2C71786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D02F62" wp14:editId="06B6840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41FE8" w14:textId="77777777" w:rsidR="000E014D" w:rsidRDefault="00FB20A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25E1AA" wp14:editId="004EF81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02F6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3B41FE8" w14:textId="77777777" w:rsidR="000E014D" w:rsidRDefault="00FB20A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25E1AA" wp14:editId="004EF81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F356E3" wp14:editId="6C58F63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1375C" w14:textId="77777777" w:rsidR="000E014D" w:rsidRDefault="00FB20A9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23F5759E" w14:textId="77777777" w:rsidR="000E014D" w:rsidRDefault="000E014D">
                          <w:pPr>
                            <w:pStyle w:val="WitregelW1"/>
                          </w:pPr>
                        </w:p>
                        <w:p w14:paraId="1AADE68F" w14:textId="77777777" w:rsidR="000E014D" w:rsidRDefault="00FB20A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C72C7F7" w14:textId="77777777" w:rsidR="000E014D" w:rsidRDefault="00FB20A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A6E1FE9" w14:textId="77777777" w:rsidR="000E014D" w:rsidRDefault="00FB20A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DCB39A5" w14:textId="77777777" w:rsidR="000E014D" w:rsidRDefault="00FB20A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86F6B40" w14:textId="77777777" w:rsidR="000E014D" w:rsidRDefault="00FB20A9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57236EA" w14:textId="77777777" w:rsidR="000E014D" w:rsidRDefault="000E014D">
                          <w:pPr>
                            <w:pStyle w:val="WitregelW1"/>
                          </w:pPr>
                        </w:p>
                        <w:p w14:paraId="49C65698" w14:textId="77777777" w:rsidR="000E014D" w:rsidRDefault="00FB20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F4E221" w14:textId="6766DB71" w:rsidR="000E014D" w:rsidRDefault="00FB20A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4593EED2" w14:textId="77777777" w:rsidR="000E014D" w:rsidRDefault="000E014D">
                          <w:pPr>
                            <w:pStyle w:val="WitregelW1"/>
                          </w:pPr>
                        </w:p>
                        <w:p w14:paraId="573DB82B" w14:textId="77777777" w:rsidR="000E014D" w:rsidRDefault="00FB20A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5CF2734" w14:textId="65D3CF7B" w:rsidR="000E014D" w:rsidRDefault="005E0A62">
                          <w:pPr>
                            <w:pStyle w:val="StandaardReferentiegegevens"/>
                          </w:pPr>
                          <w:r>
                            <w:t>36 350 IX</w:t>
                          </w:r>
                          <w:r w:rsidR="00FB20A9">
                            <w:fldChar w:fldCharType="begin"/>
                          </w:r>
                          <w:r w:rsidR="00FB20A9">
                            <w:instrText xml:space="preserve"> DOCPROPERTY  "UwKenmerk"  \* MERGEFORMAT </w:instrText>
                          </w:r>
                          <w:r w:rsidR="00FB20A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F356E3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F41375C" w14:textId="77777777" w:rsidR="000E014D" w:rsidRDefault="00FB20A9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23F5759E" w14:textId="77777777" w:rsidR="000E014D" w:rsidRDefault="000E014D">
                    <w:pPr>
                      <w:pStyle w:val="WitregelW1"/>
                    </w:pPr>
                  </w:p>
                  <w:p w14:paraId="1AADE68F" w14:textId="77777777" w:rsidR="000E014D" w:rsidRDefault="00FB20A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C72C7F7" w14:textId="77777777" w:rsidR="000E014D" w:rsidRDefault="00FB20A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A6E1FE9" w14:textId="77777777" w:rsidR="000E014D" w:rsidRDefault="00FB20A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DCB39A5" w14:textId="77777777" w:rsidR="000E014D" w:rsidRDefault="00FB20A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86F6B40" w14:textId="77777777" w:rsidR="000E014D" w:rsidRDefault="00FB20A9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57236EA" w14:textId="77777777" w:rsidR="000E014D" w:rsidRDefault="000E014D">
                    <w:pPr>
                      <w:pStyle w:val="WitregelW1"/>
                    </w:pPr>
                  </w:p>
                  <w:p w14:paraId="49C65698" w14:textId="77777777" w:rsidR="000E014D" w:rsidRDefault="00FB20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F4E221" w14:textId="6766DB71" w:rsidR="000E014D" w:rsidRDefault="00FB20A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4593EED2" w14:textId="77777777" w:rsidR="000E014D" w:rsidRDefault="000E014D">
                    <w:pPr>
                      <w:pStyle w:val="WitregelW1"/>
                    </w:pPr>
                  </w:p>
                  <w:p w14:paraId="573DB82B" w14:textId="77777777" w:rsidR="000E014D" w:rsidRDefault="00FB20A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5CF2734" w14:textId="65D3CF7B" w:rsidR="000E014D" w:rsidRDefault="005E0A62">
                    <w:pPr>
                      <w:pStyle w:val="StandaardReferentiegegevens"/>
                    </w:pPr>
                    <w:r>
                      <w:t>36 350 IX</w:t>
                    </w:r>
                    <w:r w:rsidR="00FB20A9">
                      <w:fldChar w:fldCharType="begin"/>
                    </w:r>
                    <w:r w:rsidR="00FB20A9">
                      <w:instrText xml:space="preserve"> DOCPROPERTY  "UwKenmerk"  \* MERGEFORMAT </w:instrText>
                    </w:r>
                    <w:r w:rsidR="00FB20A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EB6FB5" wp14:editId="02293BD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0310F" w14:textId="77777777" w:rsidR="000E014D" w:rsidRDefault="00FB20A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B6FB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F70310F" w14:textId="77777777" w:rsidR="000E014D" w:rsidRDefault="00FB20A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E851DD" wp14:editId="259940B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ECC7C" w14:textId="60317FA0" w:rsidR="000E014D" w:rsidRDefault="00FB20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0578292" w14:textId="412DF748" w:rsidR="000E014D" w:rsidRDefault="009066D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 w:rsidR="00FB20A9">
                            <w:fldChar w:fldCharType="begin"/>
                          </w:r>
                          <w:r w:rsidR="00FB20A9">
                            <w:instrText xml:space="preserve"> DOCPROPERTY  "Aan"  \* MERGEFORMAT </w:instrText>
                          </w:r>
                          <w:r w:rsidR="00FB20A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E851D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ADECC7C" w14:textId="60317FA0" w:rsidR="000E014D" w:rsidRDefault="00FB20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0578292" w14:textId="412DF748" w:rsidR="000E014D" w:rsidRDefault="009066D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 w:rsidR="00FB20A9">
                      <w:fldChar w:fldCharType="begin"/>
                    </w:r>
                    <w:r w:rsidR="00FB20A9">
                      <w:instrText xml:space="preserve"> DOCPROPERTY  "Aan"  \* MERGEFORMAT </w:instrText>
                    </w:r>
                    <w:r w:rsidR="00FB20A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546427" wp14:editId="5792D66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EF463E" w14:textId="77777777" w:rsidR="000E014D" w:rsidRDefault="00FB20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11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11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4642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9EF463E" w14:textId="77777777" w:rsidR="000E014D" w:rsidRDefault="00FB20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11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11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38FE86" wp14:editId="20892CE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E014D" w14:paraId="49C057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D664CF" w14:textId="77777777" w:rsidR="000E014D" w:rsidRDefault="000E014D"/>
                            </w:tc>
                            <w:tc>
                              <w:tcPr>
                                <w:tcW w:w="5400" w:type="dxa"/>
                              </w:tcPr>
                              <w:p w14:paraId="39E60E53" w14:textId="77777777" w:rsidR="000E014D" w:rsidRDefault="000E014D"/>
                            </w:tc>
                          </w:tr>
                          <w:tr w:rsidR="000E014D" w14:paraId="2A30C53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F0534C" w14:textId="77777777" w:rsidR="000E014D" w:rsidRDefault="00FB20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8B88772" w14:textId="464E6CE2" w:rsidR="000E014D" w:rsidRDefault="005E0A62">
                                <w:r>
                                  <w:t>23 juni 2023</w:t>
                                </w:r>
                              </w:p>
                            </w:tc>
                          </w:tr>
                          <w:tr w:rsidR="000E014D" w14:paraId="1D2A17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0A3CD9" w14:textId="77777777" w:rsidR="000E014D" w:rsidRDefault="00FB20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CD2C52" w14:textId="5BA3A057" w:rsidR="000E014D" w:rsidRDefault="0037778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032CF">
                                  <w:t>Nota van Wijziging op de 1e suppletoire begroting 2023 van 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E014D" w14:paraId="0051DB6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CD2383" w14:textId="77777777" w:rsidR="000E014D" w:rsidRDefault="000E014D"/>
                            </w:tc>
                            <w:tc>
                              <w:tcPr>
                                <w:tcW w:w="4738" w:type="dxa"/>
                              </w:tcPr>
                              <w:p w14:paraId="42D8556C" w14:textId="77777777" w:rsidR="000E014D" w:rsidRDefault="000E014D"/>
                            </w:tc>
                          </w:tr>
                        </w:tbl>
                        <w:p w14:paraId="5F5A45EC" w14:textId="77777777" w:rsidR="006B2BE4" w:rsidRDefault="006B2B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8FE8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E014D" w14:paraId="49C057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D664CF" w14:textId="77777777" w:rsidR="000E014D" w:rsidRDefault="000E014D"/>
                      </w:tc>
                      <w:tc>
                        <w:tcPr>
                          <w:tcW w:w="5400" w:type="dxa"/>
                        </w:tcPr>
                        <w:p w14:paraId="39E60E53" w14:textId="77777777" w:rsidR="000E014D" w:rsidRDefault="000E014D"/>
                      </w:tc>
                    </w:tr>
                    <w:tr w:rsidR="000E014D" w14:paraId="2A30C53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F0534C" w14:textId="77777777" w:rsidR="000E014D" w:rsidRDefault="00FB20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8B88772" w14:textId="464E6CE2" w:rsidR="000E014D" w:rsidRDefault="005E0A62">
                          <w:r>
                            <w:t>23 juni 2023</w:t>
                          </w:r>
                        </w:p>
                      </w:tc>
                    </w:tr>
                    <w:tr w:rsidR="000E014D" w14:paraId="1D2A17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0A3CD9" w14:textId="77777777" w:rsidR="000E014D" w:rsidRDefault="00FB20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CD2C52" w14:textId="5BA3A057" w:rsidR="000E014D" w:rsidRDefault="0037778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032CF">
                            <w:t>Nota van Wijziging op de 1e suppletoire begroting 2023 van 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E014D" w14:paraId="0051DB6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CD2383" w14:textId="77777777" w:rsidR="000E014D" w:rsidRDefault="000E014D"/>
                      </w:tc>
                      <w:tc>
                        <w:tcPr>
                          <w:tcW w:w="4738" w:type="dxa"/>
                        </w:tcPr>
                        <w:p w14:paraId="42D8556C" w14:textId="77777777" w:rsidR="000E014D" w:rsidRDefault="000E014D"/>
                      </w:tc>
                    </w:tr>
                  </w:tbl>
                  <w:p w14:paraId="5F5A45EC" w14:textId="77777777" w:rsidR="006B2BE4" w:rsidRDefault="006B2B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8B712E" wp14:editId="0581C97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14C9E" w14:textId="6E09247A" w:rsidR="000E014D" w:rsidRDefault="00FB20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B712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1E14C9E" w14:textId="6E09247A" w:rsidR="000E014D" w:rsidRDefault="00FB20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F1A3584" wp14:editId="0B83E2A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5CDF2" w14:textId="77777777" w:rsidR="006B2BE4" w:rsidRDefault="006B2B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A358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385CDF2" w14:textId="77777777" w:rsidR="006B2BE4" w:rsidRDefault="006B2B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FB1B6E"/>
    <w:multiLevelType w:val="multilevel"/>
    <w:tmpl w:val="A34A716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6BBE93"/>
    <w:multiLevelType w:val="multilevel"/>
    <w:tmpl w:val="7EA8EE1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3897F"/>
    <w:multiLevelType w:val="multilevel"/>
    <w:tmpl w:val="DB49285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E654D7"/>
    <w:multiLevelType w:val="multilevel"/>
    <w:tmpl w:val="12A4ED8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2664506">
    <w:abstractNumId w:val="0"/>
  </w:num>
  <w:num w:numId="2" w16cid:durableId="1032192355">
    <w:abstractNumId w:val="3"/>
  </w:num>
  <w:num w:numId="3" w16cid:durableId="732656296">
    <w:abstractNumId w:val="1"/>
  </w:num>
  <w:num w:numId="4" w16cid:durableId="153781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13"/>
    <w:rsid w:val="0000074A"/>
    <w:rsid w:val="000E014D"/>
    <w:rsid w:val="002576FC"/>
    <w:rsid w:val="0037778A"/>
    <w:rsid w:val="0042653C"/>
    <w:rsid w:val="005E0A62"/>
    <w:rsid w:val="006B2BE4"/>
    <w:rsid w:val="009066D8"/>
    <w:rsid w:val="00A032CF"/>
    <w:rsid w:val="00C378EA"/>
    <w:rsid w:val="00D65657"/>
    <w:rsid w:val="00F207F9"/>
    <w:rsid w:val="00F21113"/>
    <w:rsid w:val="00FB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F47C1"/>
  <w15:docId w15:val="{994DC87B-F876-4FBC-B407-2C933640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0074A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11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11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11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11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2023-06-23T13:37:00.0000000Z</dcterms:created>
  <dcterms:modified xsi:type="dcterms:W3CDTF">2023-06-23T13:37:00.0000000Z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op de 1e suppletoire begroting 2023 van Financiën</vt:lpwstr>
  </property>
  <property fmtid="{D5CDD505-2E9C-101B-9397-08002B2CF9AE}" pid="4" name="Datum">
    <vt:lpwstr>23 juni 2023</vt:lpwstr>
  </property>
  <property fmtid="{D5CDD505-2E9C-101B-9397-08002B2CF9AE}" pid="5" name="Aan">
    <vt:lpwstr/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2023-06-22T13:28:00Z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9a889d7f-314d-4673-9548-f6d558696010</vt:lpwstr>
  </property>
  <property fmtid="{D5CDD505-2E9C-101B-9397-08002B2CF9AE}" pid="15" name="MSIP_Label_0b3866f6-513b-41e9-9aa1-311b4823e2dc_ContentBits">
    <vt:lpwstr>0</vt:lpwstr>
  </property>
  <property fmtid="{D5CDD505-2E9C-101B-9397-08002B2CF9AE}" pid="16" name="ContentTypeId">
    <vt:lpwstr>0x010100888989EAB2E4D243B4602DE2F14C6F21</vt:lpwstr>
  </property>
</Properties>
</file>