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5DE" w:rsidP="003715DE" w:rsidRDefault="003715DE">
      <w:pPr>
        <w:rPr>
          <w:rFonts w:ascii="Times New Roman" w:hAnsi="Times New Roman" w:cs="Times New Roman"/>
          <w:b/>
          <w:bCs/>
          <w:color w:val="000000"/>
          <w:sz w:val="24"/>
          <w:szCs w:val="24"/>
        </w:rPr>
      </w:pPr>
      <w:r>
        <w:rPr>
          <w:rFonts w:ascii="Times New Roman" w:hAnsi="Times New Roman" w:cs="Times New Roman"/>
          <w:b/>
          <w:bCs/>
          <w:color w:val="000000"/>
          <w:sz w:val="24"/>
          <w:szCs w:val="24"/>
        </w:rPr>
        <w:t>COMMISSIE-REGELING VAN WERKZAAMHEDEN BUITENLANDSE HANDEL EN ONTWIKKELINGSSAMENWERKING</w:t>
      </w:r>
    </w:p>
    <w:p w:rsidR="003715DE" w:rsidP="003715DE" w:rsidRDefault="003715DE">
      <w:pPr>
        <w:rPr>
          <w:rFonts w:ascii="Times New Roman" w:hAnsi="Times New Roman" w:cs="Times New Roman"/>
          <w:color w:val="000000"/>
          <w:sz w:val="24"/>
          <w:szCs w:val="24"/>
        </w:rPr>
      </w:pPr>
      <w:r>
        <w:rPr>
          <w:rFonts w:ascii="Times New Roman" w:hAnsi="Times New Roman" w:cs="Times New Roman"/>
          <w:sz w:val="24"/>
          <w:szCs w:val="24"/>
        </w:rPr>
        <w:br/>
      </w:r>
      <w:r>
        <w:rPr>
          <w:rFonts w:ascii="Times New Roman" w:hAnsi="Times New Roman" w:cs="Times New Roman"/>
          <w:color w:val="000000"/>
          <w:sz w:val="24"/>
          <w:szCs w:val="24"/>
        </w:rPr>
        <w:t>Woensdag 21 juni,</w:t>
      </w:r>
      <w:r>
        <w:rPr>
          <w:rFonts w:ascii="Times New Roman" w:hAnsi="Times New Roman" w:cs="Times New Roman"/>
          <w:sz w:val="24"/>
          <w:szCs w:val="24"/>
        </w:rPr>
        <w:t xml:space="preserve"> bij aanvang procedurevergadering </w:t>
      </w:r>
      <w:r>
        <w:rPr>
          <w:rFonts w:ascii="Times New Roman" w:hAnsi="Times New Roman" w:cs="Times New Roman"/>
          <w:color w:val="000000"/>
          <w:sz w:val="24"/>
          <w:szCs w:val="24"/>
        </w:rPr>
        <w:t>13.00</w:t>
      </w:r>
      <w:r>
        <w:rPr>
          <w:rFonts w:ascii="Times New Roman" w:hAnsi="Times New Roman" w:cs="Times New Roman"/>
          <w:sz w:val="24"/>
          <w:szCs w:val="24"/>
        </w:rPr>
        <w:t xml:space="preserve"> uur:</w:t>
      </w:r>
    </w:p>
    <w:p w:rsidR="003715DE" w:rsidP="003715DE" w:rsidRDefault="003715DE"/>
    <w:p w:rsidR="003715DE" w:rsidP="003715DE" w:rsidRDefault="003715DE">
      <w:pPr>
        <w:pStyle w:val="Lijstalinea"/>
        <w:numPr>
          <w:ilvl w:val="0"/>
          <w:numId w:val="1"/>
        </w:numPr>
        <w:rPr>
          <w:color w:val="000000"/>
        </w:rPr>
      </w:pPr>
      <w:r>
        <w:rPr>
          <w:rFonts w:ascii="Times New Roman" w:hAnsi="Times New Roman" w:cs="Times New Roman"/>
          <w:color w:val="000000"/>
          <w:sz w:val="24"/>
          <w:szCs w:val="24"/>
        </w:rPr>
        <w:t xml:space="preserve">Voorstel van het lid </w:t>
      </w:r>
      <w:r>
        <w:rPr>
          <w:rFonts w:ascii="Times New Roman" w:hAnsi="Times New Roman" w:cs="Times New Roman"/>
          <w:b/>
          <w:bCs/>
          <w:color w:val="000000"/>
          <w:sz w:val="24"/>
          <w:szCs w:val="24"/>
        </w:rPr>
        <w:t>Teunissen (PvdD)</w:t>
      </w:r>
      <w:r>
        <w:rPr>
          <w:rFonts w:ascii="Times New Roman" w:hAnsi="Times New Roman" w:cs="Times New Roman"/>
          <w:color w:val="000000"/>
          <w:sz w:val="24"/>
          <w:szCs w:val="24"/>
        </w:rPr>
        <w:t xml:space="preserve"> om een rondetafelgesprek te organiseren in het najaar over handel en klimaat. </w:t>
      </w:r>
      <w:r>
        <w:rPr>
          <w:rFonts w:ascii="Times New Roman" w:hAnsi="Times New Roman" w:cs="Times New Roman"/>
          <w:color w:val="000000"/>
          <w:sz w:val="24"/>
          <w:szCs w:val="24"/>
        </w:rPr>
        <w:br/>
      </w:r>
      <w:r>
        <w:rPr>
          <w:rFonts w:ascii="Times New Roman" w:hAnsi="Times New Roman" w:cs="Times New Roman"/>
          <w:i/>
          <w:iCs/>
          <w:color w:val="000000"/>
          <w:sz w:val="24"/>
          <w:szCs w:val="24"/>
        </w:rPr>
        <w:t xml:space="preserve">Toelichting: Klimaat is een veelbesproken thema bij debatten over handelsverdragen. De mate van bescherming van fossiele investeringen, al dan niet afdwingbare afspraken over duurzame ontwikkeling en de uitstoot van goederentransport zijn enkele invalshoeken. Doel van de </w:t>
      </w:r>
      <w:proofErr w:type="spellStart"/>
      <w:r>
        <w:rPr>
          <w:rFonts w:ascii="Times New Roman" w:hAnsi="Times New Roman" w:cs="Times New Roman"/>
          <w:i/>
          <w:iCs/>
          <w:color w:val="000000"/>
          <w:sz w:val="24"/>
          <w:szCs w:val="24"/>
        </w:rPr>
        <w:t>rondetafel</w:t>
      </w:r>
      <w:proofErr w:type="spellEnd"/>
      <w:r>
        <w:rPr>
          <w:rFonts w:ascii="Times New Roman" w:hAnsi="Times New Roman" w:cs="Times New Roman"/>
          <w:i/>
          <w:iCs/>
          <w:color w:val="000000"/>
          <w:sz w:val="24"/>
          <w:szCs w:val="24"/>
        </w:rPr>
        <w:t xml:space="preserve"> is verschillende perspectieven te horen over de mogelijke negatieve en positieve effecten van handels- en investeringsverdragen op klimaatverandering.</w:t>
      </w:r>
    </w:p>
    <w:p w:rsidR="007A2585" w:rsidRDefault="007A2585">
      <w:bookmarkStart w:name="_GoBack" w:id="0"/>
      <w:bookmarkEnd w:id="0"/>
    </w:p>
    <w:sectPr w:rsidR="007A258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31F88"/>
    <w:multiLevelType w:val="hybridMultilevel"/>
    <w:tmpl w:val="99F272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5DE"/>
    <w:rsid w:val="003715DE"/>
    <w:rsid w:val="007A25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FB85BC-83D7-4D7E-AA5E-F19D42FAF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715DE"/>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715D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108</ap:Words>
  <ap:Characters>594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2023-06-21T12:28:00.0000000Z</dcterms:created>
  <dcterms:modified xsi:type="dcterms:W3CDTF">2023-06-21T12:28:00.0000000Z</dcterms:modified>
  <version/>
  <category/>
</coreProperties>
</file>