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7449BF" w:rsidP="007449BF" w:rsidRDefault="007449BF" w14:paraId="3CC3D117" w14:textId="77777777">
      <w:r>
        <w:t>Overeenkomstig de bestaande afspraken ontvangt u hierbij 2 fiches die werden opgesteld door de werkgroep Beoordeling Nieuwe Commissie voorstellen (BNC).</w:t>
      </w:r>
    </w:p>
    <w:p w:rsidR="007449BF" w:rsidP="007449BF" w:rsidRDefault="007449BF" w14:paraId="3F393A78" w14:textId="77777777"/>
    <w:p w:rsidRPr="008F667A" w:rsidR="007449BF" w:rsidP="007449BF" w:rsidRDefault="007449BF" w14:paraId="1184E2A4" w14:textId="77777777">
      <w:r w:rsidRPr="008F667A">
        <w:t>Fiche 1: Verordening goedkeuring van en markttoezicht op niet voor de weg bestemde mobiele machines die deelnemen aan het verkeer op de openbare weg</w:t>
      </w:r>
    </w:p>
    <w:p w:rsidRPr="008F667A" w:rsidR="007449BF" w:rsidP="007449BF" w:rsidRDefault="007449BF" w14:paraId="31F76746" w14:textId="77777777">
      <w:r w:rsidRPr="008F667A">
        <w:t>Fiche 2: Richtlijn digitale instrumenten en processen in het vennootschapsrecht</w:t>
      </w:r>
    </w:p>
    <w:p w:rsidR="007449BF" w:rsidP="007449BF" w:rsidRDefault="007449BF" w14:paraId="7B41BD05" w14:textId="77777777"/>
    <w:p w:rsidR="007449BF" w:rsidP="007449BF" w:rsidRDefault="007449BF" w14:paraId="23FD6BCB" w14:textId="77777777"/>
    <w:p w:rsidR="007449BF" w:rsidP="007449BF" w:rsidRDefault="007449BF" w14:paraId="4C1D11B4" w14:textId="77777777">
      <w:r>
        <w:t>De minister van Buitenlandse Zaken,</w:t>
      </w:r>
    </w:p>
    <w:p w:rsidR="007449BF" w:rsidP="007449BF" w:rsidRDefault="007449BF" w14:paraId="123D00C2" w14:textId="77777777"/>
    <w:p w:rsidR="007449BF" w:rsidP="007449BF" w:rsidRDefault="007449BF" w14:paraId="4952C833" w14:textId="77777777"/>
    <w:p w:rsidR="007449BF" w:rsidP="007449BF" w:rsidRDefault="007449BF" w14:paraId="07D72F70" w14:textId="77777777"/>
    <w:p w:rsidR="007449BF" w:rsidP="007449BF" w:rsidRDefault="007449BF" w14:paraId="6543862B" w14:textId="77777777"/>
    <w:p w:rsidR="007449BF" w:rsidP="007449BF" w:rsidRDefault="007449BF" w14:paraId="6A7F1F72" w14:textId="77777777"/>
    <w:p w:rsidR="007449BF" w:rsidP="007449BF" w:rsidRDefault="007449BF" w14:paraId="29E653F9" w14:textId="77777777">
      <w:r>
        <w:t>W.B. Hoekstra</w:t>
      </w:r>
    </w:p>
    <w:sectPr w:rsidR="007449BF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76D4DCA" w:rsidR="001B5575" w:rsidRPr="006B0BAF" w:rsidRDefault="007449B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BZDOC-124419657-48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76D4DCA" w:rsidR="001B5575" w:rsidRPr="006B0BAF" w:rsidRDefault="007449B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BZDOC-124419657-48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C53C31E" w:rsidR="00596AD0" w:rsidRDefault="007449BF" w:rsidP="007449BF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C53C31E" w:rsidR="00596AD0" w:rsidRDefault="007449BF" w:rsidP="007449BF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E26E27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4:Opgesteld_x0020_op[1]" w:storeItemID="{81961AFE-0FF6-4063-9DD3-1D50F4EAA675}"/>
                              <w:date w:fullDate="2023-05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49BF">
                                <w:t>12 mei 2023</w:t>
                              </w:r>
                            </w:sdtContent>
                          </w:sdt>
                        </w:p>
                        <w:p w14:paraId="5B8FE3EB" w14:textId="77777777" w:rsidR="007449BF" w:rsidRPr="00F51C07" w:rsidRDefault="001B5575" w:rsidP="007449BF">
                          <w:r w:rsidRPr="00E20D12">
                            <w:t xml:space="preserve">Betreft </w:t>
                          </w:r>
                          <w:r w:rsidR="007449BF">
                            <w:t>Informatievoorziening over nieuwe Commissievoorstellen</w:t>
                          </w:r>
                        </w:p>
                        <w:p w14:paraId="06BD080E" w14:textId="3A278417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E26E27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4:Opgesteld_x0020_op[1]" w:storeItemID="{81961AFE-0FF6-4063-9DD3-1D50F4EAA675}"/>
                        <w:date w:fullDate="2023-05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49BF">
                          <w:t>12 mei 2023</w:t>
                        </w:r>
                      </w:sdtContent>
                    </w:sdt>
                  </w:p>
                  <w:p w14:paraId="5B8FE3EB" w14:textId="77777777" w:rsidR="007449BF" w:rsidRPr="00F51C07" w:rsidRDefault="001B5575" w:rsidP="007449BF">
                    <w:r w:rsidRPr="00E20D12">
                      <w:t xml:space="preserve">Betreft </w:t>
                    </w:r>
                    <w:r w:rsidR="007449BF">
                      <w:t>Informatievoorziening over nieuwe Commissievoorstellen</w:t>
                    </w:r>
                  </w:p>
                  <w:p w14:paraId="06BD080E" w14:textId="3A278417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A2692D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449BF">
                                <w:rPr>
                                  <w:sz w:val="13"/>
                                  <w:szCs w:val="13"/>
                                </w:rPr>
                                <w:t>BZDOC-124419657-48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2F79627" w:rsidR="001B5575" w:rsidRPr="0058359E" w:rsidRDefault="007449B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A2692D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449BF">
                          <w:rPr>
                            <w:sz w:val="13"/>
                            <w:szCs w:val="13"/>
                          </w:rPr>
                          <w:t>BZDOC-124419657-48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75a793b-0a75-4919-a969-ce477312fd6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2F79627" w:rsidR="001B5575" w:rsidRPr="0058359E" w:rsidRDefault="007449B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2AC"/>
    <w:rsid w:val="006B66D8"/>
    <w:rsid w:val="006C0F3D"/>
    <w:rsid w:val="006C7A86"/>
    <w:rsid w:val="00710F1E"/>
    <w:rsid w:val="007428E9"/>
    <w:rsid w:val="007449BF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2023-05-12T07:27:00.0000000Z</dcterms:created>
  <dcterms:modified xsi:type="dcterms:W3CDTF">2023-05-12T07:27:00.0000000Z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0x0101009FFE7A2FBA144D4699EC54818DF680F2100072456D1AE282DF46B6A12441AEE1CBA8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d6e03b8b-751d-43b4-b45d-dc5ef800aaab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