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795940" w:rsidR="00795940" w:rsidP="00795940" w:rsidRDefault="00795940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795940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795940" w:rsidR="00795940" w:rsidP="00795940" w:rsidRDefault="00795940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795940">
        <w:rPr>
          <w:rFonts w:ascii="Arial" w:hAnsi="Arial" w:eastAsia="Times New Roman" w:cs="Arial"/>
          <w:lang w:eastAsia="nl-NL"/>
        </w:rPr>
        <w:t>Hamerstukken</w:t>
      </w:r>
      <w:r w:rsidRPr="00795940">
        <w:rPr>
          <w:rFonts w:ascii="Arial" w:hAnsi="Arial" w:eastAsia="Times New Roman" w:cs="Arial"/>
          <w:lang w:eastAsia="nl-NL"/>
        </w:rPr>
        <w:br/>
      </w:r>
      <w:r w:rsidRPr="00795940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795940" w:rsidR="00795940" w:rsidP="00795940" w:rsidRDefault="00795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795940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795940">
        <w:rPr>
          <w:rFonts w:ascii="Arial" w:hAnsi="Arial" w:eastAsia="Times New Roman" w:cs="Arial"/>
          <w:b/>
          <w:bCs/>
          <w:lang w:eastAsia="nl-NL"/>
        </w:rPr>
        <w:t xml:space="preserve"> wetsvoorstel Wijziging van de Wet uitvoering antidopingbeleid ter instelling van de Beoordelingscommissie dopingzaken (36179);</w:t>
      </w:r>
    </w:p>
    <w:p w:rsidRPr="00795940" w:rsidR="00795940" w:rsidP="00795940" w:rsidRDefault="00795940">
      <w:pPr>
        <w:spacing w:after="240"/>
        <w:rPr>
          <w:rFonts w:ascii="Arial" w:hAnsi="Arial" w:eastAsia="Times New Roman" w:cs="Arial"/>
        </w:rPr>
      </w:pPr>
      <w:bookmarkStart w:name="_GoBack" w:id="0"/>
      <w:bookmarkEnd w:id="0"/>
      <w:r w:rsidRPr="00795940">
        <w:rPr>
          <w:rFonts w:ascii="Arial" w:hAnsi="Arial" w:eastAsia="Times New Roman" w:cs="Arial"/>
        </w:rPr>
        <w:t>Deze wetsvoorstellen worden zonder beraadslaging en, na goedkeuring van de onderdelen, zonder stemming aangenomen.</w:t>
      </w:r>
    </w:p>
    <w:p w:rsidR="00A42821" w:rsidRDefault="00795940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E4914"/>
    <w:multiLevelType w:val="multilevel"/>
    <w:tmpl w:val="6C72A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940"/>
    <w:rsid w:val="000437B0"/>
    <w:rsid w:val="00167996"/>
    <w:rsid w:val="001846F3"/>
    <w:rsid w:val="004A393E"/>
    <w:rsid w:val="00795940"/>
    <w:rsid w:val="00833331"/>
    <w:rsid w:val="0086754D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5545A"/>
  <w15:chartTrackingRefBased/>
  <w15:docId w15:val="{406EE7F1-8DDE-47CA-AF61-7877843A2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959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262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2023-03-31T07:52:00.0000000Z</dcterms:created>
  <dcterms:modified xsi:type="dcterms:W3CDTF">2023-03-31T07:53:00.0000000Z</dcterms:modified>
  <version/>
  <category/>
</coreProperties>
</file>