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27" w:rsidRDefault="005A0156" w14:paraId="31304C34" w14:textId="77777777">
      <w:pPr>
        <w:pStyle w:val="WitregelW1bodytekst"/>
      </w:pPr>
      <w:bookmarkStart w:name="_GoBack" w:id="0"/>
      <w:bookmarkEnd w:id="0"/>
      <w:r>
        <w:t xml:space="preserve"> </w:t>
      </w:r>
    </w:p>
    <w:p w:rsidR="00F26BC5" w:rsidP="00F26BC5" w:rsidRDefault="00F26BC5" w14:paraId="10F589EA" w14:textId="1088A227">
      <w:pPr>
        <w:jc w:val="both"/>
      </w:pPr>
      <w:r>
        <w:t xml:space="preserve">Op 8 december jl. heeft de </w:t>
      </w:r>
      <w:r w:rsidRPr="00702BB1">
        <w:t xml:space="preserve">vaste commissie voor </w:t>
      </w:r>
      <w:r>
        <w:t xml:space="preserve">Binnenlandse Zaken </w:t>
      </w:r>
      <w:r w:rsidRPr="00702BB1">
        <w:t xml:space="preserve">via een schriftelijk overleg vragen ingediend naar aanleiding van de </w:t>
      </w:r>
      <w:r>
        <w:t>rapportage ‘</w:t>
      </w:r>
      <w:r w:rsidRPr="00771ADB">
        <w:t xml:space="preserve">Conclusie onderzoek naar het gebruik van </w:t>
      </w:r>
      <w:proofErr w:type="spellStart"/>
      <w:r w:rsidRPr="00771ADB">
        <w:t>afkomstgerelateerde</w:t>
      </w:r>
      <w:proofErr w:type="spellEnd"/>
      <w:r w:rsidRPr="00771ADB">
        <w:t xml:space="preserve"> gegevens in de processen en applicaties van het ministerie van BZK</w:t>
      </w:r>
      <w:r>
        <w:t>’</w:t>
      </w:r>
      <w:r>
        <w:rPr>
          <w:rStyle w:val="Voetnootmarkering"/>
        </w:rPr>
        <w:footnoteReference w:id="1"/>
      </w:r>
      <w:r>
        <w:t xml:space="preserve">. In de bijlage van deze brief stuur ik u, mede namens de staatssecretaris van Binnenlandse Zaken en Koninkrijksrelaties, de antwoorden op de gestelde vragen. </w:t>
      </w:r>
    </w:p>
    <w:p w:rsidR="002759D8" w:rsidRDefault="002759D8" w14:paraId="1F75ACC1" w14:textId="77777777">
      <w:pPr>
        <w:pStyle w:val="WitregelW1bodytekst"/>
      </w:pPr>
    </w:p>
    <w:p w:rsidR="002759D8" w:rsidRDefault="002759D8" w14:paraId="1F80D8FD" w14:textId="6CAFA23A">
      <w:pPr>
        <w:pStyle w:val="WitregelW1bodytekst"/>
      </w:pPr>
      <w:r>
        <w:t>De minister van Binnenlandse Zaken en Koninkrijksrelaties</w:t>
      </w:r>
      <w:r w:rsidR="00F26BC5">
        <w:t>,</w:t>
      </w:r>
    </w:p>
    <w:p w:rsidR="002759D8" w:rsidRDefault="002759D8" w14:paraId="03DB83BA" w14:textId="4B710709">
      <w:pPr>
        <w:pStyle w:val="WitregelW1bodytekst"/>
      </w:pPr>
    </w:p>
    <w:p w:rsidRPr="002759D8" w:rsidR="002759D8" w:rsidP="002759D8" w:rsidRDefault="002759D8" w14:paraId="4A27CA66" w14:textId="77777777"/>
    <w:p w:rsidR="002759D8" w:rsidRDefault="002759D8" w14:paraId="5224E63D" w14:textId="77777777">
      <w:pPr>
        <w:pStyle w:val="WitregelW1bodytekst"/>
      </w:pPr>
    </w:p>
    <w:p w:rsidR="002759D8" w:rsidRDefault="002759D8" w14:paraId="0D59641B" w14:textId="77777777">
      <w:pPr>
        <w:pStyle w:val="WitregelW1bodytekst"/>
      </w:pPr>
    </w:p>
    <w:p w:rsidR="002759D8" w:rsidRDefault="002759D8" w14:paraId="02C4269C" w14:textId="77777777">
      <w:pPr>
        <w:pStyle w:val="WitregelW1bodytekst"/>
      </w:pPr>
    </w:p>
    <w:p w:rsidR="00011C27" w:rsidRDefault="002759D8" w14:paraId="1303C72A" w14:textId="733B77D4">
      <w:pPr>
        <w:pStyle w:val="WitregelW1bodytekst"/>
      </w:pPr>
      <w:r>
        <w:t>Hanke Bruins Slot</w:t>
      </w:r>
      <w:r w:rsidR="005A0156">
        <w:t xml:space="preserve"> </w:t>
      </w:r>
    </w:p>
    <w:sectPr w:rsidR="00011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9E53" w14:textId="77777777" w:rsidR="00552709" w:rsidRDefault="00552709">
      <w:pPr>
        <w:spacing w:line="240" w:lineRule="auto"/>
      </w:pPr>
      <w:r>
        <w:separator/>
      </w:r>
    </w:p>
  </w:endnote>
  <w:endnote w:type="continuationSeparator" w:id="0">
    <w:p w14:paraId="0DA94D77" w14:textId="77777777" w:rsidR="00552709" w:rsidRDefault="005527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6E55" w14:textId="77777777" w:rsidR="007F4753" w:rsidRDefault="007F47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52619F" w14:textId="77777777" w:rsidR="007F4753" w:rsidRDefault="007F47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02489" w14:textId="77777777" w:rsidR="00011C27" w:rsidRDefault="00011C2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C3BA9" w14:textId="77777777" w:rsidR="00552709" w:rsidRDefault="00552709">
      <w:pPr>
        <w:spacing w:line="240" w:lineRule="auto"/>
      </w:pPr>
      <w:r>
        <w:separator/>
      </w:r>
    </w:p>
  </w:footnote>
  <w:footnote w:type="continuationSeparator" w:id="0">
    <w:p w14:paraId="24756F1D" w14:textId="77777777" w:rsidR="00552709" w:rsidRDefault="00552709">
      <w:pPr>
        <w:spacing w:line="240" w:lineRule="auto"/>
      </w:pPr>
      <w:r>
        <w:continuationSeparator/>
      </w:r>
    </w:p>
  </w:footnote>
  <w:footnote w:id="1">
    <w:p w14:paraId="60032B58" w14:textId="77777777" w:rsidR="00F26BC5" w:rsidRDefault="00F26BC5" w:rsidP="00F26BC5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A54AE">
        <w:rPr>
          <w:sz w:val="14"/>
          <w:szCs w:val="14"/>
        </w:rPr>
        <w:t>Kamerstuk 2022: 26 643, nr. 938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9CA7" w14:textId="77777777" w:rsidR="007F4753" w:rsidRDefault="007F47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D74D4" w14:textId="77777777" w:rsidR="00011C27" w:rsidRDefault="005A015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D7DDF91" wp14:editId="20F6865C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7731F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D7DDF9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38A7731F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C8D323E" wp14:editId="3FCD3E8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676A7D" w14:textId="77777777" w:rsidR="00011C27" w:rsidRDefault="005A01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B45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B45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8D323E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E676A7D" w14:textId="77777777" w:rsidR="00011C27" w:rsidRDefault="005A01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B45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B45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FE592BF" wp14:editId="653B75F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25F82" w14:textId="77777777" w:rsidR="00011C27" w:rsidRDefault="005A0156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DE6DE49" w14:textId="77777777" w:rsidR="00011C27" w:rsidRDefault="00011C27">
                          <w:pPr>
                            <w:pStyle w:val="WitregelW2"/>
                          </w:pPr>
                        </w:p>
                        <w:p w14:paraId="5CEA6B1D" w14:textId="77777777" w:rsidR="00011C27" w:rsidRDefault="005A015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281C1426" w14:textId="7FD0A112" w:rsidR="00011C27" w:rsidRDefault="00D41C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78483D">
                            <w:t>25 januari 2023</w:t>
                          </w:r>
                          <w:r>
                            <w:fldChar w:fldCharType="end"/>
                          </w:r>
                        </w:p>
                        <w:p w14:paraId="583DBCC3" w14:textId="77777777" w:rsidR="00011C27" w:rsidRDefault="00011C27">
                          <w:pPr>
                            <w:pStyle w:val="WitregelW1"/>
                          </w:pPr>
                        </w:p>
                        <w:p w14:paraId="537F5F34" w14:textId="77777777" w:rsidR="00011C27" w:rsidRDefault="005A015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587429FA" w14:textId="472D842A" w:rsidR="00011C27" w:rsidRDefault="00D41C5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483D">
                            <w:t>2023-0000052670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E592BF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4A125F82" w14:textId="77777777" w:rsidR="00011C27" w:rsidRDefault="005A0156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3DE6DE49" w14:textId="77777777" w:rsidR="00011C27" w:rsidRDefault="00011C27">
                    <w:pPr>
                      <w:pStyle w:val="WitregelW2"/>
                    </w:pPr>
                  </w:p>
                  <w:p w14:paraId="5CEA6B1D" w14:textId="77777777" w:rsidR="00011C27" w:rsidRDefault="005A0156">
                    <w:pPr>
                      <w:pStyle w:val="Kopjereferentiegegevens"/>
                    </w:pPr>
                    <w:r>
                      <w:t>Datum</w:t>
                    </w:r>
                  </w:p>
                  <w:p w14:paraId="281C1426" w14:textId="7FD0A112" w:rsidR="00011C27" w:rsidRDefault="0078483D">
                    <w:pPr>
                      <w:pStyle w:val="Referentiegegevens"/>
                    </w:pPr>
                    <w:fldSimple w:instr=" DOCPROPERTY  &quot;Datum&quot;  \* MERGEFORMAT ">
                      <w:r>
                        <w:t>25 januari 2023</w:t>
                      </w:r>
                    </w:fldSimple>
                  </w:p>
                  <w:p w14:paraId="583DBCC3" w14:textId="77777777" w:rsidR="00011C27" w:rsidRDefault="00011C27">
                    <w:pPr>
                      <w:pStyle w:val="WitregelW1"/>
                    </w:pPr>
                  </w:p>
                  <w:p w14:paraId="537F5F34" w14:textId="77777777" w:rsidR="00011C27" w:rsidRDefault="005A015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587429FA" w14:textId="472D842A" w:rsidR="00011C27" w:rsidRDefault="0078483D">
                    <w:pPr>
                      <w:pStyle w:val="Referentiegegevens"/>
                    </w:pPr>
                    <w:fldSimple w:instr=" DOCPROPERTY  &quot;Kenmerk&quot;  \* MERGEFORMAT ">
                      <w:r>
                        <w:t>2023-0000052670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52950A2" wp14:editId="0D0730C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22366B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2950A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4222366B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D332C0" w14:textId="77777777" w:rsidR="00011C27" w:rsidRDefault="005A015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7E6A7D7" wp14:editId="16C1DEB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E1184F" w14:textId="77777777" w:rsidR="00011C27" w:rsidRDefault="005A015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2905E1" wp14:editId="45D36127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7E6A7D7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6E1184F" w14:textId="77777777" w:rsidR="00011C27" w:rsidRDefault="005A015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2905E1" wp14:editId="45D36127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68AC743" wp14:editId="350B1D92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54AE58" w14:textId="77777777" w:rsidR="00011C27" w:rsidRDefault="005A015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42FBE5" wp14:editId="79C65B27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68AC743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754AE58" w14:textId="77777777" w:rsidR="00011C27" w:rsidRDefault="005A015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42FBE5" wp14:editId="79C65B27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67A47C7" wp14:editId="1C2059B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E9B9DF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7A47C7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8E9B9DF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1D77DA" wp14:editId="258BA18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21235A" w14:textId="77777777" w:rsidR="0078483D" w:rsidRDefault="005A015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8483D">
                            <w:t>Aan de Voorzitter van de Tweede Kamer der Staten-Generaal</w:t>
                          </w:r>
                        </w:p>
                        <w:p w14:paraId="14A5432F" w14:textId="77777777" w:rsidR="0078483D" w:rsidRDefault="0078483D">
                          <w:r>
                            <w:t>Postbus 20018</w:t>
                          </w:r>
                        </w:p>
                        <w:p w14:paraId="4115AFB2" w14:textId="16867F35" w:rsidR="00011C27" w:rsidRDefault="0078483D">
                          <w:r>
                            <w:t>2500 EA DEN HAAG</w:t>
                          </w:r>
                          <w:r w:rsidR="005A015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01D77DA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4121235A" w14:textId="77777777" w:rsidR="0078483D" w:rsidRDefault="005A015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8483D">
                      <w:t>Aan de Voorzitter van de Tweede Kamer der Staten-Generaal</w:t>
                    </w:r>
                  </w:p>
                  <w:p w14:paraId="14A5432F" w14:textId="77777777" w:rsidR="0078483D" w:rsidRDefault="0078483D">
                    <w:r>
                      <w:t>Postbus 20018</w:t>
                    </w:r>
                  </w:p>
                  <w:p w14:paraId="4115AFB2" w14:textId="16867F35" w:rsidR="00011C27" w:rsidRDefault="0078483D">
                    <w:r>
                      <w:t>2500 EA DEN HAAG</w:t>
                    </w:r>
                    <w:r w:rsidR="005A015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8C0FF93" wp14:editId="1F199F7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11C27" w14:paraId="01546D7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1857377" w14:textId="77777777" w:rsidR="00011C27" w:rsidRDefault="00011C27"/>
                            </w:tc>
                            <w:tc>
                              <w:tcPr>
                                <w:tcW w:w="5918" w:type="dxa"/>
                              </w:tcPr>
                              <w:p w14:paraId="77AB4A75" w14:textId="77777777" w:rsidR="00011C27" w:rsidRDefault="00011C27"/>
                            </w:tc>
                          </w:tr>
                          <w:tr w:rsidR="00011C27" w14:paraId="0FC30F4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EF8DA2F" w14:textId="77777777" w:rsidR="00011C27" w:rsidRDefault="005A01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BD6F007" w14:textId="53BF2CFC" w:rsidR="00011C27" w:rsidRDefault="007F4753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78483D">
                                  <w:t>30 januari 2023</w:t>
                                </w:r>
                              </w:p>
                            </w:tc>
                          </w:tr>
                          <w:tr w:rsidR="00011C27" w14:paraId="58B6D54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92EDB88" w14:textId="77777777" w:rsidR="00011C27" w:rsidRDefault="005A01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A8D317" w14:textId="3D37EFCC" w:rsidR="00011C27" w:rsidRDefault="005F1BDD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8483D">
                                  <w:t xml:space="preserve">Rapportage conclusie onderzoek naar het gebruik van </w:t>
                                </w:r>
                                <w:proofErr w:type="spellStart"/>
                                <w:r w:rsidR="0078483D">
                                  <w:t>afkomstgerelateerde</w:t>
                                </w:r>
                                <w:proofErr w:type="spellEnd"/>
                                <w:r w:rsidR="0078483D">
                                  <w:t xml:space="preserve"> gegevens in de processen en applicaties van het ministerie van BZK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11C27" w14:paraId="26040AD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21AA6F" w14:textId="77777777" w:rsidR="00011C27" w:rsidRDefault="00011C27"/>
                            </w:tc>
                            <w:tc>
                              <w:tcPr>
                                <w:tcW w:w="5918" w:type="dxa"/>
                              </w:tcPr>
                              <w:p w14:paraId="1B945EC2" w14:textId="77777777" w:rsidR="00011C27" w:rsidRDefault="00011C27"/>
                            </w:tc>
                          </w:tr>
                        </w:tbl>
                        <w:p w14:paraId="04200C09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C0FF93" id="_x0000_t202" coordsize="21600,21600" o:spt="202" path="m,l,21600r21600,l21600,xe">
              <v:stroke joinstyle="miter"/>
              <v:path gradientshapeok="t" o:connecttype="rect"/>
            </v:shapetype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11C27" w14:paraId="01546D7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1857377" w14:textId="77777777" w:rsidR="00011C27" w:rsidRDefault="00011C27"/>
                      </w:tc>
                      <w:tc>
                        <w:tcPr>
                          <w:tcW w:w="5918" w:type="dxa"/>
                        </w:tcPr>
                        <w:p w14:paraId="77AB4A75" w14:textId="77777777" w:rsidR="00011C27" w:rsidRDefault="00011C27"/>
                      </w:tc>
                    </w:tr>
                    <w:tr w:rsidR="00011C27" w14:paraId="0FC30F4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EF8DA2F" w14:textId="77777777" w:rsidR="00011C27" w:rsidRDefault="005A015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BD6F007" w14:textId="53BF2CFC" w:rsidR="00011C27" w:rsidRDefault="007F4753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78483D">
                            <w:t>30 januari 2023</w:t>
                          </w:r>
                        </w:p>
                      </w:tc>
                    </w:tr>
                    <w:tr w:rsidR="00011C27" w14:paraId="58B6D54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92EDB88" w14:textId="77777777" w:rsidR="00011C27" w:rsidRDefault="005A015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A8D317" w14:textId="3D37EFCC" w:rsidR="00011C27" w:rsidRDefault="005F1BDD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8483D">
                            <w:t xml:space="preserve">Rapportage conclusie onderzoek naar het gebruik van </w:t>
                          </w:r>
                          <w:proofErr w:type="spellStart"/>
                          <w:r w:rsidR="0078483D">
                            <w:t>afkomstgerelateerde</w:t>
                          </w:r>
                          <w:proofErr w:type="spellEnd"/>
                          <w:r w:rsidR="0078483D">
                            <w:t xml:space="preserve"> gegevens in de processen en applicaties van het ministerie van BZK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11C27" w14:paraId="26040AD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21AA6F" w14:textId="77777777" w:rsidR="00011C27" w:rsidRDefault="00011C27"/>
                      </w:tc>
                      <w:tc>
                        <w:tcPr>
                          <w:tcW w:w="5918" w:type="dxa"/>
                        </w:tcPr>
                        <w:p w14:paraId="1B945EC2" w14:textId="77777777" w:rsidR="00011C27" w:rsidRDefault="00011C27"/>
                      </w:tc>
                    </w:tr>
                  </w:tbl>
                  <w:p w14:paraId="04200C09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068167" wp14:editId="559F0D9B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848AE7" w14:textId="77777777" w:rsidR="00011C27" w:rsidRDefault="005A0156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0D1B8ED" w14:textId="77777777" w:rsidR="00011C27" w:rsidRDefault="00011C27">
                          <w:pPr>
                            <w:pStyle w:val="WitregelW1"/>
                          </w:pPr>
                        </w:p>
                        <w:p w14:paraId="48B04359" w14:textId="77777777" w:rsidR="00011C27" w:rsidRDefault="00011C27">
                          <w:pPr>
                            <w:pStyle w:val="WitregelW1"/>
                          </w:pPr>
                        </w:p>
                        <w:p w14:paraId="2D1492B6" w14:textId="77777777" w:rsidR="00011C27" w:rsidRPr="00DB451E" w:rsidRDefault="005A0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B451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B451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94D20BE" w14:textId="77777777" w:rsidR="00011C27" w:rsidRPr="00DB451E" w:rsidRDefault="005A0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451E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EEDDD95" w14:textId="77777777" w:rsidR="00011C27" w:rsidRPr="00DB451E" w:rsidRDefault="005A01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B451E">
                            <w:rPr>
                              <w:lang w:val="de-DE"/>
                            </w:rPr>
                            <w:t>www.linkedin.com/company/ministerie-van-bzk</w:t>
                          </w:r>
                        </w:p>
                        <w:p w14:paraId="365A7EB0" w14:textId="77777777" w:rsidR="00011C27" w:rsidRPr="00DB451E" w:rsidRDefault="00011C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25C7E94" w14:textId="77777777" w:rsidR="00011C27" w:rsidRPr="00DB451E" w:rsidRDefault="00011C2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170D2B4" w14:textId="77777777" w:rsidR="00011C27" w:rsidRPr="00DB451E" w:rsidRDefault="005A0156">
                          <w:pPr>
                            <w:pStyle w:val="Kopje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DB451E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14:paraId="004FFC31" w14:textId="18E64593" w:rsidR="00011C27" w:rsidRPr="00DB451E" w:rsidRDefault="005A015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DB451E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8483D">
                            <w:rPr>
                              <w:lang w:val="de-DE"/>
                            </w:rPr>
                            <w:t>2023-0000052670</w:t>
                          </w:r>
                          <w:r>
                            <w:fldChar w:fldCharType="end"/>
                          </w:r>
                        </w:p>
                        <w:p w14:paraId="178A8B24" w14:textId="77777777" w:rsidR="00011C27" w:rsidRPr="00DB451E" w:rsidRDefault="00011C2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908A56B" w14:textId="77777777" w:rsidR="00011C27" w:rsidRDefault="005A015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BBECAB4" w14:textId="271F88AC" w:rsidR="00011C27" w:rsidRDefault="005A015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5068167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5D848AE7" w14:textId="77777777" w:rsidR="00011C27" w:rsidRDefault="005A0156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40D1B8ED" w14:textId="77777777" w:rsidR="00011C27" w:rsidRDefault="00011C27">
                    <w:pPr>
                      <w:pStyle w:val="WitregelW1"/>
                    </w:pPr>
                  </w:p>
                  <w:p w14:paraId="48B04359" w14:textId="77777777" w:rsidR="00011C27" w:rsidRDefault="00011C27">
                    <w:pPr>
                      <w:pStyle w:val="WitregelW1"/>
                    </w:pPr>
                  </w:p>
                  <w:p w14:paraId="2D1492B6" w14:textId="77777777" w:rsidR="00011C27" w:rsidRPr="00DB451E" w:rsidRDefault="005A0156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B451E">
                      <w:rPr>
                        <w:lang w:val="de-DE"/>
                      </w:rPr>
                      <w:t>Turfmarkt</w:t>
                    </w:r>
                    <w:proofErr w:type="spellEnd"/>
                    <w:r w:rsidRPr="00DB451E">
                      <w:rPr>
                        <w:lang w:val="de-DE"/>
                      </w:rPr>
                      <w:t xml:space="preserve"> 147</w:t>
                    </w:r>
                  </w:p>
                  <w:p w14:paraId="094D20BE" w14:textId="77777777" w:rsidR="00011C27" w:rsidRPr="00DB451E" w:rsidRDefault="005A0156">
                    <w:pPr>
                      <w:pStyle w:val="Afzendgegevens"/>
                      <w:rPr>
                        <w:lang w:val="de-DE"/>
                      </w:rPr>
                    </w:pPr>
                    <w:r w:rsidRPr="00DB451E">
                      <w:rPr>
                        <w:lang w:val="de-DE"/>
                      </w:rPr>
                      <w:t>Den Haag</w:t>
                    </w:r>
                  </w:p>
                  <w:p w14:paraId="6EEDDD95" w14:textId="77777777" w:rsidR="00011C27" w:rsidRPr="00DB451E" w:rsidRDefault="005A0156">
                    <w:pPr>
                      <w:pStyle w:val="Afzendgegevens"/>
                      <w:rPr>
                        <w:lang w:val="de-DE"/>
                      </w:rPr>
                    </w:pPr>
                    <w:r w:rsidRPr="00DB451E">
                      <w:rPr>
                        <w:lang w:val="de-DE"/>
                      </w:rPr>
                      <w:t>www.linkedin.com/company/ministerie-van-bzk</w:t>
                    </w:r>
                  </w:p>
                  <w:p w14:paraId="365A7EB0" w14:textId="77777777" w:rsidR="00011C27" w:rsidRPr="00DB451E" w:rsidRDefault="00011C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25C7E94" w14:textId="77777777" w:rsidR="00011C27" w:rsidRPr="00DB451E" w:rsidRDefault="00011C2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170D2B4" w14:textId="77777777" w:rsidR="00011C27" w:rsidRPr="00DB451E" w:rsidRDefault="005A0156">
                    <w:pPr>
                      <w:pStyle w:val="Kopjereferentiegegevens"/>
                      <w:rPr>
                        <w:lang w:val="de-DE"/>
                      </w:rPr>
                    </w:pPr>
                    <w:proofErr w:type="spellStart"/>
                    <w:r w:rsidRPr="00DB451E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14:paraId="004FFC31" w14:textId="18E64593" w:rsidR="00011C27" w:rsidRPr="00DB451E" w:rsidRDefault="005A0156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DB451E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8483D">
                      <w:rPr>
                        <w:lang w:val="de-DE"/>
                      </w:rPr>
                      <w:t>2023-0000052670</w:t>
                    </w:r>
                    <w:r>
                      <w:fldChar w:fldCharType="end"/>
                    </w:r>
                  </w:p>
                  <w:p w14:paraId="178A8B24" w14:textId="77777777" w:rsidR="00011C27" w:rsidRPr="00DB451E" w:rsidRDefault="00011C2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908A56B" w14:textId="77777777" w:rsidR="00011C27" w:rsidRDefault="005A015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BBECAB4" w14:textId="271F88AC" w:rsidR="00011C27" w:rsidRDefault="005A015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1D9CE32" wp14:editId="2BC83AAB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2D9F63" w14:textId="555DE417" w:rsidR="00011C27" w:rsidRDefault="005A015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41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41C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D9CE32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372D9F63" w14:textId="555DE417" w:rsidR="00011C27" w:rsidRDefault="005A015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41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41C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B7F782E" wp14:editId="2432502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355AE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B7F782E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3D355AE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3ADBE3" wp14:editId="221271E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BA0C50" w14:textId="77777777" w:rsidR="00610E92" w:rsidRDefault="00610E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3ADBE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5CBA0C50" w14:textId="77777777" w:rsidR="00610E92" w:rsidRDefault="00610E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776B74"/>
    <w:multiLevelType w:val="multilevel"/>
    <w:tmpl w:val="7B7AB71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68140E"/>
    <w:multiLevelType w:val="multilevel"/>
    <w:tmpl w:val="6AB6DF73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5F3462"/>
    <w:multiLevelType w:val="multilevel"/>
    <w:tmpl w:val="2297449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320A51"/>
    <w:multiLevelType w:val="multilevel"/>
    <w:tmpl w:val="22C00128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05B3A3F"/>
    <w:multiLevelType w:val="multilevel"/>
    <w:tmpl w:val="5A64FB00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36D024"/>
    <w:multiLevelType w:val="multilevel"/>
    <w:tmpl w:val="9A9D86D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72D821B"/>
    <w:multiLevelType w:val="multilevel"/>
    <w:tmpl w:val="9D05004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BC1DCB"/>
    <w:multiLevelType w:val="multilevel"/>
    <w:tmpl w:val="96ED1EF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86AEAF"/>
    <w:multiLevelType w:val="multilevel"/>
    <w:tmpl w:val="22C7F9C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4D9DC6E"/>
    <w:multiLevelType w:val="multilevel"/>
    <w:tmpl w:val="4054781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59BE1B2"/>
    <w:multiLevelType w:val="multilevel"/>
    <w:tmpl w:val="4C51BA3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0579EFB"/>
    <w:multiLevelType w:val="multilevel"/>
    <w:tmpl w:val="9337DADE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B6CB4F3"/>
    <w:multiLevelType w:val="multilevel"/>
    <w:tmpl w:val="12249A4F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C49AA3B"/>
    <w:multiLevelType w:val="multilevel"/>
    <w:tmpl w:val="8F7E4E3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57F6D0B"/>
    <w:multiLevelType w:val="multilevel"/>
    <w:tmpl w:val="A5E9D21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056CE7C"/>
    <w:multiLevelType w:val="multilevel"/>
    <w:tmpl w:val="4406C14F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10FCB51"/>
    <w:multiLevelType w:val="multilevel"/>
    <w:tmpl w:val="7928AED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CF06A2D"/>
    <w:multiLevelType w:val="multilevel"/>
    <w:tmpl w:val="8496785C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19878E4"/>
    <w:multiLevelType w:val="multilevel"/>
    <w:tmpl w:val="BD79F2E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3798C36"/>
    <w:multiLevelType w:val="multilevel"/>
    <w:tmpl w:val="B9927166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9D17B9"/>
    <w:multiLevelType w:val="multilevel"/>
    <w:tmpl w:val="3DE8BDA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5A5E69"/>
    <w:multiLevelType w:val="multilevel"/>
    <w:tmpl w:val="C64341D6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0FD0FD0"/>
    <w:multiLevelType w:val="multilevel"/>
    <w:tmpl w:val="B73D653A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BEA202"/>
    <w:multiLevelType w:val="multilevel"/>
    <w:tmpl w:val="A0946C8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75FD4D"/>
    <w:multiLevelType w:val="multilevel"/>
    <w:tmpl w:val="365B1EE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1246FA"/>
    <w:multiLevelType w:val="multilevel"/>
    <w:tmpl w:val="DC8F2DFC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6A72E0"/>
    <w:multiLevelType w:val="multilevel"/>
    <w:tmpl w:val="56EF997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20AEE9"/>
    <w:multiLevelType w:val="multilevel"/>
    <w:tmpl w:val="CEF4EB1E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871AB9"/>
    <w:multiLevelType w:val="multilevel"/>
    <w:tmpl w:val="72DEA0B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1D1AC7"/>
    <w:multiLevelType w:val="multilevel"/>
    <w:tmpl w:val="3383EC0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DF9A15"/>
    <w:multiLevelType w:val="multilevel"/>
    <w:tmpl w:val="B3B63B8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2BB786B"/>
    <w:multiLevelType w:val="multilevel"/>
    <w:tmpl w:val="49A2C46C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79B4EA9"/>
    <w:multiLevelType w:val="multilevel"/>
    <w:tmpl w:val="B17BAE44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0EEEAA"/>
    <w:multiLevelType w:val="multilevel"/>
    <w:tmpl w:val="C913AC5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3DDE09"/>
    <w:multiLevelType w:val="multilevel"/>
    <w:tmpl w:val="B7CB291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30"/>
  </w:num>
  <w:num w:numId="3">
    <w:abstractNumId w:val="26"/>
  </w:num>
  <w:num w:numId="4">
    <w:abstractNumId w:val="3"/>
  </w:num>
  <w:num w:numId="5">
    <w:abstractNumId w:val="32"/>
  </w:num>
  <w:num w:numId="6">
    <w:abstractNumId w:val="11"/>
  </w:num>
  <w:num w:numId="7">
    <w:abstractNumId w:val="7"/>
  </w:num>
  <w:num w:numId="8">
    <w:abstractNumId w:val="14"/>
  </w:num>
  <w:num w:numId="9">
    <w:abstractNumId w:val="34"/>
  </w:num>
  <w:num w:numId="10">
    <w:abstractNumId w:val="0"/>
  </w:num>
  <w:num w:numId="11">
    <w:abstractNumId w:val="10"/>
  </w:num>
  <w:num w:numId="12">
    <w:abstractNumId w:val="5"/>
  </w:num>
  <w:num w:numId="13">
    <w:abstractNumId w:val="28"/>
  </w:num>
  <w:num w:numId="14">
    <w:abstractNumId w:val="18"/>
  </w:num>
  <w:num w:numId="15">
    <w:abstractNumId w:val="31"/>
  </w:num>
  <w:num w:numId="16">
    <w:abstractNumId w:val="23"/>
  </w:num>
  <w:num w:numId="17">
    <w:abstractNumId w:val="6"/>
  </w:num>
  <w:num w:numId="18">
    <w:abstractNumId w:val="16"/>
  </w:num>
  <w:num w:numId="19">
    <w:abstractNumId w:val="4"/>
  </w:num>
  <w:num w:numId="20">
    <w:abstractNumId w:val="1"/>
  </w:num>
  <w:num w:numId="21">
    <w:abstractNumId w:val="13"/>
  </w:num>
  <w:num w:numId="22">
    <w:abstractNumId w:val="21"/>
  </w:num>
  <w:num w:numId="23">
    <w:abstractNumId w:val="27"/>
  </w:num>
  <w:num w:numId="24">
    <w:abstractNumId w:val="29"/>
  </w:num>
  <w:num w:numId="25">
    <w:abstractNumId w:val="24"/>
  </w:num>
  <w:num w:numId="26">
    <w:abstractNumId w:val="20"/>
  </w:num>
  <w:num w:numId="27">
    <w:abstractNumId w:val="22"/>
  </w:num>
  <w:num w:numId="28">
    <w:abstractNumId w:val="17"/>
  </w:num>
  <w:num w:numId="29">
    <w:abstractNumId w:val="9"/>
  </w:num>
  <w:num w:numId="30">
    <w:abstractNumId w:val="12"/>
  </w:num>
  <w:num w:numId="31">
    <w:abstractNumId w:val="15"/>
  </w:num>
  <w:num w:numId="32">
    <w:abstractNumId w:val="8"/>
  </w:num>
  <w:num w:numId="33">
    <w:abstractNumId w:val="33"/>
  </w:num>
  <w:num w:numId="34">
    <w:abstractNumId w:val="2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1E"/>
    <w:rsid w:val="00011C27"/>
    <w:rsid w:val="002759D8"/>
    <w:rsid w:val="00552709"/>
    <w:rsid w:val="005A0156"/>
    <w:rsid w:val="005F1BDD"/>
    <w:rsid w:val="00610E92"/>
    <w:rsid w:val="0078483D"/>
    <w:rsid w:val="007F4753"/>
    <w:rsid w:val="009E3798"/>
    <w:rsid w:val="00D41C51"/>
    <w:rsid w:val="00DA62CC"/>
    <w:rsid w:val="00DB451E"/>
    <w:rsid w:val="00F2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215997"/>
  <w15:docId w15:val="{60327C92-0B3B-403D-9FC6-83FB00CD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B45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45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B45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451E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26BC5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26BC5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26B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2023-02-06T08:14:00.0000000Z</dcterms:created>
  <dcterms:modified xsi:type="dcterms:W3CDTF">2023-02-06T08:14:00.0000000Z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Rapportage conclusie onderzoek naar het gebruik van afkomstgerelateerde gegevens in de processen en applicaties van het ministerie van BZK</vt:lpwstr>
  </property>
  <property fmtid="{D5CDD505-2E9C-101B-9397-08002B2CF9AE}" pid="4" name="Datum">
    <vt:lpwstr>25 januari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DEN HAAG</vt:lpwstr>
  </property>
  <property fmtid="{D5CDD505-2E9C-101B-9397-08002B2CF9AE}" pid="7" name="Kenmerk">
    <vt:lpwstr>2023-0000052670</vt:lpwstr>
  </property>
  <property fmtid="{D5CDD505-2E9C-101B-9397-08002B2CF9AE}" pid="8" name="UwKenmerk">
    <vt:lpwstr/>
  </property>
</Properties>
</file>