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5A123E" w:rsidTr="005A123E" w14:paraId="6A5A38D1" w14:textId="77777777">
        <w:sdt>
          <w:sdtPr>
            <w:tag w:val="bmZaakNummerAdvies"/>
            <w:id w:val="-142966808"/>
            <w:lock w:val="sdtLocked"/>
            <w:placeholder>
              <w:docPart w:val="DefaultPlaceholder_-1854013440"/>
            </w:placeholder>
          </w:sdtPr>
          <w:sdtEndPr/>
          <w:sdtContent>
            <w:tc>
              <w:tcPr>
                <w:tcW w:w="4251" w:type="dxa"/>
              </w:tcPr>
              <w:p w:rsidR="005A123E" w:rsidRDefault="005A123E" w14:paraId="151A7E41" w14:textId="13448E5C">
                <w:r>
                  <w:t>No. W17.22.00208/IV</w:t>
                </w:r>
              </w:p>
            </w:tc>
          </w:sdtContent>
        </w:sdt>
        <w:sdt>
          <w:sdtPr>
            <w:tag w:val="bmDatumAdvies"/>
            <w:id w:val="-803079268"/>
            <w:lock w:val="sdtLocked"/>
            <w:placeholder>
              <w:docPart w:val="DefaultPlaceholder_-1854013440"/>
            </w:placeholder>
          </w:sdtPr>
          <w:sdtEndPr/>
          <w:sdtContent>
            <w:tc>
              <w:tcPr>
                <w:tcW w:w="4252" w:type="dxa"/>
              </w:tcPr>
              <w:p w:rsidR="005A123E" w:rsidRDefault="005A123E" w14:paraId="346A3AB0" w14:textId="5F787B5C">
                <w:r>
                  <w:t>'s-Gravenhage, 11 januari 2023</w:t>
                </w:r>
              </w:p>
            </w:tc>
          </w:sdtContent>
        </w:sdt>
      </w:tr>
    </w:tbl>
    <w:p w:rsidR="005A123E" w:rsidRDefault="005A123E" w14:paraId="5D114E5F" w14:textId="77777777"/>
    <w:p w:rsidR="005A123E" w:rsidRDefault="005A123E" w14:paraId="0636154A" w14:textId="77777777"/>
    <w:p w:rsidR="00994A10" w:rsidRDefault="00DB3987" w14:paraId="0A4D411E" w14:textId="60D67735">
      <w:sdt>
        <w:sdtPr>
          <w:tag w:val="bmAanhef"/>
          <w:id w:val="835191670"/>
          <w:lock w:val="sdtLocked"/>
          <w:placeholder>
            <w:docPart w:val="DefaultPlaceholder_-1854013440"/>
          </w:placeholder>
        </w:sdtPr>
        <w:sdtEndPr/>
        <w:sdtContent>
          <w:r w:rsidR="005A123E">
            <w:rPr>
              <w:color w:val="000000"/>
            </w:rPr>
            <w:t>Bij Kabinetsmissive van 21 december 2022, no.2022002874, heeft Uwe Majesteit, op voordracht van de Staatssecretaris van Infrastructuur en Waterstaat, bij de Afdeling advisering van de Raad van State ter overweging aanhangig gemaakt het voorstel van wet tot wijziging van de Aanvullingswet bodem Omgevingswet om een omissie in het overgangsrecht te herstellen, met memorie van toelichting.</w:t>
          </w:r>
        </w:sdtContent>
      </w:sdt>
    </w:p>
    <w:sdt>
      <w:sdtPr>
        <w:tag w:val="bmVrijeTekst1"/>
        <w:id w:val="475107524"/>
        <w:lock w:val="sdtLocked"/>
        <w:placeholder>
          <w:docPart w:val="DefaultPlaceholder_-1854013440"/>
        </w:placeholder>
      </w:sdtPr>
      <w:sdtEndPr/>
      <w:sdtContent>
        <w:p w:rsidR="000A1F7D" w:rsidRDefault="00943484" w14:paraId="0A4D4120" w14:textId="118AAB31">
          <w:r>
            <w:t xml:space="preserve"> </w:t>
          </w:r>
        </w:p>
      </w:sdtContent>
    </w:sdt>
    <w:sdt>
      <w:sdtPr>
        <w:tag w:val="bmDictum"/>
        <w:id w:val="-1493476946"/>
        <w:lock w:val="sdtLocked"/>
        <w:placeholder>
          <w:docPart w:val="DefaultPlaceholder_-1854013440"/>
        </w:placeholder>
      </w:sdtPr>
      <w:sdtEndPr/>
      <w:sdtContent>
        <w:p w:rsidRPr="003E16C7" w:rsidR="00151989" w:rsidP="003E16C7" w:rsidRDefault="00A81A25" w14:paraId="0A4D4127" w14:textId="1EA8105C">
          <w:r>
            <w:t xml:space="preserve">De Afdeling advisering van de Raad van State heeft geen opmerkingen bij het voorstel en adviseert het voorstel bij de Tweede Kamer der Staten-Generaal in te dienen. </w:t>
          </w:r>
          <w:r>
            <w:br/>
          </w:r>
          <w:r>
            <w:br/>
          </w:r>
          <w:r>
            <w:br/>
            <w:t xml:space="preserve">De </w:t>
          </w:r>
          <w:r w:rsidR="005A123E">
            <w:t xml:space="preserve">waarnemend </w:t>
          </w:r>
          <w:proofErr w:type="spellStart"/>
          <w:r>
            <w:t>vice-president</w:t>
          </w:r>
          <w:proofErr w:type="spellEnd"/>
          <w:r>
            <w:t xml:space="preserve"> van de Raad van State,</w:t>
          </w:r>
        </w:p>
      </w:sdtContent>
    </w:sdt>
    <w:sectPr w:rsidRPr="003E16C7" w:rsidR="00151989" w:rsidSect="005A123E">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88DB0" w14:textId="77777777" w:rsidR="00912463" w:rsidRDefault="00912463">
      <w:r>
        <w:separator/>
      </w:r>
    </w:p>
  </w:endnote>
  <w:endnote w:type="continuationSeparator" w:id="0">
    <w:p w14:paraId="43AFDE34" w14:textId="77777777" w:rsidR="00912463" w:rsidRDefault="00912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D412A" w14:textId="77777777" w:rsidR="00631ADE" w:rsidRDefault="00DB39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5239F3" w14:paraId="0A4D412D" w14:textId="77777777" w:rsidTr="00D90098">
      <w:tc>
        <w:tcPr>
          <w:tcW w:w="4815" w:type="dxa"/>
        </w:tcPr>
        <w:p w14:paraId="0A4D412B" w14:textId="77777777" w:rsidR="00D90098" w:rsidRDefault="00DB3987" w:rsidP="00D90098">
          <w:pPr>
            <w:pStyle w:val="Voettekst"/>
          </w:pPr>
        </w:p>
      </w:tc>
      <w:tc>
        <w:tcPr>
          <w:tcW w:w="4247" w:type="dxa"/>
        </w:tcPr>
        <w:p w14:paraId="0A4D412C" w14:textId="77777777" w:rsidR="00D90098" w:rsidRDefault="00DB3987" w:rsidP="00D90098">
          <w:pPr>
            <w:pStyle w:val="Voettekst"/>
            <w:jc w:val="right"/>
          </w:pPr>
        </w:p>
      </w:tc>
    </w:tr>
  </w:tbl>
  <w:p w14:paraId="0A4D412E" w14:textId="77777777" w:rsidR="00D90098" w:rsidRDefault="00DB398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24967" w14:textId="73BB2BA5" w:rsidR="005A123E" w:rsidRPr="005A123E" w:rsidRDefault="005A123E">
    <w:pPr>
      <w:pStyle w:val="Voettekst"/>
      <w:rPr>
        <w:rFonts w:ascii="Bembo" w:hAnsi="Bembo"/>
        <w:sz w:val="32"/>
      </w:rPr>
    </w:pPr>
    <w:r w:rsidRPr="005A123E">
      <w:rPr>
        <w:rFonts w:ascii="Bembo" w:hAnsi="Bembo"/>
        <w:sz w:val="32"/>
      </w:rPr>
      <w:t>AAN DE KONING</w:t>
    </w:r>
  </w:p>
  <w:p w14:paraId="39A03FF4" w14:textId="77777777" w:rsidR="005A123E" w:rsidRDefault="005A12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7C2BB" w14:textId="77777777" w:rsidR="00912463" w:rsidRDefault="00912463">
      <w:r>
        <w:separator/>
      </w:r>
    </w:p>
  </w:footnote>
  <w:footnote w:type="continuationSeparator" w:id="0">
    <w:p w14:paraId="7CB3BAB0" w14:textId="77777777" w:rsidR="00912463" w:rsidRDefault="00912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D4128" w14:textId="77777777" w:rsidR="00631ADE" w:rsidRDefault="00DB39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D4129" w14:textId="77777777" w:rsidR="00FA7BCD" w:rsidRDefault="00D71F4D"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D412F" w14:textId="77777777" w:rsidR="00DA0CDA" w:rsidRDefault="00D71F4D"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0A4D4130" w14:textId="77777777" w:rsidR="00993C75" w:rsidRDefault="00D71F4D">
    <w:pPr>
      <w:pStyle w:val="Koptekst"/>
    </w:pPr>
    <w:r>
      <w:rPr>
        <w:noProof/>
      </w:rPr>
      <w:drawing>
        <wp:anchor distT="0" distB="0" distL="114300" distR="114300" simplePos="0" relativeHeight="251658240" behindDoc="1" locked="0" layoutInCell="1" allowOverlap="1" wp14:anchorId="0A4D413B" wp14:editId="0A4D413C">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oNotTrackFormattin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9F3"/>
    <w:rsid w:val="005239F3"/>
    <w:rsid w:val="005A123E"/>
    <w:rsid w:val="00912463"/>
    <w:rsid w:val="00943484"/>
    <w:rsid w:val="00A81A25"/>
    <w:rsid w:val="00B96F7F"/>
    <w:rsid w:val="00D71F4D"/>
    <w:rsid w:val="00DB39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D4115"/>
  <w15:docId w15:val="{37B829E1-EFA4-4AE6-834B-51E585B0D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A81A2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BFD3F863-1412-4CCB-8FBF-B185484C102E}"/>
      </w:docPartPr>
      <w:docPartBody>
        <w:p w:rsidR="00E03AB4" w:rsidRDefault="0099655D">
          <w:r w:rsidRPr="005D4C10">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55D"/>
    <w:rsid w:val="0099655D"/>
    <w:rsid w:val="00E03AB4"/>
    <w:rsid w:val="00EB20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9655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96</ap:Words>
  <ap:Characters>579</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2023-01-12T15:42:00.0000000Z</dcterms:created>
  <dcterms:modified xsi:type="dcterms:W3CDTF">2023-01-12T15:42:00.0000000Z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W17.22.00208/IV</vt:lpwstr>
  </property>
  <property fmtid="{D5CDD505-2E9C-101B-9397-08002B2CF9AE}" pid="5" name="zaaktype">
    <vt:lpwstr>WET</vt:lpwstr>
  </property>
  <property fmtid="{D5CDD505-2E9C-101B-9397-08002B2CF9AE}" pid="6" name="ContentTypeId">
    <vt:lpwstr>0x010100FA5A77795FEADA4EA512273036134446002B40327F946426488F9FC744EE5E2611</vt:lpwstr>
  </property>
  <property fmtid="{D5CDD505-2E9C-101B-9397-08002B2CF9AE}" pid="7" name="_dlc_DocIdItemGuid">
    <vt:lpwstr>2b9c5b56-46cb-420d-b1aa-4024d21c4d33</vt:lpwstr>
  </property>
  <property fmtid="{D5CDD505-2E9C-101B-9397-08002B2CF9AE}" pid="8" name="RedactioneleBijlage">
    <vt:lpwstr>Nee</vt:lpwstr>
  </property>
  <property fmtid="{D5CDD505-2E9C-101B-9397-08002B2CF9AE}" pid="9" name="dictum">
    <vt:lpwstr>A</vt:lpwstr>
  </property>
  <property fmtid="{D5CDD505-2E9C-101B-9397-08002B2CF9AE}" pid="10" name="DocumentSetDescription">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Order">
    <vt:r8>2600</vt:r8>
  </property>
  <property fmtid="{D5CDD505-2E9C-101B-9397-08002B2CF9AE}" pid="18" name="onderdeel">
    <vt:lpwstr>Advies</vt:lpwstr>
  </property>
  <property fmtid="{D5CDD505-2E9C-101B-9397-08002B2CF9AE}" pid="19" name="processtap">
    <vt:lpwstr>Advies (ter ondertekening)</vt:lpwstr>
  </property>
</Properties>
</file>