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CAD" w:rsidP="00D92CAD" w:rsidRDefault="00120C32">
      <w:pPr>
        <w:rPr>
          <w:rFonts w:ascii="Times New Roman" w:hAnsi="Times New Roman" w:cs="Times New Roman"/>
          <w:b/>
          <w:bCs/>
          <w:sz w:val="24"/>
          <w:szCs w:val="24"/>
        </w:rPr>
      </w:pPr>
      <w:bookmarkStart w:name="_GoBack" w:id="0"/>
      <w:bookmarkEnd w:id="0"/>
      <w:r>
        <w:rPr>
          <w:rFonts w:ascii="Times New Roman" w:hAnsi="Times New Roman" w:cs="Times New Roman"/>
          <w:b/>
          <w:bCs/>
          <w:sz w:val="24"/>
          <w:szCs w:val="24"/>
        </w:rPr>
        <w:t xml:space="preserve">DEFINITIEF </w:t>
      </w:r>
      <w:r w:rsidRPr="000E0550" w:rsidR="00D92CAD">
        <w:rPr>
          <w:rFonts w:ascii="Times New Roman" w:hAnsi="Times New Roman" w:cs="Times New Roman"/>
          <w:b/>
          <w:bCs/>
          <w:sz w:val="24"/>
          <w:szCs w:val="24"/>
        </w:rPr>
        <w:t xml:space="preserve">OVERZICHT </w:t>
      </w:r>
      <w:r w:rsidR="00D92CAD">
        <w:rPr>
          <w:rFonts w:ascii="Times New Roman" w:hAnsi="Times New Roman" w:cs="Times New Roman"/>
          <w:b/>
          <w:bCs/>
          <w:sz w:val="24"/>
          <w:szCs w:val="24"/>
        </w:rPr>
        <w:t xml:space="preserve">VERZOEKEN </w:t>
      </w:r>
      <w:r w:rsidRPr="000E0550" w:rsidR="00D92CAD">
        <w:rPr>
          <w:rFonts w:ascii="Times New Roman" w:hAnsi="Times New Roman" w:cs="Times New Roman"/>
          <w:b/>
          <w:bCs/>
          <w:sz w:val="24"/>
          <w:szCs w:val="24"/>
        </w:rPr>
        <w:t>COMMISSIE-REGELING VAN WERKZAAMHEDEN VOL</w:t>
      </w:r>
      <w:r w:rsidR="00D92CAD">
        <w:rPr>
          <w:rFonts w:ascii="Times New Roman" w:hAnsi="Times New Roman" w:cs="Times New Roman"/>
          <w:b/>
          <w:bCs/>
          <w:sz w:val="24"/>
          <w:szCs w:val="24"/>
        </w:rPr>
        <w:t xml:space="preserve">KSGEZONDHEID, WELZIJN EN SPORT </w:t>
      </w:r>
      <w:r w:rsidRPr="000E0550" w:rsidR="00D92CAD">
        <w:rPr>
          <w:rFonts w:ascii="Times New Roman" w:hAnsi="Times New Roman" w:cs="Times New Roman"/>
        </w:rPr>
        <w:br/>
      </w:r>
    </w:p>
    <w:p w:rsidR="00D92CAD" w:rsidP="00D92CAD" w:rsidRDefault="00081FC4">
      <w:pPr>
        <w:rPr>
          <w:rFonts w:ascii="Times New Roman" w:hAnsi="Times New Roman" w:cs="Times New Roman"/>
        </w:rPr>
      </w:pPr>
      <w:r>
        <w:rPr>
          <w:rFonts w:ascii="Times New Roman" w:hAnsi="Times New Roman" w:cs="Times New Roman"/>
          <w:bCs/>
          <w:sz w:val="24"/>
          <w:szCs w:val="24"/>
        </w:rPr>
        <w:t xml:space="preserve">Woensdag </w:t>
      </w:r>
      <w:r w:rsidR="001F7519">
        <w:rPr>
          <w:rFonts w:ascii="Times New Roman" w:hAnsi="Times New Roman" w:cs="Times New Roman"/>
          <w:bCs/>
          <w:sz w:val="24"/>
          <w:szCs w:val="24"/>
        </w:rPr>
        <w:t>1 februari</w:t>
      </w:r>
      <w:r w:rsidR="003654FF">
        <w:rPr>
          <w:rFonts w:ascii="Times New Roman" w:hAnsi="Times New Roman" w:cs="Times New Roman"/>
          <w:bCs/>
          <w:sz w:val="24"/>
          <w:szCs w:val="24"/>
        </w:rPr>
        <w:t xml:space="preserve"> </w:t>
      </w:r>
      <w:r>
        <w:rPr>
          <w:rFonts w:ascii="Times New Roman" w:hAnsi="Times New Roman" w:cs="Times New Roman"/>
          <w:bCs/>
          <w:sz w:val="24"/>
          <w:szCs w:val="24"/>
        </w:rPr>
        <w:t>2023</w:t>
      </w:r>
      <w:r w:rsidRPr="009A2F12" w:rsidR="00D92CAD">
        <w:rPr>
          <w:rFonts w:ascii="Times New Roman" w:hAnsi="Times New Roman" w:cs="Times New Roman"/>
        </w:rPr>
        <w:t xml:space="preserve">, bij aanvang procedurevergadering om </w:t>
      </w:r>
      <w:r w:rsidR="00D92CAD">
        <w:rPr>
          <w:rFonts w:ascii="Times New Roman" w:hAnsi="Times New Roman" w:cs="Times New Roman"/>
        </w:rPr>
        <w:t>10</w:t>
      </w:r>
      <w:r w:rsidRPr="009A2F12" w:rsidR="00D92CAD">
        <w:rPr>
          <w:rFonts w:ascii="Times New Roman" w:hAnsi="Times New Roman" w:cs="Times New Roman"/>
        </w:rPr>
        <w:t>.</w:t>
      </w:r>
      <w:r w:rsidR="00D92CAD">
        <w:rPr>
          <w:rFonts w:ascii="Times New Roman" w:hAnsi="Times New Roman" w:cs="Times New Roman"/>
        </w:rPr>
        <w:t>15</w:t>
      </w:r>
      <w:r w:rsidRPr="009A2F12" w:rsidR="00D92CAD">
        <w:rPr>
          <w:rFonts w:ascii="Times New Roman" w:hAnsi="Times New Roman" w:cs="Times New Roman"/>
        </w:rPr>
        <w:t xml:space="preserve"> uur:</w:t>
      </w:r>
    </w:p>
    <w:p w:rsidR="007D5372" w:rsidP="00D92CAD" w:rsidRDefault="007D5372">
      <w:pPr>
        <w:rPr>
          <w:rFonts w:ascii="Times New Roman" w:hAnsi="Times New Roman" w:cs="Times New Roman"/>
        </w:rPr>
      </w:pPr>
    </w:p>
    <w:p w:rsidRPr="008A6243" w:rsidR="007D5372" w:rsidP="007D5372" w:rsidRDefault="00C250E6">
      <w:pPr>
        <w:pStyle w:val="Lijstalinea"/>
        <w:numPr>
          <w:ilvl w:val="0"/>
          <w:numId w:val="3"/>
        </w:numPr>
        <w:rPr>
          <w:rFonts w:ascii="Times New Roman" w:hAnsi="Times New Roman" w:cs="Times New Roman"/>
          <w:b/>
          <w:bCs/>
          <w:sz w:val="24"/>
          <w:szCs w:val="24"/>
        </w:rPr>
      </w:pPr>
      <w:proofErr w:type="gramStart"/>
      <w:r w:rsidRPr="008A6243">
        <w:rPr>
          <w:rFonts w:ascii="Times New Roman" w:hAnsi="Times New Roman" w:cs="Times New Roman"/>
          <w:bCs/>
          <w:sz w:val="24"/>
          <w:szCs w:val="24"/>
        </w:rPr>
        <w:t>het</w:t>
      </w:r>
      <w:proofErr w:type="gramEnd"/>
      <w:r w:rsidRPr="008A6243">
        <w:rPr>
          <w:rFonts w:ascii="Times New Roman" w:hAnsi="Times New Roman" w:cs="Times New Roman"/>
          <w:bCs/>
          <w:sz w:val="24"/>
          <w:szCs w:val="24"/>
        </w:rPr>
        <w:t xml:space="preserve"> lid </w:t>
      </w:r>
      <w:r w:rsidRPr="008A6243">
        <w:rPr>
          <w:rFonts w:ascii="Times New Roman" w:hAnsi="Times New Roman" w:cs="Times New Roman"/>
          <w:b/>
          <w:bCs/>
          <w:sz w:val="24"/>
          <w:szCs w:val="24"/>
        </w:rPr>
        <w:t>TIELEN</w:t>
      </w:r>
      <w:r w:rsidRPr="008A6243">
        <w:rPr>
          <w:rFonts w:ascii="Times New Roman" w:hAnsi="Times New Roman" w:cs="Times New Roman"/>
          <w:bCs/>
          <w:sz w:val="24"/>
          <w:szCs w:val="24"/>
        </w:rPr>
        <w:t xml:space="preserve"> (</w:t>
      </w:r>
      <w:r w:rsidRPr="008A6243">
        <w:rPr>
          <w:rFonts w:ascii="Times New Roman" w:hAnsi="Times New Roman" w:cs="Times New Roman"/>
          <w:b/>
          <w:bCs/>
          <w:sz w:val="24"/>
          <w:szCs w:val="24"/>
        </w:rPr>
        <w:t>VVD</w:t>
      </w:r>
      <w:r w:rsidRPr="008A6243">
        <w:rPr>
          <w:rFonts w:ascii="Times New Roman" w:hAnsi="Times New Roman" w:cs="Times New Roman"/>
          <w:bCs/>
          <w:sz w:val="24"/>
          <w:szCs w:val="24"/>
        </w:rPr>
        <w:t xml:space="preserve">); verzoek om een reactie van de minister van VWS op de </w:t>
      </w:r>
      <w:r w:rsidRPr="008A6243">
        <w:rPr>
          <w:rFonts w:ascii="Times New Roman" w:hAnsi="Times New Roman" w:cs="Times New Roman"/>
          <w:sz w:val="24"/>
          <w:szCs w:val="24"/>
        </w:rPr>
        <w:t>publicatie CEG signalement ‘Code Rood. Verkenning van morele uitgangspunten bij langdurige schaarste in de zorg’.</w:t>
      </w:r>
    </w:p>
    <w:p w:rsidRPr="00B32586" w:rsidR="00C250E6" w:rsidP="008A6243" w:rsidRDefault="001A4DE7">
      <w:pPr>
        <w:pStyle w:val="Lijstalinea"/>
        <w:numPr>
          <w:ilvl w:val="0"/>
          <w:numId w:val="3"/>
        </w:numPr>
        <w:rPr>
          <w:rFonts w:ascii="Times New Roman" w:hAnsi="Times New Roman" w:cs="Times New Roman"/>
          <w:b/>
          <w:bCs/>
          <w:sz w:val="24"/>
          <w:szCs w:val="24"/>
        </w:rPr>
      </w:pPr>
      <w:r>
        <w:rPr>
          <w:rFonts w:ascii="Times New Roman" w:hAnsi="Times New Roman" w:cs="Times New Roman"/>
          <w:bCs/>
          <w:sz w:val="24"/>
          <w:szCs w:val="24"/>
        </w:rPr>
        <w:t>het lid</w:t>
      </w:r>
      <w:r w:rsidRPr="008A6243" w:rsidR="00C250E6">
        <w:rPr>
          <w:rFonts w:ascii="Times New Roman" w:hAnsi="Times New Roman" w:cs="Times New Roman"/>
          <w:bCs/>
          <w:sz w:val="24"/>
          <w:szCs w:val="24"/>
        </w:rPr>
        <w:t xml:space="preserve"> </w:t>
      </w:r>
      <w:r w:rsidRPr="008A6243" w:rsidR="00C250E6">
        <w:rPr>
          <w:rFonts w:ascii="Times New Roman" w:hAnsi="Times New Roman" w:cs="Times New Roman"/>
          <w:b/>
          <w:bCs/>
          <w:sz w:val="24"/>
          <w:szCs w:val="24"/>
        </w:rPr>
        <w:t>VAN DEN BERG</w:t>
      </w:r>
      <w:r w:rsidRPr="008A6243" w:rsidR="00C250E6">
        <w:rPr>
          <w:rFonts w:ascii="Times New Roman" w:hAnsi="Times New Roman" w:cs="Times New Roman"/>
          <w:bCs/>
          <w:sz w:val="24"/>
          <w:szCs w:val="24"/>
        </w:rPr>
        <w:t xml:space="preserve"> (</w:t>
      </w:r>
      <w:r w:rsidRPr="008A6243" w:rsidR="00C250E6">
        <w:rPr>
          <w:rFonts w:ascii="Times New Roman" w:hAnsi="Times New Roman" w:cs="Times New Roman"/>
          <w:b/>
          <w:bCs/>
          <w:sz w:val="24"/>
          <w:szCs w:val="24"/>
        </w:rPr>
        <w:t>CDA</w:t>
      </w:r>
      <w:r>
        <w:rPr>
          <w:rFonts w:ascii="Times New Roman" w:hAnsi="Times New Roman" w:cs="Times New Roman"/>
          <w:b/>
          <w:bCs/>
          <w:sz w:val="24"/>
          <w:szCs w:val="24"/>
        </w:rPr>
        <w:t>)</w:t>
      </w:r>
      <w:r w:rsidRPr="008A6243" w:rsidR="00C250E6">
        <w:rPr>
          <w:rFonts w:ascii="Times New Roman" w:hAnsi="Times New Roman" w:cs="Times New Roman"/>
          <w:bCs/>
          <w:sz w:val="24"/>
          <w:szCs w:val="24"/>
        </w:rPr>
        <w:t xml:space="preserve">; </w:t>
      </w:r>
      <w:hyperlink w:history="1" r:id="rId5">
        <w:r w:rsidRPr="008A6243" w:rsidR="008A6243">
          <w:rPr>
            <w:rStyle w:val="Hyperlink"/>
            <w:rFonts w:ascii="Times New Roman" w:hAnsi="Times New Roman" w:cs="Times New Roman"/>
            <w:bCs/>
            <w:sz w:val="24"/>
            <w:szCs w:val="24"/>
          </w:rPr>
          <w:t>naar aanleiding van het antwoord op schriftelijke vragen</w:t>
        </w:r>
        <w:r>
          <w:rPr>
            <w:rStyle w:val="Hyperlink"/>
            <w:rFonts w:ascii="Times New Roman" w:hAnsi="Times New Roman" w:cs="Times New Roman"/>
            <w:bCs/>
            <w:sz w:val="24"/>
            <w:szCs w:val="24"/>
          </w:rPr>
          <w:t xml:space="preserve"> van de leden Van den Berg, Van den Hil en Paulusma</w:t>
        </w:r>
        <w:r w:rsidRPr="008A6243" w:rsidR="008A6243">
          <w:rPr>
            <w:rStyle w:val="Hyperlink"/>
            <w:rFonts w:ascii="Times New Roman" w:hAnsi="Times New Roman" w:cs="Times New Roman"/>
            <w:bCs/>
            <w:sz w:val="24"/>
            <w:szCs w:val="24"/>
          </w:rPr>
          <w:t xml:space="preserve"> </w:t>
        </w:r>
        <w:r w:rsidRPr="008A6243" w:rsidR="008A6243">
          <w:rPr>
            <w:rStyle w:val="Hyperlink"/>
            <w:rFonts w:ascii="Times New Roman" w:hAnsi="Times New Roman" w:cs="Times New Roman"/>
            <w:sz w:val="24"/>
            <w:szCs w:val="24"/>
          </w:rPr>
          <w:t>over een gesprek met de Eilandsraad van Sint Eustatius</w:t>
        </w:r>
      </w:hyperlink>
      <w:r w:rsidRPr="008A6243" w:rsidR="008A6243">
        <w:rPr>
          <w:rFonts w:ascii="Times New Roman" w:hAnsi="Times New Roman" w:cs="Times New Roman"/>
          <w:sz w:val="24"/>
          <w:szCs w:val="24"/>
        </w:rPr>
        <w:t xml:space="preserve"> </w:t>
      </w:r>
      <w:r w:rsidRPr="008A6243" w:rsidR="008A6243">
        <w:rPr>
          <w:rFonts w:ascii="Times New Roman" w:hAnsi="Times New Roman" w:cs="Times New Roman"/>
          <w:bCs/>
          <w:sz w:val="24"/>
          <w:szCs w:val="24"/>
        </w:rPr>
        <w:t>verzoek</w:t>
      </w:r>
      <w:r w:rsidRPr="008A6243" w:rsidR="00C61DCC">
        <w:rPr>
          <w:rFonts w:ascii="Times New Roman" w:hAnsi="Times New Roman" w:cs="Times New Roman"/>
          <w:bCs/>
          <w:sz w:val="24"/>
          <w:szCs w:val="24"/>
        </w:rPr>
        <w:t xml:space="preserve"> </w:t>
      </w:r>
      <w:r w:rsidRPr="008A6243" w:rsidR="008A6243">
        <w:rPr>
          <w:rFonts w:ascii="Times New Roman" w:hAnsi="Times New Roman" w:cs="Times New Roman"/>
          <w:bCs/>
          <w:sz w:val="24"/>
          <w:szCs w:val="24"/>
        </w:rPr>
        <w:t>aan de staatssecretaris van</w:t>
      </w:r>
      <w:r w:rsidRPr="008A6243" w:rsidR="00C61DCC">
        <w:rPr>
          <w:rFonts w:ascii="Times New Roman" w:hAnsi="Times New Roman" w:cs="Times New Roman"/>
          <w:bCs/>
          <w:sz w:val="24"/>
          <w:szCs w:val="24"/>
        </w:rPr>
        <w:t xml:space="preserve"> VWS </w:t>
      </w:r>
      <w:r w:rsidRPr="008A6243" w:rsidR="008A6243">
        <w:rPr>
          <w:rFonts w:ascii="Times New Roman" w:hAnsi="Times New Roman" w:cs="Times New Roman"/>
          <w:bCs/>
          <w:sz w:val="24"/>
          <w:szCs w:val="24"/>
        </w:rPr>
        <w:t xml:space="preserve">of hij bereid is </w:t>
      </w:r>
      <w:r w:rsidRPr="008A6243" w:rsidR="00C61DCC">
        <w:rPr>
          <w:rFonts w:ascii="Times New Roman" w:hAnsi="Times New Roman" w:cs="Times New Roman"/>
          <w:bCs/>
          <w:sz w:val="24"/>
          <w:szCs w:val="24"/>
        </w:rPr>
        <w:t xml:space="preserve">het beleid aan te passen wat betreft meldingsplicht voor calamiteiten in </w:t>
      </w:r>
      <w:r w:rsidRPr="008A6243" w:rsidR="00C61DCC">
        <w:rPr>
          <w:rFonts w:ascii="Times New Roman" w:hAnsi="Times New Roman" w:cs="Times New Roman"/>
          <w:sz w:val="24"/>
          <w:szCs w:val="24"/>
        </w:rPr>
        <w:t>Caribisch Nederland.</w:t>
      </w:r>
      <w:r w:rsidRPr="008A6243" w:rsidR="00C61DCC">
        <w:rPr>
          <w:rFonts w:ascii="Times New Roman" w:hAnsi="Times New Roman" w:cs="Times New Roman"/>
          <w:bCs/>
          <w:sz w:val="24"/>
          <w:szCs w:val="24"/>
        </w:rPr>
        <w:t xml:space="preserve">  </w:t>
      </w:r>
    </w:p>
    <w:p w:rsidRPr="00B32586" w:rsidR="00B32586" w:rsidP="00B32586" w:rsidRDefault="00B32586">
      <w:pPr>
        <w:pStyle w:val="Lijstalinea"/>
        <w:numPr>
          <w:ilvl w:val="0"/>
          <w:numId w:val="3"/>
        </w:numPr>
        <w:rPr>
          <w:rFonts w:ascii="Times New Roman" w:hAnsi="Times New Roman" w:cs="Times New Roman"/>
          <w:b/>
          <w:bCs/>
          <w:sz w:val="24"/>
          <w:szCs w:val="24"/>
        </w:rPr>
      </w:pPr>
      <w:proofErr w:type="gramStart"/>
      <w:r>
        <w:rPr>
          <w:rFonts w:ascii="Times New Roman" w:hAnsi="Times New Roman" w:cs="Times New Roman"/>
          <w:bCs/>
          <w:sz w:val="24"/>
          <w:szCs w:val="24"/>
        </w:rPr>
        <w:t>het</w:t>
      </w:r>
      <w:proofErr w:type="gramEnd"/>
      <w:r>
        <w:rPr>
          <w:rFonts w:ascii="Times New Roman" w:hAnsi="Times New Roman" w:cs="Times New Roman"/>
          <w:bCs/>
          <w:sz w:val="24"/>
          <w:szCs w:val="24"/>
        </w:rPr>
        <w:t xml:space="preserve"> lid </w:t>
      </w:r>
      <w:r w:rsidRPr="00120C32">
        <w:rPr>
          <w:rFonts w:ascii="Times New Roman" w:hAnsi="Times New Roman" w:cs="Times New Roman"/>
          <w:b/>
          <w:bCs/>
          <w:sz w:val="24"/>
          <w:szCs w:val="24"/>
        </w:rPr>
        <w:t>BUSHOFF</w:t>
      </w:r>
      <w:r>
        <w:rPr>
          <w:rFonts w:ascii="Times New Roman" w:hAnsi="Times New Roman" w:cs="Times New Roman"/>
          <w:bCs/>
          <w:sz w:val="24"/>
          <w:szCs w:val="24"/>
        </w:rPr>
        <w:t xml:space="preserve"> (</w:t>
      </w:r>
      <w:r w:rsidRPr="00120C32">
        <w:rPr>
          <w:rFonts w:ascii="Times New Roman" w:hAnsi="Times New Roman" w:cs="Times New Roman"/>
          <w:b/>
          <w:bCs/>
          <w:sz w:val="24"/>
          <w:szCs w:val="24"/>
        </w:rPr>
        <w:t>PvdA</w:t>
      </w:r>
      <w:r>
        <w:rPr>
          <w:rFonts w:ascii="Times New Roman" w:hAnsi="Times New Roman" w:cs="Times New Roman"/>
          <w:bCs/>
          <w:sz w:val="24"/>
          <w:szCs w:val="24"/>
        </w:rPr>
        <w:t xml:space="preserve">); verzoek om </w:t>
      </w:r>
      <w:r w:rsidRPr="00B32586">
        <w:rPr>
          <w:rFonts w:ascii="Times New Roman" w:hAnsi="Times New Roman" w:cs="Times New Roman"/>
          <w:bCs/>
          <w:sz w:val="24"/>
          <w:szCs w:val="24"/>
        </w:rPr>
        <w:t xml:space="preserve">een technische briefing met de </w:t>
      </w:r>
      <w:proofErr w:type="spellStart"/>
      <w:r w:rsidRPr="00B32586">
        <w:rPr>
          <w:rFonts w:ascii="Times New Roman" w:hAnsi="Times New Roman" w:cs="Times New Roman"/>
          <w:bCs/>
          <w:sz w:val="24"/>
          <w:szCs w:val="24"/>
        </w:rPr>
        <w:t>NZa</w:t>
      </w:r>
      <w:proofErr w:type="spellEnd"/>
      <w:r w:rsidRPr="00B32586">
        <w:rPr>
          <w:rFonts w:ascii="Times New Roman" w:hAnsi="Times New Roman" w:cs="Times New Roman"/>
          <w:bCs/>
          <w:sz w:val="24"/>
          <w:szCs w:val="24"/>
        </w:rPr>
        <w:t xml:space="preserve"> over hun impactanalyse over de concentratie interventies bij patiënten met een AHA.</w:t>
      </w:r>
      <w:r>
        <w:rPr>
          <w:rFonts w:ascii="Times New Roman" w:hAnsi="Times New Roman" w:cs="Times New Roman"/>
          <w:bCs/>
          <w:sz w:val="24"/>
          <w:szCs w:val="24"/>
        </w:rPr>
        <w:t xml:space="preserve"> </w:t>
      </w:r>
    </w:p>
    <w:p w:rsidRPr="00073E39" w:rsidR="00B32586" w:rsidP="008A6243" w:rsidRDefault="00B32586">
      <w:pPr>
        <w:pStyle w:val="Lijstalinea"/>
        <w:numPr>
          <w:ilvl w:val="0"/>
          <w:numId w:val="3"/>
        </w:numPr>
        <w:rPr>
          <w:rFonts w:ascii="Times New Roman" w:hAnsi="Times New Roman" w:cs="Times New Roman"/>
          <w:bCs/>
          <w:sz w:val="24"/>
          <w:szCs w:val="24"/>
        </w:rPr>
      </w:pPr>
      <w:proofErr w:type="gramStart"/>
      <w:r w:rsidRPr="00120C32">
        <w:rPr>
          <w:rFonts w:ascii="Times New Roman" w:hAnsi="Times New Roman" w:cs="Times New Roman"/>
          <w:bCs/>
          <w:sz w:val="24"/>
          <w:szCs w:val="24"/>
        </w:rPr>
        <w:t>het</w:t>
      </w:r>
      <w:proofErr w:type="gramEnd"/>
      <w:r w:rsidRPr="00120C32">
        <w:rPr>
          <w:rFonts w:ascii="Times New Roman" w:hAnsi="Times New Roman" w:cs="Times New Roman"/>
          <w:bCs/>
          <w:sz w:val="24"/>
          <w:szCs w:val="24"/>
        </w:rPr>
        <w:t xml:space="preserve"> lid </w:t>
      </w:r>
      <w:r w:rsidRPr="00120C32" w:rsidR="00120C32">
        <w:rPr>
          <w:rFonts w:ascii="Times New Roman" w:hAnsi="Times New Roman" w:cs="Times New Roman"/>
          <w:b/>
          <w:sz w:val="24"/>
          <w:szCs w:val="24"/>
        </w:rPr>
        <w:t>RUDMER HEEREMA</w:t>
      </w:r>
      <w:r w:rsidRPr="00120C32">
        <w:rPr>
          <w:rFonts w:ascii="Times New Roman" w:hAnsi="Times New Roman" w:cs="Times New Roman"/>
          <w:sz w:val="24"/>
          <w:szCs w:val="24"/>
        </w:rPr>
        <w:t xml:space="preserve"> (</w:t>
      </w:r>
      <w:r w:rsidRPr="00120C32">
        <w:rPr>
          <w:rFonts w:ascii="Times New Roman" w:hAnsi="Times New Roman" w:cs="Times New Roman"/>
          <w:b/>
          <w:sz w:val="24"/>
          <w:szCs w:val="24"/>
        </w:rPr>
        <w:t>VVD</w:t>
      </w:r>
      <w:r w:rsidRPr="00120C32">
        <w:rPr>
          <w:rFonts w:ascii="Times New Roman" w:hAnsi="Times New Roman" w:cs="Times New Roman"/>
          <w:sz w:val="24"/>
          <w:szCs w:val="24"/>
        </w:rPr>
        <w:t>); verzoek aan de staatssecretaris voor VWS om zo spoedig mogelijk, maar in ieder geval voor het Commissiedebat Medische Preventie op 16 februari, de brief met betrekking tot het gordelroosvaccin aan de Kamer te doen toekomen</w:t>
      </w:r>
    </w:p>
    <w:p w:rsidRPr="00073E39" w:rsidR="00B32586" w:rsidP="00073E39" w:rsidRDefault="00B32586">
      <w:pPr>
        <w:pStyle w:val="Lijstalinea"/>
        <w:numPr>
          <w:ilvl w:val="0"/>
          <w:numId w:val="3"/>
        </w:numPr>
        <w:rPr>
          <w:rFonts w:ascii="Times New Roman" w:hAnsi="Times New Roman" w:cs="Times New Roman"/>
          <w:sz w:val="24"/>
          <w:szCs w:val="24"/>
        </w:rPr>
      </w:pPr>
      <w:proofErr w:type="gramStart"/>
      <w:r w:rsidRPr="00073E39">
        <w:rPr>
          <w:rFonts w:ascii="Times New Roman" w:hAnsi="Times New Roman" w:cs="Times New Roman"/>
          <w:bCs/>
          <w:sz w:val="24"/>
          <w:szCs w:val="24"/>
        </w:rPr>
        <w:t>de</w:t>
      </w:r>
      <w:proofErr w:type="gramEnd"/>
      <w:r w:rsidRPr="00073E39">
        <w:rPr>
          <w:rFonts w:ascii="Times New Roman" w:hAnsi="Times New Roman" w:cs="Times New Roman"/>
          <w:bCs/>
          <w:sz w:val="24"/>
          <w:szCs w:val="24"/>
        </w:rPr>
        <w:t xml:space="preserve"> leden </w:t>
      </w:r>
      <w:r w:rsidRPr="00073E39" w:rsidR="00073E39">
        <w:rPr>
          <w:rFonts w:ascii="Times New Roman" w:hAnsi="Times New Roman" w:cs="Times New Roman"/>
          <w:b/>
          <w:bCs/>
          <w:sz w:val="24"/>
          <w:szCs w:val="24"/>
        </w:rPr>
        <w:t>AG</w:t>
      </w:r>
      <w:r w:rsidRPr="00073E39">
        <w:rPr>
          <w:rFonts w:ascii="Times New Roman" w:hAnsi="Times New Roman" w:cs="Times New Roman"/>
          <w:b/>
          <w:bCs/>
          <w:sz w:val="24"/>
          <w:szCs w:val="24"/>
        </w:rPr>
        <w:t>EMA</w:t>
      </w:r>
      <w:r w:rsidRPr="00073E39">
        <w:rPr>
          <w:rFonts w:ascii="Times New Roman" w:hAnsi="Times New Roman" w:cs="Times New Roman"/>
          <w:bCs/>
          <w:sz w:val="24"/>
          <w:szCs w:val="24"/>
        </w:rPr>
        <w:t xml:space="preserve"> (</w:t>
      </w:r>
      <w:r w:rsidRPr="00073E39">
        <w:rPr>
          <w:rFonts w:ascii="Times New Roman" w:hAnsi="Times New Roman" w:cs="Times New Roman"/>
          <w:b/>
          <w:bCs/>
          <w:sz w:val="24"/>
          <w:szCs w:val="24"/>
        </w:rPr>
        <w:t>PVV</w:t>
      </w:r>
      <w:r w:rsidRPr="00073E39">
        <w:rPr>
          <w:rFonts w:ascii="Times New Roman" w:hAnsi="Times New Roman" w:cs="Times New Roman"/>
          <w:bCs/>
          <w:sz w:val="24"/>
          <w:szCs w:val="24"/>
        </w:rPr>
        <w:t>)</w:t>
      </w:r>
      <w:r w:rsidRPr="00073E39" w:rsidR="00F4097C">
        <w:rPr>
          <w:rFonts w:ascii="Times New Roman" w:hAnsi="Times New Roman" w:cs="Times New Roman"/>
          <w:bCs/>
          <w:sz w:val="24"/>
          <w:szCs w:val="24"/>
        </w:rPr>
        <w:t xml:space="preserve"> en </w:t>
      </w:r>
      <w:r w:rsidRPr="00073E39" w:rsidR="00F4097C">
        <w:rPr>
          <w:rFonts w:ascii="Times New Roman" w:hAnsi="Times New Roman" w:cs="Times New Roman"/>
          <w:b/>
          <w:bCs/>
          <w:sz w:val="24"/>
          <w:szCs w:val="24"/>
        </w:rPr>
        <w:t>OMTZIGT</w:t>
      </w:r>
      <w:r w:rsidRPr="00073E39" w:rsidR="00F4097C">
        <w:rPr>
          <w:rFonts w:ascii="Times New Roman" w:hAnsi="Times New Roman" w:cs="Times New Roman"/>
          <w:bCs/>
          <w:sz w:val="24"/>
          <w:szCs w:val="24"/>
        </w:rPr>
        <w:t xml:space="preserve"> (</w:t>
      </w:r>
      <w:r w:rsidRPr="00073E39" w:rsidR="00073E39">
        <w:rPr>
          <w:rFonts w:ascii="Times New Roman" w:hAnsi="Times New Roman" w:cs="Times New Roman"/>
          <w:b/>
          <w:bCs/>
          <w:sz w:val="24"/>
          <w:szCs w:val="24"/>
        </w:rPr>
        <w:t xml:space="preserve">lid </w:t>
      </w:r>
      <w:r w:rsidRPr="00073E39" w:rsidR="00F4097C">
        <w:rPr>
          <w:rFonts w:ascii="Times New Roman" w:hAnsi="Times New Roman" w:cs="Times New Roman"/>
          <w:b/>
          <w:bCs/>
          <w:sz w:val="24"/>
          <w:szCs w:val="24"/>
        </w:rPr>
        <w:t>OMTZIGT</w:t>
      </w:r>
      <w:r w:rsidRPr="00073E39" w:rsidR="00F4097C">
        <w:rPr>
          <w:rFonts w:ascii="Times New Roman" w:hAnsi="Times New Roman" w:cs="Times New Roman"/>
          <w:bCs/>
          <w:sz w:val="24"/>
          <w:szCs w:val="24"/>
        </w:rPr>
        <w:t>)</w:t>
      </w:r>
      <w:r w:rsidRPr="00073E39" w:rsidR="00073E39">
        <w:rPr>
          <w:rFonts w:ascii="Times New Roman" w:hAnsi="Times New Roman" w:cs="Times New Roman"/>
          <w:bCs/>
          <w:sz w:val="24"/>
          <w:szCs w:val="24"/>
        </w:rPr>
        <w:t>; verzoek</w:t>
      </w:r>
      <w:r w:rsidRPr="00073E39">
        <w:rPr>
          <w:rFonts w:ascii="Times New Roman" w:hAnsi="Times New Roman" w:cs="Times New Roman"/>
          <w:bCs/>
          <w:sz w:val="24"/>
          <w:szCs w:val="24"/>
        </w:rPr>
        <w:t xml:space="preserve"> om een stand van zaken brief rondom de motie over compensatie energie voor mensen met beademing </w:t>
      </w:r>
      <w:r w:rsidR="00073E39">
        <w:rPr>
          <w:rFonts w:ascii="Times New Roman" w:hAnsi="Times New Roman" w:cs="Times New Roman"/>
          <w:bCs/>
          <w:sz w:val="24"/>
          <w:szCs w:val="24"/>
        </w:rPr>
        <w:t>(</w:t>
      </w:r>
      <w:r w:rsidRPr="00073E39" w:rsidR="00073E39">
        <w:rPr>
          <w:rFonts w:ascii="Times New Roman" w:hAnsi="Times New Roman" w:cs="Times New Roman"/>
          <w:sz w:val="24"/>
          <w:szCs w:val="24"/>
        </w:rPr>
        <w:t>Kamerstuk 36252-35).</w:t>
      </w:r>
    </w:p>
    <w:p w:rsidRPr="008A6243" w:rsidR="00B32586" w:rsidP="00073E39" w:rsidRDefault="00B32586">
      <w:pPr>
        <w:pStyle w:val="Lijstalinea"/>
        <w:rPr>
          <w:rFonts w:ascii="Times New Roman" w:hAnsi="Times New Roman" w:cs="Times New Roman"/>
          <w:b/>
          <w:bCs/>
          <w:sz w:val="24"/>
          <w:szCs w:val="24"/>
        </w:rPr>
      </w:pPr>
    </w:p>
    <w:p w:rsidRPr="009A2F12" w:rsidR="00D92CAD" w:rsidP="00D92CAD" w:rsidRDefault="00D92CAD">
      <w:pPr>
        <w:rPr>
          <w:rStyle w:val="bumpedfont15"/>
          <w:rFonts w:ascii="Times New Roman" w:hAnsi="Times New Roman" w:cs="Times New Roman"/>
        </w:rPr>
      </w:pPr>
    </w:p>
    <w:p w:rsidRPr="0084625A" w:rsidR="00D92CAD" w:rsidP="0084625A" w:rsidRDefault="00D92CAD">
      <w:pPr>
        <w:rPr>
          <w:rFonts w:ascii="Times New Roman" w:hAnsi="Times New Roman" w:cs="Times New Roman"/>
        </w:rPr>
      </w:pPr>
    </w:p>
    <w:p w:rsidR="00D92CAD" w:rsidP="00D92CAD" w:rsidRDefault="00D92CAD">
      <w:pPr>
        <w:spacing w:before="180" w:after="100" w:afterAutospacing="1"/>
        <w:textAlignment w:val="top"/>
        <w:rPr>
          <w:color w:val="323296"/>
          <w:lang w:eastAsia="nl-NL"/>
        </w:rPr>
      </w:pPr>
      <w:r>
        <w:rPr>
          <w:color w:val="323296"/>
          <w:lang w:eastAsia="nl-NL"/>
        </w:rPr>
        <w:t>Esmeijer, M.E.</w:t>
      </w:r>
    </w:p>
    <w:p w:rsidR="00D92CAD" w:rsidP="00D92CAD" w:rsidRDefault="00D92CAD">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7408B"/>
    <w:multiLevelType w:val="hybridMultilevel"/>
    <w:tmpl w:val="B950D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81E6C9F"/>
    <w:multiLevelType w:val="hybridMultilevel"/>
    <w:tmpl w:val="9F0AC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A527EA"/>
    <w:multiLevelType w:val="hybridMultilevel"/>
    <w:tmpl w:val="F30C9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D"/>
    <w:rsid w:val="00073E39"/>
    <w:rsid w:val="00081FC4"/>
    <w:rsid w:val="00120C32"/>
    <w:rsid w:val="00197DB7"/>
    <w:rsid w:val="001A4DE7"/>
    <w:rsid w:val="001F7519"/>
    <w:rsid w:val="00270CBB"/>
    <w:rsid w:val="003654FF"/>
    <w:rsid w:val="004415BF"/>
    <w:rsid w:val="00636D85"/>
    <w:rsid w:val="007D5372"/>
    <w:rsid w:val="007E1A3D"/>
    <w:rsid w:val="0080246D"/>
    <w:rsid w:val="00826F36"/>
    <w:rsid w:val="0084625A"/>
    <w:rsid w:val="0087434F"/>
    <w:rsid w:val="008A6243"/>
    <w:rsid w:val="00A12636"/>
    <w:rsid w:val="00A22F84"/>
    <w:rsid w:val="00B32586"/>
    <w:rsid w:val="00C20C34"/>
    <w:rsid w:val="00C250E6"/>
    <w:rsid w:val="00C61DCC"/>
    <w:rsid w:val="00D20F25"/>
    <w:rsid w:val="00D92CAD"/>
    <w:rsid w:val="00ED0A8F"/>
    <w:rsid w:val="00F4097C"/>
    <w:rsid w:val="00F516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3DA93-6EB9-4D3A-9FB5-93F94953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2CA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D92CAD"/>
  </w:style>
  <w:style w:type="paragraph" w:styleId="Lijstalinea">
    <w:name w:val="List Paragraph"/>
    <w:basedOn w:val="Standaard"/>
    <w:uiPriority w:val="34"/>
    <w:qFormat/>
    <w:rsid w:val="00D92CAD"/>
    <w:pPr>
      <w:ind w:left="720"/>
      <w:contextualSpacing/>
    </w:pPr>
  </w:style>
  <w:style w:type="character" w:styleId="Hyperlink">
    <w:name w:val="Hyperlink"/>
    <w:basedOn w:val="Standaardalinea-lettertype"/>
    <w:uiPriority w:val="99"/>
    <w:unhideWhenUsed/>
    <w:rsid w:val="00A22F84"/>
    <w:rPr>
      <w:color w:val="0563C1" w:themeColor="hyperlink"/>
      <w:u w:val="single"/>
    </w:rPr>
  </w:style>
  <w:style w:type="paragraph" w:customStyle="1" w:styleId="Default">
    <w:name w:val="Default"/>
    <w:rsid w:val="008A6243"/>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894057">
      <w:bodyDiv w:val="1"/>
      <w:marLeft w:val="0"/>
      <w:marRight w:val="0"/>
      <w:marTop w:val="0"/>
      <w:marBottom w:val="0"/>
      <w:divBdr>
        <w:top w:val="none" w:sz="0" w:space="0" w:color="auto"/>
        <w:left w:val="none" w:sz="0" w:space="0" w:color="auto"/>
        <w:bottom w:val="none" w:sz="0" w:space="0" w:color="auto"/>
        <w:right w:val="none" w:sz="0" w:space="0" w:color="auto"/>
      </w:divBdr>
    </w:div>
    <w:div w:id="74056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lisweb/parlis/document.aspx?Id=1fe220c4-07f3-4100-b11c-31240f821ee5"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229</ap:Words>
  <ap:Characters>1261</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2023-01-31T15:44:00.0000000Z</dcterms:created>
  <dcterms:modified xsi:type="dcterms:W3CDTF">2023-01-31T15:44:00.0000000Z</dcterms:modified>
  <version/>
  <category/>
</coreProperties>
</file>