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67131" w:rsidR="00A65927" w:rsidP="00E67131" w:rsidRDefault="00A65927">
      <w:pPr>
        <w:jc w:val="center"/>
        <w:rPr>
          <w:b/>
          <w:sz w:val="40"/>
          <w:szCs w:val="40"/>
        </w:rPr>
      </w:pPr>
      <w:r w:rsidRPr="00E67131">
        <w:rPr>
          <w:b/>
          <w:sz w:val="40"/>
          <w:szCs w:val="40"/>
        </w:rPr>
        <w:t>Voorbeeld:</w:t>
      </w:r>
    </w:p>
    <w:p w:rsidRPr="00E67131" w:rsidR="00A65927" w:rsidRDefault="00A65927">
      <w:pPr>
        <w:rPr>
          <w:b/>
        </w:rPr>
      </w:pPr>
      <w:r w:rsidRPr="00E67131">
        <w:rPr>
          <w:b/>
        </w:rPr>
        <w:t>Huidige situatie:</w:t>
      </w:r>
    </w:p>
    <w:p w:rsidR="00A65927" w:rsidRDefault="00A65927">
      <w:r>
        <w:t>1 misdrijf / 1 slachtoffer =</w:t>
      </w:r>
      <w:r w:rsidR="00E67131">
        <w:t xml:space="preserve"> </w:t>
      </w:r>
      <w:r>
        <w:t>maximaal 1</w:t>
      </w:r>
      <w:r w:rsidR="00E67131">
        <w:t>x de maximale mogelijke</w:t>
      </w:r>
      <w:r>
        <w:t xml:space="preserve"> straf</w:t>
      </w:r>
    </w:p>
    <w:p w:rsidR="00A65927" w:rsidRDefault="00A65927">
      <w:r>
        <w:t xml:space="preserve">2 </w:t>
      </w:r>
      <w:r w:rsidR="00E67131">
        <w:t xml:space="preserve">of meer </w:t>
      </w:r>
      <w:r>
        <w:t>misdrijven / 2</w:t>
      </w:r>
      <w:r w:rsidR="00E67131">
        <w:t xml:space="preserve"> of meer</w:t>
      </w:r>
      <w:r>
        <w:t xml:space="preserve"> slachtoffers = </w:t>
      </w:r>
      <w:r w:rsidR="00E67131">
        <w:t>maximaal x</w:t>
      </w:r>
      <w:r>
        <w:t>1</w:t>
      </w:r>
      <w:r w:rsidR="00E67131">
        <w:t xml:space="preserve"> de maximale mogelijke</w:t>
      </w:r>
      <w:r>
        <w:t xml:space="preserve"> straf plus</w:t>
      </w:r>
      <w:r w:rsidR="00E67131">
        <w:t xml:space="preserve"> maximaal</w:t>
      </w:r>
      <w:r>
        <w:t xml:space="preserve"> 1/3 </w:t>
      </w:r>
      <w:r w:rsidR="00E67131">
        <w:t>straf</w:t>
      </w:r>
      <w:r>
        <w:t>verhoging</w:t>
      </w:r>
    </w:p>
    <w:p w:rsidRPr="00E67131" w:rsidR="00E67131" w:rsidRDefault="00E67131">
      <w:pPr>
        <w:rPr>
          <w:b/>
        </w:rPr>
      </w:pPr>
      <w:r w:rsidRPr="00E67131">
        <w:rPr>
          <w:b/>
        </w:rPr>
        <w:t>Voorstel kamerstuk 34126:</w:t>
      </w:r>
    </w:p>
    <w:p w:rsidR="00E67131" w:rsidP="00E67131" w:rsidRDefault="00E67131">
      <w:r>
        <w:t>1 misdrijf / 1 slachtoffer = maximaal 1x de maximale mogelijke straf</w:t>
      </w:r>
    </w:p>
    <w:p w:rsidR="00E67131" w:rsidP="00E67131" w:rsidRDefault="00E67131">
      <w:r>
        <w:t>2 of meer misdrijven / 2 of meer slachtoffers = maximaal x1 de maximale mogelijke straf plus maximaal 1/2 strafverhoging</w:t>
      </w:r>
    </w:p>
    <w:p w:rsidRPr="00E67131" w:rsidR="00E67131" w:rsidRDefault="00E67131">
      <w:pPr>
        <w:rPr>
          <w:b/>
        </w:rPr>
      </w:pPr>
      <w:r>
        <w:rPr>
          <w:b/>
        </w:rPr>
        <w:t>V</w:t>
      </w:r>
      <w:r w:rsidRPr="00E67131">
        <w:rPr>
          <w:b/>
        </w:rPr>
        <w:t>oorstel</w:t>
      </w:r>
      <w:r>
        <w:rPr>
          <w:b/>
        </w:rPr>
        <w:t xml:space="preserve"> </w:t>
      </w:r>
      <w:r w:rsidRPr="00ED7D29">
        <w:rPr>
          <w:b/>
          <w:highlight w:val="black"/>
        </w:rPr>
        <w:t>Stam</w:t>
      </w:r>
      <w:bookmarkStart w:name="_GoBack" w:id="0"/>
      <w:bookmarkEnd w:id="0"/>
      <w:r w:rsidRPr="00E67131">
        <w:rPr>
          <w:b/>
        </w:rPr>
        <w:t>:</w:t>
      </w:r>
    </w:p>
    <w:p w:rsidR="00E67131" w:rsidP="00E67131" w:rsidRDefault="00E67131">
      <w:r>
        <w:t>1 misdrijf / 1 slachtoffer = 1x de minimumstraf tot maximaal 1x de maximale mogelijke straf</w:t>
      </w:r>
    </w:p>
    <w:p w:rsidR="00E67131" w:rsidP="00E67131" w:rsidRDefault="00E67131">
      <w:r>
        <w:t>2 misdrijven / 2 slachtoffers =</w:t>
      </w:r>
      <w:r w:rsidRPr="00E67131">
        <w:t xml:space="preserve"> </w:t>
      </w:r>
      <w:r>
        <w:t>2x de minimumstraf tot maximaal 2x de maximale mogelijke straf</w:t>
      </w:r>
    </w:p>
    <w:p w:rsidR="00E67131" w:rsidP="00E67131" w:rsidRDefault="00E67131">
      <w:r>
        <w:t>3 misdrijven / 3 slachtoffers = 3x de minimumstraf tot maximaal 3x de maximale mogelijke straf</w:t>
      </w:r>
    </w:p>
    <w:p w:rsidR="00E67131" w:rsidP="00E67131" w:rsidRDefault="00E67131">
      <w:r>
        <w:t>4 misdrijven / 4 slachtoffers =</w:t>
      </w:r>
      <w:r w:rsidRPr="00E67131">
        <w:t xml:space="preserve"> </w:t>
      </w:r>
      <w:r>
        <w:t>4x de minimumstraf tot maximaal 4x de maximale mogelijke straf</w:t>
      </w:r>
    </w:p>
    <w:p w:rsidR="00E67131" w:rsidP="00E67131" w:rsidRDefault="00E67131">
      <w:r>
        <w:t>Enz. enz. enz.</w:t>
      </w:r>
    </w:p>
    <w:p w:rsidR="00E67131" w:rsidP="00E67131" w:rsidRDefault="00E67131"/>
    <w:p w:rsidRPr="00DC32E0" w:rsidR="00E67131" w:rsidP="00E67131" w:rsidRDefault="00DC32E0">
      <w:pPr>
        <w:rPr>
          <w:b/>
        </w:rPr>
      </w:pPr>
      <w:r w:rsidRPr="00DC32E0">
        <w:rPr>
          <w:b/>
        </w:rPr>
        <w:t>Toelichting:</w:t>
      </w:r>
    </w:p>
    <w:p w:rsidR="00E67131" w:rsidP="00E67131" w:rsidRDefault="00E67131">
      <w:r>
        <w:t xml:space="preserve">Minimumstraf ter vergelding </w:t>
      </w:r>
      <w:r w:rsidR="00DC32E0">
        <w:t>naar</w:t>
      </w:r>
      <w:r>
        <w:t xml:space="preserve"> de maatschappij en</w:t>
      </w:r>
      <w:r w:rsidR="00DC32E0">
        <w:t xml:space="preserve"> genoegdoening aan slachtoffers en/of </w:t>
      </w:r>
      <w:r>
        <w:t>nabestaanden.</w:t>
      </w:r>
    </w:p>
    <w:p w:rsidR="00E67131" w:rsidRDefault="00E67131">
      <w:r>
        <w:t>Bij oplegging van de TBS gelijkwaardigheid qua de minimumduur en de maximumduur van de vrijheidsbeneming.</w:t>
      </w:r>
    </w:p>
    <w:sectPr w:rsidR="00E67131" w:rsidSect="00A65927"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27"/>
    <w:rsid w:val="00271B7D"/>
    <w:rsid w:val="005066E7"/>
    <w:rsid w:val="00A65927"/>
    <w:rsid w:val="00DC32E0"/>
    <w:rsid w:val="00E67131"/>
    <w:rsid w:val="00ED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B6CF1-CAEF-4555-8A68-9A5FC1CC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902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2023-01-27T13:58:00.0000000Z</dcterms:created>
  <dcterms:modified xsi:type="dcterms:W3CDTF">2023-01-27T13:58:00.0000000Z</dcterms:modified>
  <dc:description>------------------------</dc:description>
  <dc:subject/>
  <dc:title/>
  <keywords/>
  <version/>
  <category/>
</coreProperties>
</file>