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6F4DB8" w:rsidR="00BF75A3" w:rsidP="00BF75A3" w:rsidRDefault="00BF75A3">
            <w:pPr>
              <w:tabs>
                <w:tab w:val="left" w:pos="-1440"/>
                <w:tab w:val="left" w:pos="-720"/>
              </w:tabs>
              <w:suppressAutoHyphens/>
              <w:rPr>
                <w:rFonts w:ascii="Times New Roman" w:hAnsi="Times New Roman"/>
              </w:rPr>
            </w:pPr>
            <w:r w:rsidRPr="006F4DB8">
              <w:rPr>
                <w:rFonts w:ascii="Times New Roman" w:hAnsi="Times New Roman"/>
              </w:rPr>
              <w:t>De Tweede Kamer der Staten-</w:t>
            </w:r>
            <w:r w:rsidRPr="006F4DB8">
              <w:rPr>
                <w:rFonts w:ascii="Times New Roman" w:hAnsi="Times New Roman"/>
              </w:rPr>
              <w:fldChar w:fldCharType="begin"/>
            </w:r>
            <w:r w:rsidRPr="006F4DB8">
              <w:rPr>
                <w:rFonts w:ascii="Times New Roman" w:hAnsi="Times New Roman"/>
              </w:rPr>
              <w:instrText xml:space="preserve">PRIVATE </w:instrText>
            </w:r>
            <w:r w:rsidRPr="006F4DB8">
              <w:rPr>
                <w:rFonts w:ascii="Times New Roman" w:hAnsi="Times New Roman"/>
              </w:rPr>
              <w:fldChar w:fldCharType="end"/>
            </w:r>
          </w:p>
          <w:p w:rsidRPr="006F4DB8" w:rsidR="00BF75A3" w:rsidP="00BF75A3" w:rsidRDefault="00BF75A3">
            <w:pPr>
              <w:tabs>
                <w:tab w:val="left" w:pos="-1440"/>
                <w:tab w:val="left" w:pos="-720"/>
              </w:tabs>
              <w:suppressAutoHyphens/>
              <w:rPr>
                <w:rFonts w:ascii="Times New Roman" w:hAnsi="Times New Roman"/>
              </w:rPr>
            </w:pPr>
            <w:r w:rsidRPr="006F4DB8">
              <w:rPr>
                <w:rFonts w:ascii="Times New Roman" w:hAnsi="Times New Roman"/>
              </w:rPr>
              <w:t>Generaal zendt bijgaand door</w:t>
            </w:r>
          </w:p>
          <w:p w:rsidRPr="006F4DB8" w:rsidR="00BF75A3" w:rsidP="00BF75A3" w:rsidRDefault="00BF75A3">
            <w:pPr>
              <w:tabs>
                <w:tab w:val="left" w:pos="-1440"/>
                <w:tab w:val="left" w:pos="-720"/>
              </w:tabs>
              <w:suppressAutoHyphens/>
              <w:rPr>
                <w:rFonts w:ascii="Times New Roman" w:hAnsi="Times New Roman"/>
              </w:rPr>
            </w:pPr>
            <w:r w:rsidRPr="006F4DB8">
              <w:rPr>
                <w:rFonts w:ascii="Times New Roman" w:hAnsi="Times New Roman"/>
              </w:rPr>
              <w:t>haar aangenomen wetsvoorstel</w:t>
            </w:r>
          </w:p>
          <w:p w:rsidRPr="006F4DB8" w:rsidR="00BF75A3" w:rsidP="00BF75A3" w:rsidRDefault="00BF75A3">
            <w:pPr>
              <w:tabs>
                <w:tab w:val="left" w:pos="-1440"/>
                <w:tab w:val="left" w:pos="-720"/>
              </w:tabs>
              <w:suppressAutoHyphens/>
              <w:rPr>
                <w:rFonts w:ascii="Times New Roman" w:hAnsi="Times New Roman"/>
              </w:rPr>
            </w:pPr>
            <w:r w:rsidRPr="006F4DB8">
              <w:rPr>
                <w:rFonts w:ascii="Times New Roman" w:hAnsi="Times New Roman"/>
              </w:rPr>
              <w:t>aan de Eerste Kamer.</w:t>
            </w:r>
          </w:p>
          <w:p w:rsidRPr="006F4DB8" w:rsidR="00BF75A3" w:rsidP="00BF75A3" w:rsidRDefault="00BF75A3">
            <w:pPr>
              <w:tabs>
                <w:tab w:val="left" w:pos="-1440"/>
                <w:tab w:val="left" w:pos="-720"/>
              </w:tabs>
              <w:suppressAutoHyphens/>
              <w:rPr>
                <w:rFonts w:ascii="Times New Roman" w:hAnsi="Times New Roman"/>
              </w:rPr>
            </w:pPr>
          </w:p>
          <w:p w:rsidRPr="006F4DB8" w:rsidR="00BF75A3" w:rsidP="00BF75A3" w:rsidRDefault="00BF75A3">
            <w:pPr>
              <w:tabs>
                <w:tab w:val="left" w:pos="-1440"/>
                <w:tab w:val="left" w:pos="-720"/>
              </w:tabs>
              <w:suppressAutoHyphens/>
              <w:rPr>
                <w:rFonts w:ascii="Times New Roman" w:hAnsi="Times New Roman"/>
              </w:rPr>
            </w:pPr>
            <w:r w:rsidRPr="006F4DB8">
              <w:rPr>
                <w:rFonts w:ascii="Times New Roman" w:hAnsi="Times New Roman"/>
              </w:rPr>
              <w:t>De Voorzitter,</w:t>
            </w:r>
          </w:p>
          <w:p w:rsidRPr="006F4DB8" w:rsidR="00BF75A3" w:rsidP="00BF75A3" w:rsidRDefault="00BF75A3">
            <w:pPr>
              <w:tabs>
                <w:tab w:val="left" w:pos="-1440"/>
                <w:tab w:val="left" w:pos="-720"/>
              </w:tabs>
              <w:suppressAutoHyphens/>
              <w:rPr>
                <w:rFonts w:ascii="Times New Roman" w:hAnsi="Times New Roman"/>
              </w:rPr>
            </w:pPr>
          </w:p>
          <w:p w:rsidRPr="006F4DB8" w:rsidR="00BF75A3" w:rsidP="00BF75A3" w:rsidRDefault="00BF75A3">
            <w:pPr>
              <w:tabs>
                <w:tab w:val="left" w:pos="-1440"/>
                <w:tab w:val="left" w:pos="-720"/>
              </w:tabs>
              <w:suppressAutoHyphens/>
              <w:rPr>
                <w:rFonts w:ascii="Times New Roman" w:hAnsi="Times New Roman"/>
              </w:rPr>
            </w:pPr>
          </w:p>
          <w:p w:rsidRPr="006F4DB8" w:rsidR="00BF75A3" w:rsidP="00BF75A3" w:rsidRDefault="00BF75A3">
            <w:pPr>
              <w:tabs>
                <w:tab w:val="left" w:pos="-1440"/>
                <w:tab w:val="left" w:pos="-720"/>
              </w:tabs>
              <w:suppressAutoHyphens/>
              <w:rPr>
                <w:rFonts w:ascii="Times New Roman" w:hAnsi="Times New Roman"/>
              </w:rPr>
            </w:pPr>
          </w:p>
          <w:p w:rsidRPr="006F4DB8" w:rsidR="00BF75A3" w:rsidP="00BF75A3" w:rsidRDefault="00BF75A3">
            <w:pPr>
              <w:tabs>
                <w:tab w:val="left" w:pos="-1440"/>
                <w:tab w:val="left" w:pos="-720"/>
              </w:tabs>
              <w:suppressAutoHyphens/>
              <w:rPr>
                <w:rFonts w:ascii="Times New Roman" w:hAnsi="Times New Roman"/>
              </w:rPr>
            </w:pPr>
          </w:p>
          <w:p w:rsidRPr="006F4DB8" w:rsidR="00BF75A3" w:rsidP="00BF75A3" w:rsidRDefault="00BF75A3">
            <w:pPr>
              <w:tabs>
                <w:tab w:val="left" w:pos="-1440"/>
                <w:tab w:val="left" w:pos="-720"/>
              </w:tabs>
              <w:suppressAutoHyphens/>
              <w:rPr>
                <w:rFonts w:ascii="Times New Roman" w:hAnsi="Times New Roman"/>
              </w:rPr>
            </w:pPr>
          </w:p>
          <w:p w:rsidRPr="006F4DB8" w:rsidR="00BF75A3" w:rsidP="00BF75A3" w:rsidRDefault="00BF75A3">
            <w:pPr>
              <w:tabs>
                <w:tab w:val="left" w:pos="-1440"/>
                <w:tab w:val="left" w:pos="-720"/>
              </w:tabs>
              <w:suppressAutoHyphens/>
              <w:rPr>
                <w:rFonts w:ascii="Times New Roman" w:hAnsi="Times New Roman"/>
              </w:rPr>
            </w:pPr>
          </w:p>
          <w:p w:rsidRPr="006F4DB8" w:rsidR="00BF75A3" w:rsidP="00BF75A3" w:rsidRDefault="00BF75A3">
            <w:pPr>
              <w:tabs>
                <w:tab w:val="left" w:pos="-1440"/>
                <w:tab w:val="left" w:pos="-720"/>
              </w:tabs>
              <w:suppressAutoHyphens/>
              <w:rPr>
                <w:rFonts w:ascii="Times New Roman" w:hAnsi="Times New Roman"/>
              </w:rPr>
            </w:pPr>
          </w:p>
          <w:p w:rsidRPr="006F4DB8" w:rsidR="00BF75A3" w:rsidP="00BF75A3" w:rsidRDefault="00BF75A3">
            <w:pPr>
              <w:tabs>
                <w:tab w:val="left" w:pos="-1440"/>
                <w:tab w:val="left" w:pos="-720"/>
              </w:tabs>
              <w:suppressAutoHyphens/>
              <w:rPr>
                <w:rFonts w:ascii="Times New Roman" w:hAnsi="Times New Roman"/>
              </w:rPr>
            </w:pPr>
          </w:p>
          <w:p w:rsidRPr="006F4DB8" w:rsidR="00BF75A3" w:rsidP="00BF75A3" w:rsidRDefault="00BF75A3">
            <w:pPr>
              <w:rPr>
                <w:rFonts w:ascii="Times New Roman" w:hAnsi="Times New Roman"/>
              </w:rPr>
            </w:pPr>
          </w:p>
          <w:p w:rsidRPr="002168F4" w:rsidR="00CB3578" w:rsidP="00BF75A3" w:rsidRDefault="00BF75A3">
            <w:pPr>
              <w:pStyle w:val="Amendement"/>
              <w:rPr>
                <w:rFonts w:ascii="Times New Roman" w:hAnsi="Times New Roman" w:cs="Times New Roman"/>
              </w:rPr>
            </w:pPr>
            <w:r>
              <w:rPr>
                <w:rFonts w:ascii="Times New Roman" w:hAnsi="Times New Roman" w:cs="Times New Roman"/>
                <w:b w:val="0"/>
                <w:sz w:val="20"/>
              </w:rPr>
              <w:t>7 juli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BF75A3" w:rsidTr="007F3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A727C" w:rsidR="00BF75A3" w:rsidP="00BF75A3" w:rsidRDefault="00BF75A3">
            <w:pPr>
              <w:rPr>
                <w:rFonts w:ascii="Times New Roman" w:hAnsi="Times New Roman"/>
                <w:b/>
                <w:sz w:val="24"/>
              </w:rPr>
            </w:pPr>
            <w:r w:rsidRPr="00AD1981">
              <w:rPr>
                <w:rFonts w:ascii="Times New Roman" w:hAnsi="Times New Roman"/>
                <w:b/>
                <w:sz w:val="24"/>
              </w:rPr>
              <w:t>Jaarverslag en slotwet Ministerie van Infrastructuur en Waterstaat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B15BD0" w:rsidTr="005E2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B15BD0" w:rsidRDefault="00B15BD0">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AD1981" w:rsidR="00AD1981" w:rsidP="00AD1981" w:rsidRDefault="00AD1981">
      <w:pPr>
        <w:ind w:firstLine="284"/>
        <w:rPr>
          <w:rFonts w:ascii="Times New Roman" w:hAnsi="Times New Roman"/>
          <w:sz w:val="24"/>
        </w:rPr>
      </w:pPr>
      <w:r w:rsidRPr="00AD1981">
        <w:rPr>
          <w:rFonts w:ascii="Times New Roman" w:hAnsi="Times New Roman"/>
          <w:sz w:val="24"/>
        </w:rPr>
        <w:t>Wij Willem-Alexander, bij de gratie Gods, Koning der Nederlanden, Prins van Oranje-Nassau, enz. enz. enz.</w:t>
      </w:r>
    </w:p>
    <w:p w:rsidR="00AD1981" w:rsidP="00AD1981" w:rsidRDefault="00AD1981">
      <w:pPr>
        <w:rPr>
          <w:rFonts w:ascii="Times New Roman" w:hAnsi="Times New Roman"/>
          <w:sz w:val="24"/>
        </w:rPr>
      </w:pPr>
    </w:p>
    <w:p w:rsidRPr="00AD1981" w:rsidR="00AD1981" w:rsidP="00AD1981" w:rsidRDefault="00AD1981">
      <w:pPr>
        <w:ind w:firstLine="284"/>
        <w:rPr>
          <w:rFonts w:ascii="Times New Roman" w:hAnsi="Times New Roman"/>
          <w:sz w:val="24"/>
        </w:rPr>
      </w:pPr>
      <w:r w:rsidRPr="00AD1981">
        <w:rPr>
          <w:rFonts w:ascii="Times New Roman" w:hAnsi="Times New Roman"/>
          <w:sz w:val="24"/>
        </w:rPr>
        <w:t>Allen, die deze zullen zien of horen lezen, saluut! doen te weten:</w:t>
      </w:r>
    </w:p>
    <w:p w:rsidRPr="00AD1981" w:rsidR="00AD1981" w:rsidP="00AD1981" w:rsidRDefault="00AD1981">
      <w:pPr>
        <w:ind w:firstLine="284"/>
        <w:rPr>
          <w:rFonts w:ascii="Times New Roman" w:hAnsi="Times New Roman"/>
          <w:sz w:val="24"/>
        </w:rPr>
      </w:pPr>
      <w:r w:rsidRPr="00AD1981">
        <w:rPr>
          <w:rFonts w:ascii="Times New Roman" w:hAnsi="Times New Roman"/>
          <w:sz w:val="24"/>
        </w:rPr>
        <w:t>Alzo Wij in overweging genomen hebben, dat de noodzaak is gebleken van een wijziging van de departementale begrotingsstaat van het Ministerie van Infrastructuur en Waterstaat (HXII) en van de begrotingsstaat inzake de agentschappen van dit ministerie voor het jaar 2021;</w:t>
      </w:r>
    </w:p>
    <w:p w:rsidRPr="00AD1981" w:rsidR="00AD1981" w:rsidP="00AD1981" w:rsidRDefault="00AD1981">
      <w:pPr>
        <w:ind w:firstLine="284"/>
        <w:rPr>
          <w:rFonts w:ascii="Times New Roman" w:hAnsi="Times New Roman"/>
          <w:sz w:val="24"/>
        </w:rPr>
      </w:pPr>
      <w:r w:rsidRPr="00AD1981">
        <w:rPr>
          <w:rFonts w:ascii="Times New Roman" w:hAnsi="Times New Roman"/>
          <w:sz w:val="24"/>
        </w:rPr>
        <w:t>Zo is het, dat Wij met gemeen overleg der Staten-Generaal, hebben goedgevonden en verstaan, gelijk Wij goedvinden en verstaan bij deze:</w:t>
      </w:r>
    </w:p>
    <w:p w:rsidR="00AD1981" w:rsidP="00AD1981" w:rsidRDefault="00AD1981">
      <w:pPr>
        <w:rPr>
          <w:rFonts w:ascii="Times New Roman" w:hAnsi="Times New Roman"/>
          <w:sz w:val="24"/>
        </w:rPr>
      </w:pPr>
    </w:p>
    <w:p w:rsidRPr="00AD1981" w:rsidR="00AD1981" w:rsidP="00AD1981" w:rsidRDefault="00AD1981">
      <w:pPr>
        <w:rPr>
          <w:rFonts w:ascii="Times New Roman" w:hAnsi="Times New Roman"/>
          <w:b/>
          <w:sz w:val="24"/>
        </w:rPr>
      </w:pPr>
      <w:r w:rsidRPr="00AD1981">
        <w:rPr>
          <w:rFonts w:ascii="Times New Roman" w:hAnsi="Times New Roman"/>
          <w:b/>
          <w:sz w:val="24"/>
        </w:rPr>
        <w:t>Artikel 1</w:t>
      </w:r>
    </w:p>
    <w:p w:rsidR="00AD1981" w:rsidP="00AD1981" w:rsidRDefault="00AD1981">
      <w:pPr>
        <w:rPr>
          <w:rFonts w:ascii="Times New Roman" w:hAnsi="Times New Roman"/>
          <w:sz w:val="24"/>
        </w:rPr>
      </w:pPr>
    </w:p>
    <w:p w:rsidRPr="00AD1981" w:rsidR="00AD1981" w:rsidP="00AD1981" w:rsidRDefault="00AD1981">
      <w:pPr>
        <w:ind w:firstLine="284"/>
        <w:rPr>
          <w:rFonts w:ascii="Times New Roman" w:hAnsi="Times New Roman"/>
          <w:sz w:val="24"/>
        </w:rPr>
      </w:pPr>
      <w:r w:rsidRPr="00AD1981">
        <w:rPr>
          <w:rFonts w:ascii="Times New Roman" w:hAnsi="Times New Roman"/>
          <w:sz w:val="24"/>
        </w:rPr>
        <w:t>De departementale begrotingsstaat van het Ministerie van Infrastructuur en Waterstaat voor het jaar 2021 wordt gewijzigd, zoals blijkt uit de desbetreffende bij deze wet behorende staat.</w:t>
      </w:r>
    </w:p>
    <w:p w:rsidR="00AD1981" w:rsidP="00AD1981" w:rsidRDefault="00AD1981">
      <w:pPr>
        <w:rPr>
          <w:rFonts w:ascii="Times New Roman" w:hAnsi="Times New Roman"/>
          <w:sz w:val="24"/>
        </w:rPr>
      </w:pPr>
    </w:p>
    <w:p w:rsidRPr="00AD1981" w:rsidR="00AD1981" w:rsidP="00AD1981" w:rsidRDefault="00AD1981">
      <w:pPr>
        <w:rPr>
          <w:rFonts w:ascii="Times New Roman" w:hAnsi="Times New Roman"/>
          <w:b/>
          <w:sz w:val="24"/>
        </w:rPr>
      </w:pPr>
      <w:r w:rsidRPr="00AD1981">
        <w:rPr>
          <w:rFonts w:ascii="Times New Roman" w:hAnsi="Times New Roman"/>
          <w:b/>
          <w:sz w:val="24"/>
        </w:rPr>
        <w:t>Artikel 2</w:t>
      </w:r>
    </w:p>
    <w:p w:rsidR="00AD1981" w:rsidP="00AD1981" w:rsidRDefault="00AD1981">
      <w:pPr>
        <w:rPr>
          <w:rFonts w:ascii="Times New Roman" w:hAnsi="Times New Roman"/>
          <w:sz w:val="24"/>
        </w:rPr>
      </w:pPr>
    </w:p>
    <w:p w:rsidRPr="00AD1981" w:rsidR="00AD1981" w:rsidP="00AD1981" w:rsidRDefault="00AD1981">
      <w:pPr>
        <w:ind w:firstLine="284"/>
        <w:rPr>
          <w:rFonts w:ascii="Times New Roman" w:hAnsi="Times New Roman"/>
          <w:sz w:val="24"/>
        </w:rPr>
      </w:pPr>
      <w:r w:rsidRPr="00AD1981">
        <w:rPr>
          <w:rFonts w:ascii="Times New Roman" w:hAnsi="Times New Roman"/>
          <w:sz w:val="24"/>
        </w:rPr>
        <w:t>De begrotingsstaat inzake de agentschappen voor het jaar 2021 wordt gewijzigd, zoals blijkt uit de desbetreffende bij deze wet behorende staat.</w:t>
      </w:r>
    </w:p>
    <w:p w:rsidR="00AD1981" w:rsidP="00AD1981" w:rsidRDefault="00AD1981">
      <w:pPr>
        <w:rPr>
          <w:rFonts w:ascii="Times New Roman" w:hAnsi="Times New Roman"/>
          <w:sz w:val="24"/>
        </w:rPr>
      </w:pPr>
    </w:p>
    <w:p w:rsidRPr="00AD1981" w:rsidR="00AD1981" w:rsidP="00AD1981" w:rsidRDefault="00AD1981">
      <w:pPr>
        <w:rPr>
          <w:rFonts w:ascii="Times New Roman" w:hAnsi="Times New Roman"/>
          <w:b/>
          <w:sz w:val="24"/>
        </w:rPr>
      </w:pPr>
      <w:r w:rsidRPr="00AD1981">
        <w:rPr>
          <w:rFonts w:ascii="Times New Roman" w:hAnsi="Times New Roman"/>
          <w:b/>
          <w:sz w:val="24"/>
        </w:rPr>
        <w:t>Artikel 3</w:t>
      </w:r>
    </w:p>
    <w:p w:rsidR="00AD1981" w:rsidP="00AD1981" w:rsidRDefault="00AD1981">
      <w:pPr>
        <w:rPr>
          <w:rFonts w:ascii="Times New Roman" w:hAnsi="Times New Roman"/>
          <w:sz w:val="24"/>
        </w:rPr>
      </w:pPr>
    </w:p>
    <w:p w:rsidRPr="00AD1981" w:rsidR="00AD1981" w:rsidP="00AD1981" w:rsidRDefault="00AD1981">
      <w:pPr>
        <w:ind w:firstLine="284"/>
        <w:rPr>
          <w:rFonts w:ascii="Times New Roman" w:hAnsi="Times New Roman"/>
          <w:sz w:val="24"/>
        </w:rPr>
      </w:pPr>
      <w:r w:rsidRPr="00AD1981">
        <w:rPr>
          <w:rFonts w:ascii="Times New Roman" w:hAnsi="Times New Roman"/>
          <w:sz w:val="24"/>
        </w:rPr>
        <w:t>De vaststelling van de begrotingsstaten geschiedt in duizenden euro’s.</w:t>
      </w:r>
    </w:p>
    <w:p w:rsidR="00AD1981" w:rsidP="00AD1981" w:rsidRDefault="00AD1981">
      <w:pPr>
        <w:rPr>
          <w:rFonts w:ascii="Times New Roman" w:hAnsi="Times New Roman"/>
          <w:sz w:val="24"/>
        </w:rPr>
      </w:pPr>
    </w:p>
    <w:p w:rsidRPr="00AD1981" w:rsidR="00AD1981" w:rsidP="00AD1981" w:rsidRDefault="00AD1981">
      <w:pPr>
        <w:rPr>
          <w:rFonts w:ascii="Times New Roman" w:hAnsi="Times New Roman"/>
          <w:b/>
          <w:sz w:val="24"/>
        </w:rPr>
      </w:pPr>
      <w:r w:rsidRPr="00AD1981">
        <w:rPr>
          <w:rFonts w:ascii="Times New Roman" w:hAnsi="Times New Roman"/>
          <w:b/>
          <w:sz w:val="24"/>
        </w:rPr>
        <w:t>Artikel 4</w:t>
      </w:r>
    </w:p>
    <w:p w:rsidR="00AD1981" w:rsidP="00AD1981" w:rsidRDefault="00AD1981">
      <w:pPr>
        <w:rPr>
          <w:rFonts w:ascii="Times New Roman" w:hAnsi="Times New Roman"/>
          <w:sz w:val="24"/>
        </w:rPr>
      </w:pPr>
    </w:p>
    <w:p w:rsidRPr="00AD1981" w:rsidR="00AD1981" w:rsidP="00AD1981" w:rsidRDefault="00AD1981">
      <w:pPr>
        <w:ind w:firstLine="284"/>
        <w:rPr>
          <w:rFonts w:ascii="Times New Roman" w:hAnsi="Times New Roman"/>
          <w:sz w:val="24"/>
        </w:rPr>
      </w:pPr>
      <w:r w:rsidRPr="00AD1981">
        <w:rPr>
          <w:rFonts w:ascii="Times New Roman" w:hAnsi="Times New Roman"/>
          <w:sz w:val="24"/>
        </w:rPr>
        <w:t>Deze wet treedt in werking met ingang van de dag na de datum van uitgifte van het Staatsblad waarin zij wordt geplaatst en werkt terug tot en met 31 december van het onderhavige begrotingsjaar.</w:t>
      </w:r>
    </w:p>
    <w:p w:rsidR="00AD1981" w:rsidP="00AD1981" w:rsidRDefault="00AD1981">
      <w:pPr>
        <w:rPr>
          <w:rFonts w:ascii="Times New Roman" w:hAnsi="Times New Roman"/>
          <w:sz w:val="24"/>
        </w:rPr>
      </w:pPr>
    </w:p>
    <w:p w:rsidR="00AD1981" w:rsidP="00AD1981" w:rsidRDefault="00AD1981">
      <w:pPr>
        <w:rPr>
          <w:rFonts w:ascii="Times New Roman" w:hAnsi="Times New Roman"/>
          <w:sz w:val="24"/>
        </w:rPr>
      </w:pPr>
    </w:p>
    <w:p w:rsidR="00AD1981" w:rsidP="00B15BD0" w:rsidRDefault="00AD1981">
      <w:pPr>
        <w:ind w:firstLine="284"/>
        <w:rPr>
          <w:rFonts w:ascii="Times New Roman" w:hAnsi="Times New Roman"/>
          <w:sz w:val="24"/>
        </w:rPr>
      </w:pPr>
      <w:r w:rsidRPr="00AD1981">
        <w:rPr>
          <w:rFonts w:ascii="Times New Roman" w:hAnsi="Times New Roman"/>
          <w:sz w:val="24"/>
        </w:rPr>
        <w:t>Lasten en bevelen dat deze in het Staatsblad zal worden geplaatst en dat alle ministeries, autoriteiten, colleges en ambtenaren die zulks aangaat, aan de nauwkeurige uitvoering de hand zullen houden.</w:t>
      </w:r>
      <w:r w:rsidRPr="00AD1981">
        <w:rPr>
          <w:rFonts w:ascii="Times New Roman" w:hAnsi="Times New Roman"/>
          <w:sz w:val="24"/>
        </w:rPr>
        <w:br/>
      </w:r>
    </w:p>
    <w:p w:rsidRPr="00AD1981" w:rsidR="00AD1981" w:rsidP="00AD1981" w:rsidRDefault="00AD1981">
      <w:pPr>
        <w:rPr>
          <w:rFonts w:ascii="Times New Roman" w:hAnsi="Times New Roman"/>
          <w:sz w:val="24"/>
        </w:rPr>
      </w:pPr>
      <w:r w:rsidRPr="00AD1981">
        <w:rPr>
          <w:rFonts w:ascii="Times New Roman" w:hAnsi="Times New Roman"/>
          <w:sz w:val="24"/>
        </w:rPr>
        <w:t>Gegeven</w:t>
      </w:r>
    </w:p>
    <w:p w:rsidR="00AD1981" w:rsidP="00AD1981" w:rsidRDefault="00AD1981">
      <w:pPr>
        <w:rPr>
          <w:rFonts w:ascii="Times New Roman" w:hAnsi="Times New Roman"/>
          <w:sz w:val="24"/>
        </w:rPr>
      </w:pPr>
    </w:p>
    <w:p w:rsidR="00AD1981" w:rsidP="00AD1981" w:rsidRDefault="00AD1981">
      <w:pPr>
        <w:rPr>
          <w:rFonts w:ascii="Times New Roman" w:hAnsi="Times New Roman"/>
          <w:sz w:val="24"/>
        </w:rPr>
      </w:pPr>
    </w:p>
    <w:p w:rsidR="00AD1981" w:rsidP="00AD1981" w:rsidRDefault="00AD1981">
      <w:pPr>
        <w:rPr>
          <w:rFonts w:ascii="Times New Roman" w:hAnsi="Times New Roman"/>
          <w:sz w:val="24"/>
        </w:rPr>
      </w:pPr>
    </w:p>
    <w:p w:rsidR="00AD1981" w:rsidP="00AD1981" w:rsidRDefault="00AD1981">
      <w:pPr>
        <w:rPr>
          <w:rFonts w:ascii="Times New Roman" w:hAnsi="Times New Roman"/>
          <w:sz w:val="24"/>
        </w:rPr>
      </w:pPr>
    </w:p>
    <w:p w:rsidR="00AD1981" w:rsidP="00AD1981" w:rsidRDefault="00AD1981">
      <w:pPr>
        <w:rPr>
          <w:rFonts w:ascii="Times New Roman" w:hAnsi="Times New Roman"/>
          <w:sz w:val="24"/>
        </w:rPr>
      </w:pPr>
    </w:p>
    <w:p w:rsidR="00AD1981" w:rsidP="00AD1981" w:rsidRDefault="00AD1981">
      <w:pPr>
        <w:rPr>
          <w:rFonts w:ascii="Times New Roman" w:hAnsi="Times New Roman"/>
          <w:sz w:val="24"/>
        </w:rPr>
      </w:pPr>
    </w:p>
    <w:p w:rsidR="00AD1981" w:rsidP="00AD1981" w:rsidRDefault="00AD1981">
      <w:pPr>
        <w:rPr>
          <w:rFonts w:ascii="Times New Roman" w:hAnsi="Times New Roman"/>
          <w:sz w:val="24"/>
        </w:rPr>
      </w:pPr>
    </w:p>
    <w:p w:rsidR="00AD1981" w:rsidP="00AD1981" w:rsidRDefault="00AD1981">
      <w:pPr>
        <w:rPr>
          <w:rFonts w:ascii="Times New Roman" w:hAnsi="Times New Roman"/>
          <w:sz w:val="24"/>
        </w:rPr>
      </w:pPr>
    </w:p>
    <w:p w:rsidR="00AD1981" w:rsidP="00AD1981" w:rsidRDefault="00AD1981">
      <w:pPr>
        <w:rPr>
          <w:rFonts w:ascii="Times New Roman" w:hAnsi="Times New Roman"/>
          <w:sz w:val="24"/>
        </w:rPr>
      </w:pPr>
    </w:p>
    <w:p w:rsidR="00AD1981" w:rsidP="00AD1981" w:rsidRDefault="00AD1981">
      <w:pPr>
        <w:rPr>
          <w:rFonts w:ascii="Times New Roman" w:hAnsi="Times New Roman"/>
          <w:sz w:val="24"/>
        </w:rPr>
      </w:pPr>
      <w:r w:rsidRPr="00AD1981">
        <w:rPr>
          <w:rFonts w:ascii="Times New Roman" w:hAnsi="Times New Roman"/>
          <w:sz w:val="24"/>
        </w:rPr>
        <w:t>De Minister van Infrastructuur en Waterstaat</w:t>
      </w:r>
      <w:r w:rsidR="00B15BD0">
        <w:rPr>
          <w:rFonts w:ascii="Times New Roman" w:hAnsi="Times New Roman"/>
          <w:sz w:val="24"/>
        </w:rPr>
        <w:t>,</w:t>
      </w:r>
    </w:p>
    <w:p w:rsidR="00B15BD0" w:rsidP="00B15BD0" w:rsidRDefault="00B15BD0">
      <w:pPr>
        <w:rPr>
          <w:rFonts w:ascii="Times New Roman" w:hAnsi="Times New Roman"/>
          <w:sz w:val="24"/>
        </w:rPr>
      </w:pPr>
    </w:p>
    <w:p w:rsidR="00B15BD0" w:rsidP="00B15BD0" w:rsidRDefault="00B15BD0">
      <w:pPr>
        <w:rPr>
          <w:rFonts w:ascii="Times New Roman" w:hAnsi="Times New Roman"/>
          <w:sz w:val="24"/>
        </w:rPr>
      </w:pPr>
    </w:p>
    <w:p w:rsidR="00B15BD0" w:rsidP="00B15BD0" w:rsidRDefault="00B15BD0">
      <w:pPr>
        <w:rPr>
          <w:rFonts w:ascii="Times New Roman" w:hAnsi="Times New Roman"/>
          <w:sz w:val="24"/>
        </w:rPr>
      </w:pPr>
    </w:p>
    <w:p w:rsidR="00B15BD0" w:rsidP="00B15BD0" w:rsidRDefault="00B15BD0">
      <w:pPr>
        <w:rPr>
          <w:rFonts w:ascii="Times New Roman" w:hAnsi="Times New Roman"/>
          <w:sz w:val="24"/>
        </w:rPr>
      </w:pPr>
    </w:p>
    <w:p w:rsidR="00B15BD0" w:rsidP="00B15BD0" w:rsidRDefault="00B15BD0">
      <w:pPr>
        <w:rPr>
          <w:rFonts w:ascii="Times New Roman" w:hAnsi="Times New Roman"/>
          <w:sz w:val="24"/>
        </w:rPr>
      </w:pPr>
    </w:p>
    <w:p w:rsidR="00B15BD0" w:rsidP="00B15BD0" w:rsidRDefault="00B15BD0">
      <w:pPr>
        <w:rPr>
          <w:rFonts w:ascii="Times New Roman" w:hAnsi="Times New Roman"/>
          <w:sz w:val="24"/>
        </w:rPr>
      </w:pPr>
    </w:p>
    <w:p w:rsidR="00B15BD0" w:rsidP="00B15BD0" w:rsidRDefault="00B15BD0">
      <w:pPr>
        <w:rPr>
          <w:rFonts w:ascii="Times New Roman" w:hAnsi="Times New Roman"/>
          <w:sz w:val="24"/>
        </w:rPr>
      </w:pPr>
    </w:p>
    <w:p w:rsidR="00B15BD0" w:rsidP="00B15BD0" w:rsidRDefault="00B15BD0">
      <w:pPr>
        <w:rPr>
          <w:rFonts w:ascii="Times New Roman" w:hAnsi="Times New Roman"/>
          <w:sz w:val="24"/>
        </w:rPr>
      </w:pPr>
    </w:p>
    <w:p w:rsidR="00B15BD0" w:rsidP="00B15BD0" w:rsidRDefault="00B15BD0">
      <w:pPr>
        <w:rPr>
          <w:rFonts w:ascii="Times New Roman" w:hAnsi="Times New Roman"/>
          <w:sz w:val="24"/>
        </w:rPr>
      </w:pPr>
    </w:p>
    <w:p w:rsidR="00B15BD0" w:rsidP="00B15BD0" w:rsidRDefault="00B15BD0">
      <w:pPr>
        <w:rPr>
          <w:rFonts w:ascii="Times New Roman" w:hAnsi="Times New Roman"/>
          <w:sz w:val="24"/>
        </w:rPr>
      </w:pPr>
      <w:r w:rsidRPr="00AD1981">
        <w:rPr>
          <w:rFonts w:ascii="Times New Roman" w:hAnsi="Times New Roman"/>
          <w:sz w:val="24"/>
        </w:rPr>
        <w:t>De Minister van Infrastructuur en Waterstaat</w:t>
      </w:r>
      <w:r>
        <w:rPr>
          <w:rFonts w:ascii="Times New Roman" w:hAnsi="Times New Roman"/>
          <w:sz w:val="24"/>
        </w:rPr>
        <w:t>,</w:t>
      </w:r>
    </w:p>
    <w:p w:rsidR="00AD1981" w:rsidRDefault="00AD1981">
      <w:pPr>
        <w:rPr>
          <w:rFonts w:ascii="Times New Roman" w:hAnsi="Times New Roman"/>
          <w:sz w:val="24"/>
        </w:rPr>
      </w:pPr>
      <w:bookmarkStart w:name="_GoBack" w:id="0"/>
      <w:bookmarkEnd w:id="0"/>
      <w:r>
        <w:rPr>
          <w:rFonts w:ascii="Times New Roman" w:hAnsi="Times New Roman"/>
          <w:sz w:val="24"/>
        </w:rPr>
        <w:br w:type="page"/>
      </w:r>
    </w:p>
    <w:p w:rsidR="00AD1981" w:rsidP="00AD1981" w:rsidRDefault="00AD1981">
      <w:pPr>
        <w:pStyle w:val="page-break"/>
      </w:pPr>
    </w:p>
    <w:tbl>
      <w:tblPr>
        <w:tblW w:w="11433" w:type="dxa"/>
        <w:tblInd w:w="-1163" w:type="dxa"/>
        <w:tblCellMar>
          <w:left w:w="10" w:type="dxa"/>
          <w:right w:w="10" w:type="dxa"/>
        </w:tblCellMar>
        <w:tblLook w:val="0000" w:firstRow="0" w:lastRow="0" w:firstColumn="0" w:lastColumn="0" w:noHBand="0" w:noVBand="0"/>
      </w:tblPr>
      <w:tblGrid>
        <w:gridCol w:w="308"/>
        <w:gridCol w:w="2431"/>
        <w:gridCol w:w="1127"/>
        <w:gridCol w:w="821"/>
        <w:gridCol w:w="982"/>
        <w:gridCol w:w="1127"/>
        <w:gridCol w:w="736"/>
        <w:gridCol w:w="982"/>
        <w:gridCol w:w="1127"/>
        <w:gridCol w:w="810"/>
        <w:gridCol w:w="982"/>
      </w:tblGrid>
      <w:tr w:rsidRPr="00AD1981" w:rsidR="00AD1981" w:rsidTr="00AD1981">
        <w:trPr>
          <w:tblHeader/>
        </w:trPr>
        <w:tc>
          <w:tcPr>
            <w:tcW w:w="0" w:type="auto"/>
            <w:gridSpan w:val="11"/>
            <w:shd w:val="clear" w:color="auto" w:fill="009EE0"/>
            <w:tcMar>
              <w:top w:w="22" w:type="dxa"/>
              <w:left w:w="113" w:type="dxa"/>
              <w:bottom w:w="22" w:type="dxa"/>
            </w:tcMar>
          </w:tcPr>
          <w:p w:rsidRPr="00AD1981" w:rsidR="00AD1981" w:rsidP="00EF579C" w:rsidRDefault="00AD1981">
            <w:pPr>
              <w:pStyle w:val="kio2-table-title"/>
              <w:rPr>
                <w:rFonts w:ascii="Times New Roman" w:hAnsi="Times New Roman" w:cs="Times New Roman"/>
              </w:rPr>
            </w:pPr>
            <w:r w:rsidRPr="00AD1981">
              <w:rPr>
                <w:rFonts w:ascii="Times New Roman" w:hAnsi="Times New Roman" w:cs="Times New Roman"/>
              </w:rPr>
              <w:t>Wijziging van de begrotingsstaat van het ministerie van Infrastructuur en Waterstaat voor het jaar 2021 (Slotwet) (bedragen x € 1.000)</w:t>
            </w:r>
          </w:p>
        </w:tc>
      </w:tr>
      <w:tr w:rsidRPr="00AD1981" w:rsidR="00AD1981" w:rsidTr="00AD1981">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center"/>
          </w:tcPr>
          <w:p w:rsidRPr="00AD1981" w:rsidR="00AD1981" w:rsidP="00EF579C" w:rsidRDefault="00AD1981">
            <w:pPr>
              <w:pStyle w:val="p-table"/>
              <w:rPr>
                <w:rFonts w:ascii="Times New Roman" w:hAnsi="Times New Roman" w:cs="Times New Roman"/>
                <w:color w:val="000000"/>
                <w:sz w:val="17"/>
              </w:rPr>
            </w:pPr>
            <w:r w:rsidRPr="00AD1981">
              <w:rPr>
                <w:rFonts w:ascii="Times New Roman" w:hAnsi="Times New Roman" w:cs="Times New Roman"/>
                <w:color w:val="000000"/>
                <w:sz w:val="17"/>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AD1981" w:rsidR="00AD1981" w:rsidP="00EF579C" w:rsidRDefault="00AD1981">
            <w:pPr>
              <w:pStyle w:val="p-table"/>
              <w:rPr>
                <w:rFonts w:ascii="Times New Roman" w:hAnsi="Times New Roman" w:cs="Times New Roman"/>
                <w:color w:val="000000"/>
                <w:sz w:val="17"/>
              </w:rPr>
            </w:pPr>
            <w:r w:rsidRPr="00AD1981">
              <w:rPr>
                <w:rFonts w:ascii="Times New Roman" w:hAnsi="Times New Roman" w:cs="Times New Roman"/>
                <w:color w:val="000000"/>
                <w:sz w:val="17"/>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AD1981" w:rsidR="00AD1981" w:rsidP="00EF579C" w:rsidRDefault="00AD1981">
            <w:pPr>
              <w:pStyle w:val="p-table"/>
              <w:jc w:val="center"/>
              <w:rPr>
                <w:rFonts w:ascii="Times New Roman" w:hAnsi="Times New Roman" w:cs="Times New Roman"/>
                <w:color w:val="000000"/>
                <w:sz w:val="17"/>
              </w:rPr>
            </w:pPr>
            <w:r w:rsidRPr="00AD1981">
              <w:rPr>
                <w:rFonts w:ascii="Times New Roman" w:hAnsi="Times New Roman" w:cs="Times New Roman"/>
                <w:color w:val="000000"/>
                <w:sz w:val="17"/>
              </w:rPr>
              <w:t>Vastgestelde begroting (1)</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AD1981" w:rsidR="00AD1981" w:rsidP="00EF579C" w:rsidRDefault="00AD1981">
            <w:pPr>
              <w:pStyle w:val="p-table"/>
              <w:jc w:val="center"/>
              <w:rPr>
                <w:rFonts w:ascii="Times New Roman" w:hAnsi="Times New Roman" w:cs="Times New Roman"/>
                <w:color w:val="000000"/>
                <w:sz w:val="17"/>
              </w:rPr>
            </w:pPr>
            <w:r w:rsidRPr="00AD1981">
              <w:rPr>
                <w:rFonts w:ascii="Times New Roman" w:hAnsi="Times New Roman" w:cs="Times New Roman"/>
                <w:color w:val="000000"/>
                <w:sz w:val="17"/>
              </w:rPr>
              <w:t>Mutaties 1e suppletoire begroting (2)</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AD1981" w:rsidR="00AD1981" w:rsidP="00EF579C" w:rsidRDefault="00AD1981">
            <w:pPr>
              <w:pStyle w:val="p-table"/>
              <w:jc w:val="center"/>
              <w:rPr>
                <w:rFonts w:ascii="Times New Roman" w:hAnsi="Times New Roman" w:cs="Times New Roman"/>
                <w:color w:val="000000"/>
                <w:sz w:val="17"/>
              </w:rPr>
            </w:pPr>
            <w:r w:rsidRPr="00AD1981">
              <w:rPr>
                <w:rFonts w:ascii="Times New Roman" w:hAnsi="Times New Roman" w:cs="Times New Roman"/>
                <w:color w:val="000000"/>
                <w:sz w:val="17"/>
              </w:rPr>
              <w:t>Mutaties 2e suppletoire begroting (3)</w:t>
            </w:r>
          </w:p>
        </w:tc>
      </w:tr>
      <w:tr w:rsidRPr="00AD1981" w:rsidR="00AD1981" w:rsidTr="00AD1981">
        <w:tc>
          <w:tcPr>
            <w:tcW w:w="0" w:type="auto"/>
            <w:tcBorders>
              <w:bottom w:val="single" w:color="009EE0" w:sz="2" w:space="0"/>
            </w:tcBorders>
            <w:shd w:val="clear" w:color="auto" w:fill="auto"/>
            <w:tcMar>
              <w:top w:w="22"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b/>
                <w:sz w:val="17"/>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b/>
                <w:sz w:val="17"/>
              </w:rPr>
              <w:t>Uitgaven</w:t>
            </w: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b/>
                <w:sz w:val="17"/>
              </w:rPr>
              <w:t>Ontvangsten</w:t>
            </w: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b/>
                <w:sz w:val="17"/>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b/>
                <w:sz w:val="17"/>
              </w:rPr>
              <w:t>Uitgaven</w:t>
            </w: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b/>
                <w:sz w:val="17"/>
              </w:rPr>
              <w:t>Ontvangsten</w:t>
            </w: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b/>
                <w:sz w:val="17"/>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b/>
                <w:sz w:val="17"/>
              </w:rPr>
              <w:t>Uitgaven</w:t>
            </w: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b/>
                <w:sz w:val="17"/>
              </w:rPr>
              <w:t>Ontvangsten</w:t>
            </w:r>
          </w:p>
        </w:tc>
      </w:tr>
      <w:tr w:rsidRPr="00AD1981" w:rsidR="00AD1981" w:rsidTr="00AD1981">
        <w:tc>
          <w:tcPr>
            <w:tcW w:w="0" w:type="auto"/>
            <w:tcBorders>
              <w:bottom w:val="single" w:color="009EE0" w:sz="2" w:space="0"/>
            </w:tcBorders>
            <w:shd w:val="clear" w:color="auto" w:fill="auto"/>
            <w:tcMar>
              <w:top w:w="22"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r w:rsidRPr="00AD1981">
              <w:rPr>
                <w:rFonts w:ascii="Times New Roman" w:hAnsi="Times New Roman" w:cs="Times New Roman"/>
                <w:b/>
                <w:sz w:val="17"/>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b/>
                <w:sz w:val="17"/>
              </w:rPr>
              <w:t>17.939.398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b/>
                <w:sz w:val="17"/>
              </w:rPr>
              <w:t>17.984.749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b/>
                <w:sz w:val="17"/>
              </w:rPr>
              <w:t>19.710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b/>
                <w:sz w:val="17"/>
              </w:rPr>
              <w:t>1.941.373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b/>
                <w:sz w:val="17"/>
              </w:rPr>
              <w:t>2.033.713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b/>
                <w:sz w:val="17"/>
              </w:rPr>
              <w:t>7.068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b/>
                <w:sz w:val="17"/>
              </w:rPr>
              <w:t>‒ 7.370.683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b/>
                <w:sz w:val="17"/>
              </w:rPr>
              <w:t>‒ 7.855.741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b/>
                <w:sz w:val="17"/>
              </w:rPr>
              <w:t>‒ 3.689</w:t>
            </w:r>
          </w:p>
        </w:tc>
      </w:tr>
      <w:tr w:rsidRPr="00AD1981" w:rsidR="00AD1981" w:rsidTr="00AD1981">
        <w:tc>
          <w:tcPr>
            <w:tcW w:w="0" w:type="auto"/>
            <w:tcBorders>
              <w:bottom w:val="single" w:color="009EE0" w:sz="2" w:space="0"/>
            </w:tcBorders>
            <w:shd w:val="clear" w:color="auto" w:fill="auto"/>
            <w:tcMar>
              <w:top w:w="22"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r>
      <w:tr w:rsidRPr="00AD1981" w:rsidR="00AD1981" w:rsidTr="00AD1981">
        <w:tc>
          <w:tcPr>
            <w:tcW w:w="0" w:type="auto"/>
            <w:tcBorders>
              <w:bottom w:val="single" w:color="009EE0" w:sz="2" w:space="0"/>
            </w:tcBorders>
            <w:shd w:val="clear" w:color="auto" w:fill="auto"/>
            <w:tcMar>
              <w:top w:w="22"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r w:rsidRPr="00AD1981">
              <w:rPr>
                <w:rFonts w:ascii="Times New Roman" w:hAnsi="Times New Roman" w:cs="Times New Roman"/>
                <w:b/>
                <w:sz w:val="17"/>
              </w:rPr>
              <w:t>Beleidsartikelen</w:t>
            </w: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r>
      <w:tr w:rsidRPr="00AD1981" w:rsidR="00AD1981" w:rsidTr="00AD1981">
        <w:tc>
          <w:tcPr>
            <w:tcW w:w="0" w:type="auto"/>
            <w:tcBorders>
              <w:bottom w:val="single" w:color="009EE0" w:sz="2" w:space="0"/>
            </w:tcBorders>
            <w:shd w:val="clear" w:color="auto" w:fill="auto"/>
            <w:tcMar>
              <w:top w:w="22"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11</w:t>
            </w: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r w:rsidRPr="00AD1981">
              <w:rPr>
                <w:rFonts w:ascii="Times New Roman" w:hAnsi="Times New Roman" w:cs="Times New Roman"/>
                <w:sz w:val="17"/>
              </w:rPr>
              <w:t>Integraal waterbeleid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43.267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61.815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 3.125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 2.853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434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 4.923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 3.041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20</w:t>
            </w:r>
          </w:p>
        </w:tc>
      </w:tr>
      <w:tr w:rsidRPr="00AD1981" w:rsidR="00AD1981" w:rsidTr="00AD1981">
        <w:tc>
          <w:tcPr>
            <w:tcW w:w="0" w:type="auto"/>
            <w:tcBorders>
              <w:bottom w:val="single" w:color="009EE0" w:sz="2" w:space="0"/>
            </w:tcBorders>
            <w:shd w:val="clear" w:color="auto" w:fill="auto"/>
            <w:tcMar>
              <w:top w:w="22"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13</w:t>
            </w: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r w:rsidRPr="00AD1981">
              <w:rPr>
                <w:rFonts w:ascii="Times New Roman" w:hAnsi="Times New Roman" w:cs="Times New Roman"/>
                <w:sz w:val="17"/>
              </w:rPr>
              <w:t>Bodem en Ondergrond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132.326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142.656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2.000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 65.109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 60.482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1.500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13.909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 2.219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 3.500</w:t>
            </w:r>
          </w:p>
        </w:tc>
      </w:tr>
      <w:tr w:rsidRPr="00AD1981" w:rsidR="00AD1981" w:rsidTr="00AD1981">
        <w:tc>
          <w:tcPr>
            <w:tcW w:w="0" w:type="auto"/>
            <w:tcBorders>
              <w:bottom w:val="single" w:color="009EE0" w:sz="2" w:space="0"/>
            </w:tcBorders>
            <w:shd w:val="clear" w:color="auto" w:fill="auto"/>
            <w:tcMar>
              <w:top w:w="22"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14</w:t>
            </w: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r w:rsidRPr="00AD1981">
              <w:rPr>
                <w:rFonts w:ascii="Times New Roman" w:hAnsi="Times New Roman" w:cs="Times New Roman"/>
                <w:sz w:val="17"/>
              </w:rPr>
              <w:t>Wegen en verkeersveiligheid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157.393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153.789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6.782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146.478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54.897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110.852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39.386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 2.042</w:t>
            </w:r>
          </w:p>
        </w:tc>
      </w:tr>
      <w:tr w:rsidRPr="00AD1981" w:rsidR="00AD1981" w:rsidTr="00AD1981">
        <w:tc>
          <w:tcPr>
            <w:tcW w:w="0" w:type="auto"/>
            <w:tcBorders>
              <w:bottom w:val="single" w:color="009EE0" w:sz="2" w:space="0"/>
            </w:tcBorders>
            <w:shd w:val="clear" w:color="auto" w:fill="auto"/>
            <w:tcMar>
              <w:top w:w="22"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16</w:t>
            </w: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r w:rsidRPr="00AD1981">
              <w:rPr>
                <w:rFonts w:ascii="Times New Roman" w:hAnsi="Times New Roman" w:cs="Times New Roman"/>
                <w:sz w:val="17"/>
              </w:rPr>
              <w:t>Openbaar vervoer en Spoor</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1.509.606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1.508.309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287.313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531.060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 310.044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 580.263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0</w:t>
            </w:r>
          </w:p>
        </w:tc>
      </w:tr>
      <w:tr w:rsidRPr="00AD1981" w:rsidR="00AD1981" w:rsidTr="00AD1981">
        <w:tc>
          <w:tcPr>
            <w:tcW w:w="0" w:type="auto"/>
            <w:tcBorders>
              <w:bottom w:val="single" w:color="009EE0" w:sz="2" w:space="0"/>
            </w:tcBorders>
            <w:shd w:val="clear" w:color="auto" w:fill="auto"/>
            <w:tcMar>
              <w:top w:w="22"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17</w:t>
            </w: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r w:rsidRPr="00AD1981">
              <w:rPr>
                <w:rFonts w:ascii="Times New Roman" w:hAnsi="Times New Roman" w:cs="Times New Roman"/>
                <w:sz w:val="17"/>
              </w:rPr>
              <w:t>Luchtvaart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24.515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28.081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1.280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127.507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1.081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577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49.766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 1.009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422</w:t>
            </w:r>
          </w:p>
        </w:tc>
      </w:tr>
      <w:tr w:rsidRPr="00AD1981" w:rsidR="00AD1981" w:rsidTr="00AD1981">
        <w:tc>
          <w:tcPr>
            <w:tcW w:w="0" w:type="auto"/>
            <w:tcBorders>
              <w:bottom w:val="single" w:color="009EE0" w:sz="2" w:space="0"/>
            </w:tcBorders>
            <w:shd w:val="clear" w:color="auto" w:fill="auto"/>
            <w:tcMar>
              <w:top w:w="22"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18</w:t>
            </w: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r w:rsidRPr="00AD1981">
              <w:rPr>
                <w:rFonts w:ascii="Times New Roman" w:hAnsi="Times New Roman" w:cs="Times New Roman"/>
                <w:sz w:val="17"/>
              </w:rPr>
              <w:t>Scheepvaart en Havens</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20.187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21.087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15.526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22.303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967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8.343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 5.775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 292</w:t>
            </w:r>
          </w:p>
        </w:tc>
      </w:tr>
      <w:tr w:rsidRPr="00AD1981" w:rsidR="00AD1981" w:rsidTr="00AD1981">
        <w:tc>
          <w:tcPr>
            <w:tcW w:w="0" w:type="auto"/>
            <w:tcBorders>
              <w:bottom w:val="single" w:color="009EE0" w:sz="2" w:space="0"/>
            </w:tcBorders>
            <w:shd w:val="clear" w:color="auto" w:fill="auto"/>
            <w:tcMar>
              <w:top w:w="22"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19</w:t>
            </w: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r w:rsidRPr="00AD1981">
              <w:rPr>
                <w:rFonts w:ascii="Times New Roman" w:hAnsi="Times New Roman" w:cs="Times New Roman"/>
                <w:sz w:val="17"/>
              </w:rPr>
              <w:t>Uitvoering Milieubeleid en Internationaal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45.822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46.748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17.916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20.657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6.128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6.945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385</w:t>
            </w:r>
          </w:p>
        </w:tc>
      </w:tr>
      <w:tr w:rsidRPr="00AD1981" w:rsidR="00AD1981" w:rsidTr="00AD1981">
        <w:tc>
          <w:tcPr>
            <w:tcW w:w="0" w:type="auto"/>
            <w:tcBorders>
              <w:bottom w:val="single" w:color="009EE0" w:sz="2" w:space="0"/>
            </w:tcBorders>
            <w:shd w:val="clear" w:color="auto" w:fill="auto"/>
            <w:tcMar>
              <w:top w:w="22"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20</w:t>
            </w: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r w:rsidRPr="00AD1981">
              <w:rPr>
                <w:rFonts w:ascii="Times New Roman" w:hAnsi="Times New Roman" w:cs="Times New Roman"/>
                <w:sz w:val="17"/>
              </w:rPr>
              <w:t>Lucht en Geluid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24.491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27.254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10.463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4.326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1.000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1.803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718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1.000</w:t>
            </w:r>
          </w:p>
        </w:tc>
      </w:tr>
      <w:tr w:rsidRPr="00AD1981" w:rsidR="00AD1981" w:rsidTr="00AD1981">
        <w:tc>
          <w:tcPr>
            <w:tcW w:w="0" w:type="auto"/>
            <w:tcBorders>
              <w:bottom w:val="single" w:color="009EE0" w:sz="2" w:space="0"/>
            </w:tcBorders>
            <w:shd w:val="clear" w:color="auto" w:fill="auto"/>
            <w:tcMar>
              <w:top w:w="22"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21</w:t>
            </w: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r w:rsidRPr="00AD1981">
              <w:rPr>
                <w:rFonts w:ascii="Times New Roman" w:hAnsi="Times New Roman" w:cs="Times New Roman"/>
                <w:sz w:val="17"/>
              </w:rPr>
              <w:t>Duurzaamheid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50.501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50.982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 8.552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10.585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 2.769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 13.278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156</w:t>
            </w:r>
          </w:p>
        </w:tc>
      </w:tr>
      <w:tr w:rsidRPr="00AD1981" w:rsidR="00AD1981" w:rsidTr="00AD1981">
        <w:tc>
          <w:tcPr>
            <w:tcW w:w="0" w:type="auto"/>
            <w:tcBorders>
              <w:bottom w:val="single" w:color="009EE0" w:sz="2" w:space="0"/>
            </w:tcBorders>
            <w:shd w:val="clear" w:color="auto" w:fill="auto"/>
            <w:tcMar>
              <w:top w:w="22"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22</w:t>
            </w: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r w:rsidRPr="00AD1981">
              <w:rPr>
                <w:rFonts w:ascii="Times New Roman" w:hAnsi="Times New Roman" w:cs="Times New Roman"/>
                <w:sz w:val="17"/>
              </w:rPr>
              <w:t>Omgevingsveiligheid en milieurisico’s</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69.937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63.167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250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 1.838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 1.610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 3.683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 6.421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0</w:t>
            </w:r>
          </w:p>
        </w:tc>
      </w:tr>
      <w:tr w:rsidRPr="00AD1981" w:rsidR="00AD1981" w:rsidTr="00AD1981">
        <w:tc>
          <w:tcPr>
            <w:tcW w:w="0" w:type="auto"/>
            <w:tcBorders>
              <w:bottom w:val="single" w:color="009EE0" w:sz="2" w:space="0"/>
            </w:tcBorders>
            <w:shd w:val="clear" w:color="auto" w:fill="auto"/>
            <w:tcMar>
              <w:top w:w="22"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23</w:t>
            </w: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r w:rsidRPr="00AD1981">
              <w:rPr>
                <w:rFonts w:ascii="Times New Roman" w:hAnsi="Times New Roman" w:cs="Times New Roman"/>
                <w:sz w:val="17"/>
              </w:rPr>
              <w:t>Meteorologie, seismologie en aardobservatie</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60.011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59.046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 90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 90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4.574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4.504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0</w:t>
            </w:r>
          </w:p>
        </w:tc>
      </w:tr>
      <w:tr w:rsidRPr="00AD1981" w:rsidR="00AD1981" w:rsidTr="00AD1981">
        <w:tc>
          <w:tcPr>
            <w:tcW w:w="0" w:type="auto"/>
            <w:tcBorders>
              <w:bottom w:val="single" w:color="009EE0" w:sz="2" w:space="0"/>
            </w:tcBorders>
            <w:shd w:val="clear" w:color="auto" w:fill="auto"/>
            <w:tcMar>
              <w:top w:w="22"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24</w:t>
            </w: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r w:rsidRPr="00AD1981">
              <w:rPr>
                <w:rFonts w:ascii="Times New Roman" w:hAnsi="Times New Roman" w:cs="Times New Roman"/>
                <w:sz w:val="17"/>
              </w:rPr>
              <w:t>Handhaving en toezicht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130.431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130.431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5.699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5.699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15.090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15.090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0</w:t>
            </w:r>
          </w:p>
        </w:tc>
      </w:tr>
      <w:tr w:rsidRPr="00AD1981" w:rsidR="00AD1981" w:rsidTr="00AD1981">
        <w:tc>
          <w:tcPr>
            <w:tcW w:w="0" w:type="auto"/>
            <w:tcBorders>
              <w:bottom w:val="single" w:color="009EE0" w:sz="2" w:space="0"/>
            </w:tcBorders>
            <w:shd w:val="clear" w:color="auto" w:fill="auto"/>
            <w:tcMar>
              <w:top w:w="22"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25</w:t>
            </w: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r w:rsidRPr="00AD1981">
              <w:rPr>
                <w:rFonts w:ascii="Times New Roman" w:hAnsi="Times New Roman" w:cs="Times New Roman"/>
                <w:sz w:val="17"/>
              </w:rPr>
              <w:t>Brede doeluitkering</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932.531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932.532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 23.312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14.109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68.999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20.488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0</w:t>
            </w:r>
          </w:p>
        </w:tc>
      </w:tr>
      <w:tr w:rsidRPr="00AD1981" w:rsidR="00AD1981" w:rsidTr="00AD1981">
        <w:tc>
          <w:tcPr>
            <w:tcW w:w="0" w:type="auto"/>
            <w:tcBorders>
              <w:bottom w:val="single" w:color="009EE0" w:sz="2" w:space="0"/>
            </w:tcBorders>
            <w:shd w:val="clear" w:color="auto" w:fill="auto"/>
            <w:tcMar>
              <w:top w:w="22"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26</w:t>
            </w: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r w:rsidRPr="00AD1981">
              <w:rPr>
                <w:rFonts w:ascii="Times New Roman" w:hAnsi="Times New Roman" w:cs="Times New Roman"/>
                <w:sz w:val="17"/>
              </w:rPr>
              <w:t>Bijdrage investeringsfondsen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14.368.592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14.366.592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911.747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912.034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 7.052.510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 7.051.710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0</w:t>
            </w:r>
          </w:p>
        </w:tc>
      </w:tr>
      <w:tr w:rsidRPr="00AD1981" w:rsidR="00AD1981" w:rsidTr="00AD1981">
        <w:tc>
          <w:tcPr>
            <w:tcW w:w="0" w:type="auto"/>
            <w:tcBorders>
              <w:bottom w:val="single" w:color="009EE0" w:sz="2" w:space="0"/>
            </w:tcBorders>
            <w:shd w:val="clear" w:color="auto" w:fill="auto"/>
            <w:tcMar>
              <w:top w:w="22"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r w:rsidRPr="00AD1981">
              <w:rPr>
                <w:rFonts w:ascii="Times New Roman" w:hAnsi="Times New Roman" w:cs="Times New Roman"/>
                <w:b/>
                <w:sz w:val="17"/>
              </w:rPr>
              <w:t>Niet-beleidsartikelen</w:t>
            </w: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r>
      <w:tr w:rsidRPr="00AD1981" w:rsidR="00AD1981" w:rsidTr="00AD1981">
        <w:tc>
          <w:tcPr>
            <w:tcW w:w="0" w:type="auto"/>
            <w:tcBorders>
              <w:bottom w:val="single" w:color="009EE0" w:sz="2" w:space="0"/>
            </w:tcBorders>
            <w:shd w:val="clear" w:color="auto" w:fill="auto"/>
            <w:tcMar>
              <w:top w:w="22"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97</w:t>
            </w: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r w:rsidRPr="00AD1981">
              <w:rPr>
                <w:rFonts w:ascii="Times New Roman" w:hAnsi="Times New Roman" w:cs="Times New Roman"/>
                <w:sz w:val="17"/>
              </w:rPr>
              <w:t>Algemeen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41.876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56.945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1.101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262.761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262.731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1.200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 68.506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 68.204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0</w:t>
            </w:r>
          </w:p>
        </w:tc>
      </w:tr>
      <w:tr w:rsidRPr="00AD1981" w:rsidR="00AD1981" w:rsidTr="00AD1981">
        <w:tc>
          <w:tcPr>
            <w:tcW w:w="0" w:type="auto"/>
            <w:tcBorders>
              <w:bottom w:val="single" w:color="009EE0" w:sz="2" w:space="0"/>
            </w:tcBorders>
            <w:shd w:val="clear" w:color="auto" w:fill="auto"/>
            <w:tcMar>
              <w:top w:w="22"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98</w:t>
            </w: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r w:rsidRPr="00AD1981">
              <w:rPr>
                <w:rFonts w:ascii="Times New Roman" w:hAnsi="Times New Roman" w:cs="Times New Roman"/>
                <w:sz w:val="17"/>
              </w:rPr>
              <w:t>Apparaat Kerndepartement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327.912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335.315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8.297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6.659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7.936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1.390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43.618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40.378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162</w:t>
            </w:r>
          </w:p>
        </w:tc>
      </w:tr>
      <w:tr w:rsidRPr="00AD1981" w:rsidR="00AD1981" w:rsidTr="00AD1981">
        <w:tc>
          <w:tcPr>
            <w:tcW w:w="0" w:type="auto"/>
            <w:tcBorders>
              <w:bottom w:val="single" w:color="009EE0" w:sz="2" w:space="0"/>
            </w:tcBorders>
            <w:shd w:val="clear" w:color="auto" w:fill="auto"/>
            <w:tcMar>
              <w:top w:w="22"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99</w:t>
            </w: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r w:rsidRPr="00AD1981">
              <w:rPr>
                <w:rFonts w:ascii="Times New Roman" w:hAnsi="Times New Roman" w:cs="Times New Roman"/>
                <w:sz w:val="17"/>
              </w:rPr>
              <w:t>Nominaal en onvoorzien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251.330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251.330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 251.330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 251.330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0</w:t>
            </w:r>
          </w:p>
        </w:tc>
      </w:tr>
    </w:tbl>
    <w:p w:rsidR="00AD1981" w:rsidP="00AD1981" w:rsidRDefault="00AD1981">
      <w:pPr>
        <w:pStyle w:val="p-marginbottom"/>
      </w:pPr>
    </w:p>
    <w:tbl>
      <w:tblPr>
        <w:tblW w:w="11479" w:type="dxa"/>
        <w:tblInd w:w="-1163" w:type="dxa"/>
        <w:tblCellMar>
          <w:left w:w="10" w:type="dxa"/>
          <w:right w:w="10" w:type="dxa"/>
        </w:tblCellMar>
        <w:tblLook w:val="0000" w:firstRow="0" w:lastRow="0" w:firstColumn="0" w:lastColumn="0" w:noHBand="0" w:noVBand="0"/>
      </w:tblPr>
      <w:tblGrid>
        <w:gridCol w:w="308"/>
        <w:gridCol w:w="2486"/>
        <w:gridCol w:w="1127"/>
        <w:gridCol w:w="821"/>
        <w:gridCol w:w="982"/>
        <w:gridCol w:w="1127"/>
        <w:gridCol w:w="812"/>
        <w:gridCol w:w="982"/>
        <w:gridCol w:w="1127"/>
        <w:gridCol w:w="725"/>
        <w:gridCol w:w="982"/>
      </w:tblGrid>
      <w:tr w:rsidRPr="00AD1981" w:rsidR="00AD1981" w:rsidTr="00AD1981">
        <w:trPr>
          <w:tblHeader/>
        </w:trPr>
        <w:tc>
          <w:tcPr>
            <w:tcW w:w="0" w:type="auto"/>
            <w:gridSpan w:val="11"/>
            <w:shd w:val="clear" w:color="auto" w:fill="009EE0"/>
            <w:tcMar>
              <w:top w:w="22" w:type="dxa"/>
              <w:left w:w="113" w:type="dxa"/>
              <w:bottom w:w="22" w:type="dxa"/>
            </w:tcMar>
          </w:tcPr>
          <w:p w:rsidRPr="00AD1981" w:rsidR="00AD1981" w:rsidP="00EF579C" w:rsidRDefault="00AD1981">
            <w:pPr>
              <w:pStyle w:val="kio2-table-title"/>
              <w:rPr>
                <w:rFonts w:ascii="Times New Roman" w:hAnsi="Times New Roman" w:cs="Times New Roman"/>
              </w:rPr>
            </w:pPr>
            <w:r w:rsidRPr="00AD1981">
              <w:rPr>
                <w:rFonts w:ascii="Times New Roman" w:hAnsi="Times New Roman" w:cs="Times New Roman"/>
              </w:rPr>
              <w:lastRenderedPageBreak/>
              <w:t>Wijziging van de begrotingsstaat van het ministerie van Infrastructuur en Waterstaat voor het jaar 2021 (Slotwet) (bedragen x € 1.000)</w:t>
            </w:r>
          </w:p>
        </w:tc>
      </w:tr>
      <w:tr w:rsidRPr="00AD1981" w:rsidR="00AD1981" w:rsidTr="00AD1981">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center"/>
          </w:tcPr>
          <w:p w:rsidRPr="00AD1981" w:rsidR="00AD1981" w:rsidP="00EF579C" w:rsidRDefault="00AD1981">
            <w:pPr>
              <w:pStyle w:val="p-table"/>
              <w:rPr>
                <w:rFonts w:ascii="Times New Roman" w:hAnsi="Times New Roman" w:cs="Times New Roman"/>
                <w:color w:val="000000"/>
                <w:sz w:val="17"/>
              </w:rPr>
            </w:pPr>
            <w:r w:rsidRPr="00AD1981">
              <w:rPr>
                <w:rFonts w:ascii="Times New Roman" w:hAnsi="Times New Roman" w:cs="Times New Roman"/>
                <w:color w:val="000000"/>
                <w:sz w:val="17"/>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AD1981" w:rsidR="00AD1981" w:rsidP="00EF579C" w:rsidRDefault="00AD1981">
            <w:pPr>
              <w:pStyle w:val="p-table"/>
              <w:rPr>
                <w:rFonts w:ascii="Times New Roman" w:hAnsi="Times New Roman" w:cs="Times New Roman"/>
                <w:color w:val="000000"/>
                <w:sz w:val="17"/>
              </w:rPr>
            </w:pPr>
            <w:r w:rsidRPr="00AD1981">
              <w:rPr>
                <w:rFonts w:ascii="Times New Roman" w:hAnsi="Times New Roman" w:cs="Times New Roman"/>
                <w:color w:val="000000"/>
                <w:sz w:val="17"/>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AD1981" w:rsidR="00AD1981" w:rsidP="00EF579C" w:rsidRDefault="00AD1981">
            <w:pPr>
              <w:pStyle w:val="p-table"/>
              <w:jc w:val="center"/>
              <w:rPr>
                <w:rFonts w:ascii="Times New Roman" w:hAnsi="Times New Roman" w:cs="Times New Roman"/>
                <w:color w:val="000000"/>
                <w:sz w:val="17"/>
              </w:rPr>
            </w:pPr>
            <w:r w:rsidRPr="00AD1981">
              <w:rPr>
                <w:rFonts w:ascii="Times New Roman" w:hAnsi="Times New Roman" w:cs="Times New Roman"/>
                <w:color w:val="000000"/>
                <w:sz w:val="17"/>
              </w:rPr>
              <w:t>Totaal geraamd (4) = (1) + (2) + (3)</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AD1981" w:rsidR="00AD1981" w:rsidP="00EF579C" w:rsidRDefault="00AD1981">
            <w:pPr>
              <w:pStyle w:val="p-table"/>
              <w:jc w:val="center"/>
              <w:rPr>
                <w:rFonts w:ascii="Times New Roman" w:hAnsi="Times New Roman" w:cs="Times New Roman"/>
                <w:color w:val="000000"/>
                <w:sz w:val="17"/>
              </w:rPr>
            </w:pPr>
            <w:r w:rsidRPr="00AD1981">
              <w:rPr>
                <w:rFonts w:ascii="Times New Roman" w:hAnsi="Times New Roman" w:cs="Times New Roman"/>
                <w:color w:val="000000"/>
                <w:sz w:val="17"/>
              </w:rPr>
              <w:t>Realisatie (5)</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AD1981" w:rsidR="00AD1981" w:rsidP="00EF579C" w:rsidRDefault="00AD1981">
            <w:pPr>
              <w:pStyle w:val="p-table"/>
              <w:jc w:val="center"/>
              <w:rPr>
                <w:rFonts w:ascii="Times New Roman" w:hAnsi="Times New Roman" w:cs="Times New Roman"/>
                <w:color w:val="000000"/>
                <w:sz w:val="17"/>
              </w:rPr>
            </w:pPr>
            <w:r w:rsidRPr="00AD1981">
              <w:rPr>
                <w:rFonts w:ascii="Times New Roman" w:hAnsi="Times New Roman" w:cs="Times New Roman"/>
                <w:color w:val="000000"/>
                <w:sz w:val="17"/>
              </w:rPr>
              <w:t>Slotverschillen (6) = (5) - (4)</w:t>
            </w:r>
          </w:p>
        </w:tc>
      </w:tr>
      <w:tr w:rsidRPr="00AD1981" w:rsidR="00AD1981" w:rsidTr="00AD1981">
        <w:tc>
          <w:tcPr>
            <w:tcW w:w="0" w:type="auto"/>
            <w:tcBorders>
              <w:bottom w:val="single" w:color="009EE0" w:sz="2" w:space="0"/>
            </w:tcBorders>
            <w:shd w:val="clear" w:color="auto" w:fill="auto"/>
            <w:tcMar>
              <w:top w:w="22"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b/>
                <w:sz w:val="17"/>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b/>
                <w:sz w:val="17"/>
              </w:rPr>
              <w:t>Uitgaven</w:t>
            </w: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b/>
                <w:sz w:val="17"/>
              </w:rPr>
              <w:t>Ontvangsten</w:t>
            </w: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b/>
                <w:sz w:val="17"/>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b/>
                <w:sz w:val="17"/>
              </w:rPr>
              <w:t>Uitgaven</w:t>
            </w: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b/>
                <w:sz w:val="17"/>
              </w:rPr>
              <w:t>Ontvangsten</w:t>
            </w: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b/>
                <w:sz w:val="17"/>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b/>
                <w:sz w:val="17"/>
              </w:rPr>
              <w:t>Uitgaven</w:t>
            </w: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b/>
                <w:sz w:val="17"/>
              </w:rPr>
              <w:t>Ontvangsten</w:t>
            </w:r>
          </w:p>
        </w:tc>
      </w:tr>
      <w:tr w:rsidRPr="00AD1981" w:rsidR="00AD1981" w:rsidTr="00AD1981">
        <w:tc>
          <w:tcPr>
            <w:tcW w:w="0" w:type="auto"/>
            <w:tcBorders>
              <w:bottom w:val="single" w:color="009EE0" w:sz="2" w:space="0"/>
            </w:tcBorders>
            <w:shd w:val="clear" w:color="auto" w:fill="auto"/>
            <w:tcMar>
              <w:top w:w="22"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r w:rsidRPr="00AD1981">
              <w:rPr>
                <w:rFonts w:ascii="Times New Roman" w:hAnsi="Times New Roman" w:cs="Times New Roman"/>
                <w:b/>
                <w:sz w:val="17"/>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b/>
                <w:sz w:val="17"/>
              </w:rPr>
              <w:t>12.510.088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b/>
                <w:sz w:val="17"/>
              </w:rPr>
              <w:t>12.162.721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b/>
                <w:sz w:val="17"/>
              </w:rPr>
              <w:t>23.089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b/>
                <w:sz w:val="17"/>
              </w:rPr>
              <w:t>12.337.661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b/>
                <w:sz w:val="17"/>
              </w:rPr>
              <w:t>11.761.312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b/>
                <w:sz w:val="17"/>
              </w:rPr>
              <w:t>35.449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b/>
                <w:sz w:val="17"/>
              </w:rPr>
              <w:t>‒ 172.427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b/>
                <w:sz w:val="17"/>
              </w:rPr>
              <w:t>‒ 401.409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b/>
                <w:sz w:val="17"/>
              </w:rPr>
              <w:t>12.360</w:t>
            </w:r>
          </w:p>
        </w:tc>
      </w:tr>
      <w:tr w:rsidRPr="00AD1981" w:rsidR="00AD1981" w:rsidTr="00AD1981">
        <w:tc>
          <w:tcPr>
            <w:tcW w:w="0" w:type="auto"/>
            <w:tcBorders>
              <w:bottom w:val="single" w:color="009EE0" w:sz="2" w:space="0"/>
            </w:tcBorders>
            <w:shd w:val="clear" w:color="auto" w:fill="auto"/>
            <w:tcMar>
              <w:top w:w="22"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r>
      <w:tr w:rsidRPr="00AD1981" w:rsidR="00AD1981" w:rsidTr="00AD1981">
        <w:tc>
          <w:tcPr>
            <w:tcW w:w="0" w:type="auto"/>
            <w:tcBorders>
              <w:bottom w:val="single" w:color="009EE0" w:sz="2" w:space="0"/>
            </w:tcBorders>
            <w:shd w:val="clear" w:color="auto" w:fill="auto"/>
            <w:tcMar>
              <w:top w:w="22"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r w:rsidRPr="00AD1981">
              <w:rPr>
                <w:rFonts w:ascii="Times New Roman" w:hAnsi="Times New Roman" w:cs="Times New Roman"/>
                <w:b/>
                <w:sz w:val="17"/>
              </w:rPr>
              <w:t>Beleidsartikelen</w:t>
            </w: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r>
      <w:tr w:rsidRPr="00AD1981" w:rsidR="00AD1981" w:rsidTr="00AD1981">
        <w:tc>
          <w:tcPr>
            <w:tcW w:w="0" w:type="auto"/>
            <w:tcBorders>
              <w:bottom w:val="single" w:color="009EE0" w:sz="2" w:space="0"/>
            </w:tcBorders>
            <w:shd w:val="clear" w:color="auto" w:fill="auto"/>
            <w:tcMar>
              <w:top w:w="22"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11</w:t>
            </w: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r w:rsidRPr="00AD1981">
              <w:rPr>
                <w:rFonts w:ascii="Times New Roman" w:hAnsi="Times New Roman" w:cs="Times New Roman"/>
                <w:sz w:val="17"/>
              </w:rPr>
              <w:t>Integraal waterbeleid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35.219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55.921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454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30.650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45.678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408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 4.569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 10.243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 46</w:t>
            </w:r>
          </w:p>
        </w:tc>
      </w:tr>
      <w:tr w:rsidRPr="00AD1981" w:rsidR="00AD1981" w:rsidTr="00AD1981">
        <w:tc>
          <w:tcPr>
            <w:tcW w:w="0" w:type="auto"/>
            <w:tcBorders>
              <w:bottom w:val="single" w:color="009EE0" w:sz="2" w:space="0"/>
            </w:tcBorders>
            <w:shd w:val="clear" w:color="auto" w:fill="auto"/>
            <w:tcMar>
              <w:top w:w="22"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13</w:t>
            </w: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r w:rsidRPr="00AD1981">
              <w:rPr>
                <w:rFonts w:ascii="Times New Roman" w:hAnsi="Times New Roman" w:cs="Times New Roman"/>
                <w:sz w:val="17"/>
              </w:rPr>
              <w:t>Bodem en Ondergrond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81.126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79.955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73.935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79.900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 7.191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 55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0</w:t>
            </w:r>
          </w:p>
        </w:tc>
      </w:tr>
      <w:tr w:rsidRPr="00AD1981" w:rsidR="00AD1981" w:rsidTr="00AD1981">
        <w:tc>
          <w:tcPr>
            <w:tcW w:w="0" w:type="auto"/>
            <w:tcBorders>
              <w:bottom w:val="single" w:color="009EE0" w:sz="2" w:space="0"/>
            </w:tcBorders>
            <w:shd w:val="clear" w:color="auto" w:fill="auto"/>
            <w:tcMar>
              <w:top w:w="22"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14</w:t>
            </w: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r w:rsidRPr="00AD1981">
              <w:rPr>
                <w:rFonts w:ascii="Times New Roman" w:hAnsi="Times New Roman" w:cs="Times New Roman"/>
                <w:sz w:val="17"/>
              </w:rPr>
              <w:t>Wegen en verkeersveiligheid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414.723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248.072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4.740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341.514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236.170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2.672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 73.209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 11.902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 2.068</w:t>
            </w:r>
          </w:p>
        </w:tc>
      </w:tr>
      <w:tr w:rsidRPr="00AD1981" w:rsidR="00AD1981" w:rsidTr="00AD1981">
        <w:tc>
          <w:tcPr>
            <w:tcW w:w="0" w:type="auto"/>
            <w:tcBorders>
              <w:bottom w:val="single" w:color="009EE0" w:sz="2" w:space="0"/>
            </w:tcBorders>
            <w:shd w:val="clear" w:color="auto" w:fill="auto"/>
            <w:tcMar>
              <w:top w:w="22"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16</w:t>
            </w: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r w:rsidRPr="00AD1981">
              <w:rPr>
                <w:rFonts w:ascii="Times New Roman" w:hAnsi="Times New Roman" w:cs="Times New Roman"/>
                <w:sz w:val="17"/>
              </w:rPr>
              <w:t>Openbaar vervoer en Spoor</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1.486.875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1.459.106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1.476.750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1.226.262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885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 10.125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 232.844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885</w:t>
            </w:r>
          </w:p>
        </w:tc>
      </w:tr>
      <w:tr w:rsidRPr="00AD1981" w:rsidR="00AD1981" w:rsidTr="00AD1981">
        <w:tc>
          <w:tcPr>
            <w:tcW w:w="0" w:type="auto"/>
            <w:tcBorders>
              <w:bottom w:val="single" w:color="009EE0" w:sz="2" w:space="0"/>
            </w:tcBorders>
            <w:shd w:val="clear" w:color="auto" w:fill="auto"/>
            <w:tcMar>
              <w:top w:w="22"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17</w:t>
            </w: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r w:rsidRPr="00AD1981">
              <w:rPr>
                <w:rFonts w:ascii="Times New Roman" w:hAnsi="Times New Roman" w:cs="Times New Roman"/>
                <w:sz w:val="17"/>
              </w:rPr>
              <w:t>Luchtvaart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201.788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28.153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2.279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188.754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26.662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2.104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 13.034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 1.491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 175</w:t>
            </w:r>
          </w:p>
        </w:tc>
      </w:tr>
      <w:tr w:rsidRPr="00AD1981" w:rsidR="00AD1981" w:rsidTr="00AD1981">
        <w:tc>
          <w:tcPr>
            <w:tcW w:w="0" w:type="auto"/>
            <w:tcBorders>
              <w:bottom w:val="single" w:color="009EE0" w:sz="2" w:space="0"/>
            </w:tcBorders>
            <w:shd w:val="clear" w:color="auto" w:fill="auto"/>
            <w:tcMar>
              <w:top w:w="22"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18</w:t>
            </w: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r w:rsidRPr="00AD1981">
              <w:rPr>
                <w:rFonts w:ascii="Times New Roman" w:hAnsi="Times New Roman" w:cs="Times New Roman"/>
                <w:sz w:val="17"/>
              </w:rPr>
              <w:t>Scheepvaart en Havens</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44.056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37.615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675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42.649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32.381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738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 1.407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 5.234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63</w:t>
            </w:r>
          </w:p>
        </w:tc>
      </w:tr>
      <w:tr w:rsidRPr="00AD1981" w:rsidR="00AD1981" w:rsidTr="00AD1981">
        <w:tc>
          <w:tcPr>
            <w:tcW w:w="0" w:type="auto"/>
            <w:tcBorders>
              <w:bottom w:val="single" w:color="009EE0" w:sz="2" w:space="0"/>
            </w:tcBorders>
            <w:shd w:val="clear" w:color="auto" w:fill="auto"/>
            <w:tcMar>
              <w:top w:w="22"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19</w:t>
            </w: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r w:rsidRPr="00AD1981">
              <w:rPr>
                <w:rFonts w:ascii="Times New Roman" w:hAnsi="Times New Roman" w:cs="Times New Roman"/>
                <w:sz w:val="17"/>
              </w:rPr>
              <w:t>Uitvoering Milieubeleid en Internationaal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69.866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74.350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385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70.348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73.422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1.868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482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 928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1.483</w:t>
            </w:r>
          </w:p>
        </w:tc>
      </w:tr>
      <w:tr w:rsidRPr="00AD1981" w:rsidR="00AD1981" w:rsidTr="00AD1981">
        <w:tc>
          <w:tcPr>
            <w:tcW w:w="0" w:type="auto"/>
            <w:tcBorders>
              <w:bottom w:val="single" w:color="009EE0" w:sz="2" w:space="0"/>
            </w:tcBorders>
            <w:shd w:val="clear" w:color="auto" w:fill="auto"/>
            <w:tcMar>
              <w:top w:w="22"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20</w:t>
            </w: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r w:rsidRPr="00AD1981">
              <w:rPr>
                <w:rFonts w:ascii="Times New Roman" w:hAnsi="Times New Roman" w:cs="Times New Roman"/>
                <w:sz w:val="17"/>
              </w:rPr>
              <w:t>Lucht en Geluid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36.757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32.298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2.000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34.247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30.712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2.038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 2.510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 1.586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38</w:t>
            </w:r>
          </w:p>
        </w:tc>
      </w:tr>
      <w:tr w:rsidRPr="00AD1981" w:rsidR="00AD1981" w:rsidTr="00AD1981">
        <w:tc>
          <w:tcPr>
            <w:tcW w:w="0" w:type="auto"/>
            <w:tcBorders>
              <w:bottom w:val="single" w:color="009EE0" w:sz="2" w:space="0"/>
            </w:tcBorders>
            <w:shd w:val="clear" w:color="auto" w:fill="auto"/>
            <w:tcMar>
              <w:top w:w="22"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21</w:t>
            </w: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r w:rsidRPr="00AD1981">
              <w:rPr>
                <w:rFonts w:ascii="Times New Roman" w:hAnsi="Times New Roman" w:cs="Times New Roman"/>
                <w:sz w:val="17"/>
              </w:rPr>
              <w:t>Duurzaamheid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39.180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48.289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156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37.705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47.166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1.411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 1.475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 1.123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1.255</w:t>
            </w:r>
          </w:p>
        </w:tc>
      </w:tr>
      <w:tr w:rsidRPr="00AD1981" w:rsidR="00AD1981" w:rsidTr="00AD1981">
        <w:tc>
          <w:tcPr>
            <w:tcW w:w="0" w:type="auto"/>
            <w:tcBorders>
              <w:bottom w:val="single" w:color="009EE0" w:sz="2" w:space="0"/>
            </w:tcBorders>
            <w:shd w:val="clear" w:color="auto" w:fill="auto"/>
            <w:tcMar>
              <w:top w:w="22"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22</w:t>
            </w: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r w:rsidRPr="00AD1981">
              <w:rPr>
                <w:rFonts w:ascii="Times New Roman" w:hAnsi="Times New Roman" w:cs="Times New Roman"/>
                <w:sz w:val="17"/>
              </w:rPr>
              <w:t>Omgevingsveiligheid en milieurisico’s</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64.416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55.136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250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52.751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48.318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313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 11.665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 6.818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63</w:t>
            </w:r>
          </w:p>
        </w:tc>
      </w:tr>
      <w:tr w:rsidRPr="00AD1981" w:rsidR="00AD1981" w:rsidTr="00AD1981">
        <w:tc>
          <w:tcPr>
            <w:tcW w:w="0" w:type="auto"/>
            <w:tcBorders>
              <w:bottom w:val="single" w:color="009EE0" w:sz="2" w:space="0"/>
            </w:tcBorders>
            <w:shd w:val="clear" w:color="auto" w:fill="auto"/>
            <w:tcMar>
              <w:top w:w="22"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23</w:t>
            </w: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r w:rsidRPr="00AD1981">
              <w:rPr>
                <w:rFonts w:ascii="Times New Roman" w:hAnsi="Times New Roman" w:cs="Times New Roman"/>
                <w:sz w:val="17"/>
              </w:rPr>
              <w:t>Meteorologie, seismologie en aardobservatie</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64.495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63.460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62.349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63.434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 2.146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 26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0</w:t>
            </w:r>
          </w:p>
        </w:tc>
      </w:tr>
      <w:tr w:rsidRPr="00AD1981" w:rsidR="00AD1981" w:rsidTr="00AD1981">
        <w:tc>
          <w:tcPr>
            <w:tcW w:w="0" w:type="auto"/>
            <w:tcBorders>
              <w:bottom w:val="single" w:color="009EE0" w:sz="2" w:space="0"/>
            </w:tcBorders>
            <w:shd w:val="clear" w:color="auto" w:fill="auto"/>
            <w:tcMar>
              <w:top w:w="22"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24</w:t>
            </w: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r w:rsidRPr="00AD1981">
              <w:rPr>
                <w:rFonts w:ascii="Times New Roman" w:hAnsi="Times New Roman" w:cs="Times New Roman"/>
                <w:sz w:val="17"/>
              </w:rPr>
              <w:t>Handhaving en toezicht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151.220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151.220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151.220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151.220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0</w:t>
            </w:r>
          </w:p>
        </w:tc>
      </w:tr>
      <w:tr w:rsidRPr="00AD1981" w:rsidR="00AD1981" w:rsidTr="00AD1981">
        <w:tc>
          <w:tcPr>
            <w:tcW w:w="0" w:type="auto"/>
            <w:tcBorders>
              <w:bottom w:val="single" w:color="009EE0" w:sz="2" w:space="0"/>
            </w:tcBorders>
            <w:shd w:val="clear" w:color="auto" w:fill="auto"/>
            <w:tcMar>
              <w:top w:w="22"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25</w:t>
            </w: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r w:rsidRPr="00AD1981">
              <w:rPr>
                <w:rFonts w:ascii="Times New Roman" w:hAnsi="Times New Roman" w:cs="Times New Roman"/>
                <w:sz w:val="17"/>
              </w:rPr>
              <w:t>Brede doeluitkering</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978.218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967.129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988.863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967.127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10.645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 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0</w:t>
            </w:r>
          </w:p>
        </w:tc>
      </w:tr>
      <w:tr w:rsidRPr="00AD1981" w:rsidR="00AD1981" w:rsidTr="00AD1981">
        <w:tc>
          <w:tcPr>
            <w:tcW w:w="0" w:type="auto"/>
            <w:tcBorders>
              <w:bottom w:val="single" w:color="009EE0" w:sz="2" w:space="0"/>
            </w:tcBorders>
            <w:shd w:val="clear" w:color="auto" w:fill="auto"/>
            <w:tcMar>
              <w:top w:w="22"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26</w:t>
            </w: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r w:rsidRPr="00AD1981">
              <w:rPr>
                <w:rFonts w:ascii="Times New Roman" w:hAnsi="Times New Roman" w:cs="Times New Roman"/>
                <w:sz w:val="17"/>
              </w:rPr>
              <w:t>Bijdrage investeringsfondsen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8.227.829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8.226.916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8.228.644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8.228.644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815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1.728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0</w:t>
            </w:r>
          </w:p>
        </w:tc>
      </w:tr>
      <w:tr w:rsidRPr="00AD1981" w:rsidR="00AD1981" w:rsidTr="00AD1981">
        <w:tc>
          <w:tcPr>
            <w:tcW w:w="0" w:type="auto"/>
            <w:tcBorders>
              <w:bottom w:val="single" w:color="009EE0" w:sz="2" w:space="0"/>
            </w:tcBorders>
            <w:shd w:val="clear" w:color="auto" w:fill="auto"/>
            <w:tcMar>
              <w:top w:w="22"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r w:rsidRPr="00AD1981">
              <w:rPr>
                <w:rFonts w:ascii="Times New Roman" w:hAnsi="Times New Roman" w:cs="Times New Roman"/>
                <w:b/>
                <w:sz w:val="17"/>
              </w:rPr>
              <w:t>Niet-beleidsartikelen</w:t>
            </w: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r>
      <w:tr w:rsidRPr="00AD1981" w:rsidR="00AD1981" w:rsidTr="00AD1981">
        <w:tc>
          <w:tcPr>
            <w:tcW w:w="0" w:type="auto"/>
            <w:tcBorders>
              <w:bottom w:val="single" w:color="009EE0" w:sz="2" w:space="0"/>
            </w:tcBorders>
            <w:shd w:val="clear" w:color="auto" w:fill="auto"/>
            <w:tcMar>
              <w:top w:w="22"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97</w:t>
            </w: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r w:rsidRPr="00AD1981">
              <w:rPr>
                <w:rFonts w:ascii="Times New Roman" w:hAnsi="Times New Roman" w:cs="Times New Roman"/>
                <w:sz w:val="17"/>
              </w:rPr>
              <w:t>Algemeen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236.131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251.472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2.301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209.091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161.676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6.231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 27.040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 89.796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3.930</w:t>
            </w:r>
          </w:p>
        </w:tc>
      </w:tr>
      <w:tr w:rsidRPr="00AD1981" w:rsidR="00AD1981" w:rsidTr="00AD1981">
        <w:tc>
          <w:tcPr>
            <w:tcW w:w="0" w:type="auto"/>
            <w:tcBorders>
              <w:bottom w:val="single" w:color="009EE0" w:sz="2" w:space="0"/>
            </w:tcBorders>
            <w:shd w:val="clear" w:color="auto" w:fill="auto"/>
            <w:tcMar>
              <w:top w:w="22"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98</w:t>
            </w: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r w:rsidRPr="00AD1981">
              <w:rPr>
                <w:rFonts w:ascii="Times New Roman" w:hAnsi="Times New Roman" w:cs="Times New Roman"/>
                <w:sz w:val="17"/>
              </w:rPr>
              <w:t>Apparaat Kerndepartement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378.189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383.629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9.849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348.191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342.540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16.781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 29.998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 41.089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6.932</w:t>
            </w:r>
          </w:p>
        </w:tc>
      </w:tr>
      <w:tr w:rsidRPr="00AD1981" w:rsidR="00AD1981" w:rsidTr="00AD1981">
        <w:tc>
          <w:tcPr>
            <w:tcW w:w="0" w:type="auto"/>
            <w:tcBorders>
              <w:bottom w:val="single" w:color="009EE0" w:sz="2" w:space="0"/>
            </w:tcBorders>
            <w:shd w:val="clear" w:color="auto" w:fill="auto"/>
            <w:tcMar>
              <w:top w:w="22"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99</w:t>
            </w: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r w:rsidRPr="00AD1981">
              <w:rPr>
                <w:rFonts w:ascii="Times New Roman" w:hAnsi="Times New Roman" w:cs="Times New Roman"/>
                <w:sz w:val="17"/>
              </w:rPr>
              <w:t>Nominaal en onvoorzien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0</w:t>
            </w:r>
          </w:p>
        </w:tc>
      </w:tr>
    </w:tbl>
    <w:p w:rsidR="00AD1981" w:rsidP="00AD1981" w:rsidRDefault="00AD1981">
      <w:pPr>
        <w:pStyle w:val="p-marginbottom"/>
      </w:pPr>
    </w:p>
    <w:tbl>
      <w:tblPr>
        <w:tblW w:w="9694" w:type="dxa"/>
        <w:tblInd w:w="-171" w:type="dxa"/>
        <w:tblCellMar>
          <w:left w:w="10" w:type="dxa"/>
          <w:right w:w="10" w:type="dxa"/>
        </w:tblCellMar>
        <w:tblLook w:val="0000" w:firstRow="0" w:lastRow="0" w:firstColumn="0" w:lastColumn="0" w:noHBand="0" w:noVBand="0"/>
      </w:tblPr>
      <w:tblGrid>
        <w:gridCol w:w="1662"/>
        <w:gridCol w:w="1204"/>
        <w:gridCol w:w="1548"/>
        <w:gridCol w:w="1548"/>
        <w:gridCol w:w="1294"/>
        <w:gridCol w:w="810"/>
        <w:gridCol w:w="1628"/>
      </w:tblGrid>
      <w:tr w:rsidRPr="00AD1981" w:rsidR="00AD1981" w:rsidTr="00AD1981">
        <w:trPr>
          <w:tblHeader/>
        </w:trPr>
        <w:tc>
          <w:tcPr>
            <w:tcW w:w="0" w:type="auto"/>
            <w:gridSpan w:val="7"/>
            <w:shd w:val="clear" w:color="auto" w:fill="009EE0"/>
            <w:tcMar>
              <w:top w:w="22" w:type="dxa"/>
              <w:left w:w="113" w:type="dxa"/>
              <w:bottom w:w="22" w:type="dxa"/>
            </w:tcMar>
          </w:tcPr>
          <w:p w:rsidRPr="00AD1981" w:rsidR="00AD1981" w:rsidP="00EF579C" w:rsidRDefault="00AD1981">
            <w:pPr>
              <w:pStyle w:val="kio2-table-title"/>
              <w:rPr>
                <w:rFonts w:ascii="Times New Roman" w:hAnsi="Times New Roman" w:cs="Times New Roman"/>
              </w:rPr>
            </w:pPr>
            <w:r w:rsidRPr="00AD1981">
              <w:rPr>
                <w:rFonts w:ascii="Times New Roman" w:hAnsi="Times New Roman" w:cs="Times New Roman"/>
              </w:rPr>
              <w:t>Wijziging van de begrotingsstaten van het agentschap RWS van het ministerie van Infrastructuur en Waterstaat voor het jaar 2021 (Slotwet) (bedragen x € 1.000)</w:t>
            </w:r>
          </w:p>
        </w:tc>
      </w:tr>
      <w:tr w:rsidRPr="00AD1981" w:rsidR="00AD1981" w:rsidTr="00AD1981">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AD1981" w:rsidR="00AD1981" w:rsidP="00EF579C" w:rsidRDefault="00AD1981">
            <w:pPr>
              <w:pStyle w:val="p-table"/>
              <w:rPr>
                <w:rFonts w:ascii="Times New Roman" w:hAnsi="Times New Roman" w:cs="Times New Roman"/>
                <w:color w:val="000000"/>
                <w:sz w:val="17"/>
              </w:rPr>
            </w:pPr>
            <w:r w:rsidRPr="00AD1981">
              <w:rPr>
                <w:rFonts w:ascii="Times New Roman" w:hAnsi="Times New Roman" w:cs="Times New Roman"/>
                <w:color w:val="000000"/>
                <w:sz w:val="17"/>
              </w:rPr>
              <w:t>Omschrijving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AD1981" w:rsidR="00AD1981" w:rsidP="00EF579C" w:rsidRDefault="00AD1981">
            <w:pPr>
              <w:pStyle w:val="p-table"/>
              <w:jc w:val="right"/>
              <w:rPr>
                <w:rFonts w:ascii="Times New Roman" w:hAnsi="Times New Roman" w:cs="Times New Roman"/>
                <w:color w:val="000000"/>
                <w:sz w:val="17"/>
              </w:rPr>
            </w:pPr>
            <w:r w:rsidRPr="00AD1981">
              <w:rPr>
                <w:rFonts w:ascii="Times New Roman" w:hAnsi="Times New Roman" w:cs="Times New Roman"/>
                <w:color w:val="000000"/>
                <w:sz w:val="17"/>
              </w:rPr>
              <w:t>Vastgestelde begroting (1)</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AD1981" w:rsidR="00AD1981" w:rsidP="00EF579C" w:rsidRDefault="00AD1981">
            <w:pPr>
              <w:pStyle w:val="p-table"/>
              <w:jc w:val="right"/>
              <w:rPr>
                <w:rFonts w:ascii="Times New Roman" w:hAnsi="Times New Roman" w:cs="Times New Roman"/>
                <w:color w:val="000000"/>
                <w:sz w:val="17"/>
              </w:rPr>
            </w:pPr>
            <w:r w:rsidRPr="00AD1981">
              <w:rPr>
                <w:rFonts w:ascii="Times New Roman" w:hAnsi="Times New Roman" w:cs="Times New Roman"/>
                <w:color w:val="000000"/>
                <w:sz w:val="17"/>
              </w:rPr>
              <w:t>Mutaties (+ of -) 1e suppletoire begroting (2)</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AD1981" w:rsidR="00AD1981" w:rsidP="00EF579C" w:rsidRDefault="00AD1981">
            <w:pPr>
              <w:pStyle w:val="p-table"/>
              <w:jc w:val="right"/>
              <w:rPr>
                <w:rFonts w:ascii="Times New Roman" w:hAnsi="Times New Roman" w:cs="Times New Roman"/>
                <w:color w:val="000000"/>
                <w:sz w:val="17"/>
              </w:rPr>
            </w:pPr>
            <w:r w:rsidRPr="00AD1981">
              <w:rPr>
                <w:rFonts w:ascii="Times New Roman" w:hAnsi="Times New Roman" w:cs="Times New Roman"/>
                <w:color w:val="000000"/>
                <w:sz w:val="17"/>
              </w:rPr>
              <w:t>Mutaties (+ of -) 2e suppletoire begroting (3)</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AD1981" w:rsidR="00AD1981" w:rsidP="00EF579C" w:rsidRDefault="00AD1981">
            <w:pPr>
              <w:pStyle w:val="p-table"/>
              <w:jc w:val="right"/>
              <w:rPr>
                <w:rFonts w:ascii="Times New Roman" w:hAnsi="Times New Roman" w:cs="Times New Roman"/>
                <w:color w:val="000000"/>
                <w:sz w:val="17"/>
              </w:rPr>
            </w:pPr>
            <w:r w:rsidRPr="00AD1981">
              <w:rPr>
                <w:rFonts w:ascii="Times New Roman" w:hAnsi="Times New Roman" w:cs="Times New Roman"/>
                <w:color w:val="000000"/>
                <w:sz w:val="17"/>
              </w:rPr>
              <w:t>Totaal geraamd (4) = (1) + (2) + (3)</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AD1981" w:rsidR="00AD1981" w:rsidP="00EF579C" w:rsidRDefault="00AD1981">
            <w:pPr>
              <w:pStyle w:val="p-table"/>
              <w:jc w:val="right"/>
              <w:rPr>
                <w:rFonts w:ascii="Times New Roman" w:hAnsi="Times New Roman" w:cs="Times New Roman"/>
                <w:color w:val="000000"/>
                <w:sz w:val="17"/>
              </w:rPr>
            </w:pPr>
            <w:r w:rsidRPr="00AD1981">
              <w:rPr>
                <w:rFonts w:ascii="Times New Roman" w:hAnsi="Times New Roman" w:cs="Times New Roman"/>
                <w:color w:val="000000"/>
                <w:sz w:val="17"/>
              </w:rPr>
              <w:t>(5) Realisatie</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AD1981" w:rsidR="00AD1981" w:rsidP="00EF579C" w:rsidRDefault="00AD1981">
            <w:pPr>
              <w:pStyle w:val="p-table"/>
              <w:jc w:val="right"/>
              <w:rPr>
                <w:rFonts w:ascii="Times New Roman" w:hAnsi="Times New Roman" w:cs="Times New Roman"/>
                <w:color w:val="000000"/>
                <w:sz w:val="17"/>
              </w:rPr>
            </w:pPr>
            <w:r w:rsidRPr="00AD1981">
              <w:rPr>
                <w:rFonts w:ascii="Times New Roman" w:hAnsi="Times New Roman" w:cs="Times New Roman"/>
                <w:color w:val="000000"/>
                <w:sz w:val="17"/>
              </w:rPr>
              <w:t>Slotwetmutaties (+ of -) (6) = (5) - (4)</w:t>
            </w:r>
          </w:p>
        </w:tc>
      </w:tr>
      <w:tr w:rsidRPr="00AD1981" w:rsidR="00AD1981" w:rsidTr="00AD1981">
        <w:tc>
          <w:tcPr>
            <w:tcW w:w="0" w:type="auto"/>
            <w:tcBorders>
              <w:bottom w:val="single" w:color="009EE0" w:sz="2" w:space="0"/>
            </w:tcBorders>
            <w:shd w:val="clear" w:color="auto" w:fill="auto"/>
            <w:tcMar>
              <w:top w:w="22" w:type="dxa"/>
              <w:bottom w:w="22" w:type="dxa"/>
              <w:right w:w="28" w:type="dxa"/>
            </w:tcMar>
          </w:tcPr>
          <w:p w:rsidRPr="00AD1981" w:rsidR="00AD1981" w:rsidP="00EF579C" w:rsidRDefault="00AD1981">
            <w:pPr>
              <w:pStyle w:val="p-table"/>
              <w:rPr>
                <w:rFonts w:ascii="Times New Roman" w:hAnsi="Times New Roman" w:cs="Times New Roman"/>
                <w:sz w:val="17"/>
              </w:rPr>
            </w:pPr>
            <w:r w:rsidRPr="00AD1981">
              <w:rPr>
                <w:rFonts w:ascii="Times New Roman" w:hAnsi="Times New Roman" w:cs="Times New Roman"/>
                <w:b/>
                <w:sz w:val="17"/>
              </w:rPr>
              <w:t>Baten-lasten agentschap RWS</w:t>
            </w: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r>
      <w:tr w:rsidRPr="00AD1981" w:rsidR="00AD1981" w:rsidTr="00AD1981">
        <w:tc>
          <w:tcPr>
            <w:tcW w:w="0" w:type="auto"/>
            <w:tcBorders>
              <w:bottom w:val="single" w:color="009EE0" w:sz="2" w:space="0"/>
            </w:tcBorders>
            <w:shd w:val="clear" w:color="auto" w:fill="auto"/>
            <w:tcMar>
              <w:top w:w="22"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r>
      <w:tr w:rsidRPr="00AD1981" w:rsidR="00AD1981" w:rsidTr="00AD1981">
        <w:tc>
          <w:tcPr>
            <w:tcW w:w="0" w:type="auto"/>
            <w:tcBorders>
              <w:bottom w:val="single" w:color="009EE0" w:sz="2" w:space="0"/>
            </w:tcBorders>
            <w:shd w:val="clear" w:color="auto" w:fill="auto"/>
            <w:tcMar>
              <w:top w:w="22" w:type="dxa"/>
              <w:bottom w:w="22" w:type="dxa"/>
              <w:right w:w="28" w:type="dxa"/>
            </w:tcMar>
          </w:tcPr>
          <w:p w:rsidRPr="00AD1981" w:rsidR="00AD1981" w:rsidP="00EF579C" w:rsidRDefault="00AD1981">
            <w:pPr>
              <w:pStyle w:val="p-table"/>
              <w:rPr>
                <w:rFonts w:ascii="Times New Roman" w:hAnsi="Times New Roman" w:cs="Times New Roman"/>
                <w:sz w:val="17"/>
              </w:rPr>
            </w:pPr>
            <w:r w:rsidRPr="00AD1981">
              <w:rPr>
                <w:rFonts w:ascii="Times New Roman" w:hAnsi="Times New Roman" w:cs="Times New Roman"/>
                <w:sz w:val="17"/>
              </w:rPr>
              <w:t>Totale baten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3.135.829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283.667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40.830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3.460.326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3.357.301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 103.025</w:t>
            </w:r>
          </w:p>
        </w:tc>
      </w:tr>
      <w:tr w:rsidRPr="00AD1981" w:rsidR="00AD1981" w:rsidTr="00AD1981">
        <w:tc>
          <w:tcPr>
            <w:tcW w:w="0" w:type="auto"/>
            <w:tcBorders>
              <w:bottom w:val="single" w:color="009EE0" w:sz="2" w:space="0"/>
            </w:tcBorders>
            <w:shd w:val="clear" w:color="auto" w:fill="auto"/>
            <w:tcMar>
              <w:top w:w="22" w:type="dxa"/>
              <w:bottom w:w="22" w:type="dxa"/>
              <w:right w:w="28" w:type="dxa"/>
            </w:tcMar>
          </w:tcPr>
          <w:p w:rsidRPr="00AD1981" w:rsidR="00AD1981" w:rsidP="00EF579C" w:rsidRDefault="00AD1981">
            <w:pPr>
              <w:pStyle w:val="p-table"/>
              <w:rPr>
                <w:rFonts w:ascii="Times New Roman" w:hAnsi="Times New Roman" w:cs="Times New Roman"/>
                <w:sz w:val="17"/>
              </w:rPr>
            </w:pPr>
            <w:r w:rsidRPr="00AD1981">
              <w:rPr>
                <w:rFonts w:ascii="Times New Roman" w:hAnsi="Times New Roman" w:cs="Times New Roman"/>
                <w:sz w:val="17"/>
              </w:rPr>
              <w:t>Totale lasten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3.129.852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284.538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28.503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3.442.893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3.329.819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 113.074</w:t>
            </w:r>
          </w:p>
        </w:tc>
      </w:tr>
      <w:tr w:rsidRPr="00AD1981" w:rsidR="00AD1981" w:rsidTr="00AD1981">
        <w:tc>
          <w:tcPr>
            <w:tcW w:w="0" w:type="auto"/>
            <w:tcBorders>
              <w:bottom w:val="single" w:color="009EE0" w:sz="2" w:space="0"/>
            </w:tcBorders>
            <w:shd w:val="clear" w:color="auto" w:fill="auto"/>
            <w:tcMar>
              <w:top w:w="22" w:type="dxa"/>
              <w:bottom w:w="22" w:type="dxa"/>
              <w:right w:w="28" w:type="dxa"/>
            </w:tcMar>
          </w:tcPr>
          <w:p w:rsidRPr="00AD1981" w:rsidR="00AD1981" w:rsidP="00EF579C" w:rsidRDefault="00AD1981">
            <w:pPr>
              <w:pStyle w:val="p-table"/>
              <w:rPr>
                <w:rFonts w:ascii="Times New Roman" w:hAnsi="Times New Roman" w:cs="Times New Roman"/>
                <w:sz w:val="17"/>
              </w:rPr>
            </w:pPr>
            <w:r w:rsidRPr="00AD1981">
              <w:rPr>
                <w:rFonts w:ascii="Times New Roman" w:hAnsi="Times New Roman" w:cs="Times New Roman"/>
                <w:sz w:val="17"/>
              </w:rPr>
              <w:t>Saldo van baten en lasten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5.977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 871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12.327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17.433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27.482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10.049</w:t>
            </w:r>
          </w:p>
        </w:tc>
      </w:tr>
      <w:tr w:rsidRPr="00AD1981" w:rsidR="00AD1981" w:rsidTr="00AD1981">
        <w:tc>
          <w:tcPr>
            <w:tcW w:w="0" w:type="auto"/>
            <w:tcBorders>
              <w:bottom w:val="single" w:color="009EE0" w:sz="2" w:space="0"/>
            </w:tcBorders>
            <w:shd w:val="clear" w:color="auto" w:fill="auto"/>
            <w:tcMar>
              <w:top w:w="22"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r>
      <w:tr w:rsidRPr="00AD1981" w:rsidR="00AD1981" w:rsidTr="00AD1981">
        <w:tc>
          <w:tcPr>
            <w:tcW w:w="0" w:type="auto"/>
            <w:tcBorders>
              <w:bottom w:val="single" w:color="009EE0" w:sz="2" w:space="0"/>
            </w:tcBorders>
            <w:shd w:val="clear" w:color="auto" w:fill="auto"/>
            <w:tcMar>
              <w:top w:w="22" w:type="dxa"/>
              <w:bottom w:w="22" w:type="dxa"/>
              <w:right w:w="28" w:type="dxa"/>
            </w:tcMar>
          </w:tcPr>
          <w:p w:rsidRPr="00AD1981" w:rsidR="00AD1981" w:rsidP="00EF579C" w:rsidRDefault="00AD1981">
            <w:pPr>
              <w:pStyle w:val="p-table"/>
              <w:rPr>
                <w:rFonts w:ascii="Times New Roman" w:hAnsi="Times New Roman" w:cs="Times New Roman"/>
                <w:sz w:val="17"/>
              </w:rPr>
            </w:pPr>
            <w:r w:rsidRPr="00AD1981">
              <w:rPr>
                <w:rFonts w:ascii="Times New Roman" w:hAnsi="Times New Roman" w:cs="Times New Roman"/>
                <w:sz w:val="17"/>
              </w:rPr>
              <w:t>Totale kapitaalontvangsten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45.000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1.820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 2.945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43.875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39.815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 4.060</w:t>
            </w:r>
          </w:p>
        </w:tc>
      </w:tr>
      <w:tr w:rsidRPr="00AD1981" w:rsidR="00AD1981" w:rsidTr="00AD1981">
        <w:tc>
          <w:tcPr>
            <w:tcW w:w="0" w:type="auto"/>
            <w:tcBorders>
              <w:bottom w:val="single" w:color="009EE0" w:sz="2" w:space="0"/>
            </w:tcBorders>
            <w:shd w:val="clear" w:color="auto" w:fill="auto"/>
            <w:tcMar>
              <w:top w:w="22" w:type="dxa"/>
              <w:bottom w:w="22" w:type="dxa"/>
              <w:right w:w="28" w:type="dxa"/>
            </w:tcMar>
          </w:tcPr>
          <w:p w:rsidRPr="00AD1981" w:rsidR="00AD1981" w:rsidP="00EF579C" w:rsidRDefault="00AD1981">
            <w:pPr>
              <w:pStyle w:val="p-table"/>
              <w:rPr>
                <w:rFonts w:ascii="Times New Roman" w:hAnsi="Times New Roman" w:cs="Times New Roman"/>
                <w:sz w:val="17"/>
              </w:rPr>
            </w:pPr>
            <w:r w:rsidRPr="00AD1981">
              <w:rPr>
                <w:rFonts w:ascii="Times New Roman" w:hAnsi="Times New Roman" w:cs="Times New Roman"/>
                <w:sz w:val="17"/>
              </w:rPr>
              <w:t>Totale kapitaaluitgaven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55.169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743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 3.666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52.246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47.587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 4.659</w:t>
            </w:r>
          </w:p>
        </w:tc>
      </w:tr>
    </w:tbl>
    <w:p w:rsidR="00AD1981" w:rsidP="00AD1981" w:rsidRDefault="00AD1981">
      <w:pPr>
        <w:pStyle w:val="p-marginbottom"/>
      </w:pPr>
    </w:p>
    <w:tbl>
      <w:tblPr>
        <w:tblW w:w="9694" w:type="dxa"/>
        <w:tblInd w:w="-304" w:type="dxa"/>
        <w:tblCellMar>
          <w:left w:w="10" w:type="dxa"/>
          <w:right w:w="10" w:type="dxa"/>
        </w:tblCellMar>
        <w:tblLook w:val="0000" w:firstRow="0" w:lastRow="0" w:firstColumn="0" w:lastColumn="0" w:noHBand="0" w:noVBand="0"/>
      </w:tblPr>
      <w:tblGrid>
        <w:gridCol w:w="1635"/>
        <w:gridCol w:w="1214"/>
        <w:gridCol w:w="1573"/>
        <w:gridCol w:w="1573"/>
        <w:gridCol w:w="1249"/>
        <w:gridCol w:w="806"/>
        <w:gridCol w:w="1644"/>
      </w:tblGrid>
      <w:tr w:rsidRPr="00AD1981" w:rsidR="00AD1981" w:rsidTr="00AD1981">
        <w:trPr>
          <w:tblHeader/>
        </w:trPr>
        <w:tc>
          <w:tcPr>
            <w:tcW w:w="0" w:type="auto"/>
            <w:gridSpan w:val="7"/>
            <w:shd w:val="clear" w:color="auto" w:fill="009EE0"/>
            <w:tcMar>
              <w:top w:w="22" w:type="dxa"/>
              <w:left w:w="113" w:type="dxa"/>
              <w:bottom w:w="22" w:type="dxa"/>
            </w:tcMar>
          </w:tcPr>
          <w:p w:rsidRPr="00AD1981" w:rsidR="00AD1981" w:rsidP="00EF579C" w:rsidRDefault="00AD1981">
            <w:pPr>
              <w:pStyle w:val="kio2-table-title"/>
              <w:rPr>
                <w:rFonts w:ascii="Times New Roman" w:hAnsi="Times New Roman" w:cs="Times New Roman"/>
              </w:rPr>
            </w:pPr>
            <w:r w:rsidRPr="00AD1981">
              <w:rPr>
                <w:rFonts w:ascii="Times New Roman" w:hAnsi="Times New Roman" w:cs="Times New Roman"/>
              </w:rPr>
              <w:lastRenderedPageBreak/>
              <w:t>Wijziging van de begrotingsstaten van het agentschap ILT van het ministerie van Infrastructuur en Waterstaat voor het jaar 2021 (Slotwet) (bedragen x € 1.000)</w:t>
            </w:r>
          </w:p>
        </w:tc>
      </w:tr>
      <w:tr w:rsidRPr="00AD1981" w:rsidR="00AD1981" w:rsidTr="00AD1981">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AD1981" w:rsidR="00AD1981" w:rsidP="00EF579C" w:rsidRDefault="00AD1981">
            <w:pPr>
              <w:pStyle w:val="p-table"/>
              <w:rPr>
                <w:rFonts w:ascii="Times New Roman" w:hAnsi="Times New Roman" w:cs="Times New Roman"/>
                <w:color w:val="000000"/>
                <w:sz w:val="17"/>
              </w:rPr>
            </w:pPr>
            <w:r w:rsidRPr="00AD1981">
              <w:rPr>
                <w:rFonts w:ascii="Times New Roman" w:hAnsi="Times New Roman" w:cs="Times New Roman"/>
                <w:color w:val="000000"/>
                <w:sz w:val="17"/>
              </w:rPr>
              <w:t>Omschrijving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AD1981" w:rsidR="00AD1981" w:rsidP="00EF579C" w:rsidRDefault="00AD1981">
            <w:pPr>
              <w:pStyle w:val="p-table"/>
              <w:jc w:val="right"/>
              <w:rPr>
                <w:rFonts w:ascii="Times New Roman" w:hAnsi="Times New Roman" w:cs="Times New Roman"/>
                <w:color w:val="000000"/>
                <w:sz w:val="17"/>
              </w:rPr>
            </w:pPr>
            <w:r w:rsidRPr="00AD1981">
              <w:rPr>
                <w:rFonts w:ascii="Times New Roman" w:hAnsi="Times New Roman" w:cs="Times New Roman"/>
                <w:color w:val="000000"/>
                <w:sz w:val="17"/>
              </w:rPr>
              <w:t>Vastgestelde begroting (1)</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AD1981" w:rsidR="00AD1981" w:rsidP="00EF579C" w:rsidRDefault="00AD1981">
            <w:pPr>
              <w:pStyle w:val="p-table"/>
              <w:jc w:val="right"/>
              <w:rPr>
                <w:rFonts w:ascii="Times New Roman" w:hAnsi="Times New Roman" w:cs="Times New Roman"/>
                <w:color w:val="000000"/>
                <w:sz w:val="17"/>
              </w:rPr>
            </w:pPr>
            <w:r w:rsidRPr="00AD1981">
              <w:rPr>
                <w:rFonts w:ascii="Times New Roman" w:hAnsi="Times New Roman" w:cs="Times New Roman"/>
                <w:color w:val="000000"/>
                <w:sz w:val="17"/>
              </w:rPr>
              <w:t>Mutaties (+ of -) 1e suppletoire begroting (2)</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AD1981" w:rsidR="00AD1981" w:rsidP="00EF579C" w:rsidRDefault="00AD1981">
            <w:pPr>
              <w:pStyle w:val="p-table"/>
              <w:jc w:val="right"/>
              <w:rPr>
                <w:rFonts w:ascii="Times New Roman" w:hAnsi="Times New Roman" w:cs="Times New Roman"/>
                <w:color w:val="000000"/>
                <w:sz w:val="17"/>
              </w:rPr>
            </w:pPr>
            <w:r w:rsidRPr="00AD1981">
              <w:rPr>
                <w:rFonts w:ascii="Times New Roman" w:hAnsi="Times New Roman" w:cs="Times New Roman"/>
                <w:color w:val="000000"/>
                <w:sz w:val="17"/>
              </w:rPr>
              <w:t>Mutaties (+ of -) 2e suppletoire begroting (3)</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AD1981" w:rsidR="00AD1981" w:rsidP="00EF579C" w:rsidRDefault="00AD1981">
            <w:pPr>
              <w:pStyle w:val="p-table"/>
              <w:jc w:val="right"/>
              <w:rPr>
                <w:rFonts w:ascii="Times New Roman" w:hAnsi="Times New Roman" w:cs="Times New Roman"/>
                <w:color w:val="000000"/>
                <w:sz w:val="17"/>
              </w:rPr>
            </w:pPr>
            <w:r w:rsidRPr="00AD1981">
              <w:rPr>
                <w:rFonts w:ascii="Times New Roman" w:hAnsi="Times New Roman" w:cs="Times New Roman"/>
                <w:color w:val="000000"/>
                <w:sz w:val="17"/>
              </w:rPr>
              <w:t>Totaal geraamd (4) = (1) + (2) + (3)</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AD1981" w:rsidR="00AD1981" w:rsidP="00EF579C" w:rsidRDefault="00AD1981">
            <w:pPr>
              <w:pStyle w:val="p-table"/>
              <w:jc w:val="right"/>
              <w:rPr>
                <w:rFonts w:ascii="Times New Roman" w:hAnsi="Times New Roman" w:cs="Times New Roman"/>
                <w:color w:val="000000"/>
                <w:sz w:val="17"/>
              </w:rPr>
            </w:pPr>
            <w:r w:rsidRPr="00AD1981">
              <w:rPr>
                <w:rFonts w:ascii="Times New Roman" w:hAnsi="Times New Roman" w:cs="Times New Roman"/>
                <w:color w:val="000000"/>
                <w:sz w:val="17"/>
              </w:rPr>
              <w:t>(5) Realisatie</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AD1981" w:rsidR="00AD1981" w:rsidP="00EF579C" w:rsidRDefault="00AD1981">
            <w:pPr>
              <w:pStyle w:val="p-table"/>
              <w:jc w:val="right"/>
              <w:rPr>
                <w:rFonts w:ascii="Times New Roman" w:hAnsi="Times New Roman" w:cs="Times New Roman"/>
                <w:color w:val="000000"/>
                <w:sz w:val="17"/>
              </w:rPr>
            </w:pPr>
            <w:r w:rsidRPr="00AD1981">
              <w:rPr>
                <w:rFonts w:ascii="Times New Roman" w:hAnsi="Times New Roman" w:cs="Times New Roman"/>
                <w:color w:val="000000"/>
                <w:sz w:val="17"/>
              </w:rPr>
              <w:t>Slotwetmutaties (+ of -) (6) = (5) - (4)</w:t>
            </w:r>
          </w:p>
        </w:tc>
      </w:tr>
      <w:tr w:rsidRPr="00AD1981" w:rsidR="00AD1981" w:rsidTr="00AD1981">
        <w:tc>
          <w:tcPr>
            <w:tcW w:w="0" w:type="auto"/>
            <w:tcBorders>
              <w:bottom w:val="single" w:color="009EE0" w:sz="2" w:space="0"/>
            </w:tcBorders>
            <w:shd w:val="clear" w:color="auto" w:fill="auto"/>
            <w:tcMar>
              <w:top w:w="22" w:type="dxa"/>
              <w:bottom w:w="22" w:type="dxa"/>
              <w:right w:w="28" w:type="dxa"/>
            </w:tcMar>
          </w:tcPr>
          <w:p w:rsidRPr="00AD1981" w:rsidR="00AD1981" w:rsidP="00EF579C" w:rsidRDefault="00AD1981">
            <w:pPr>
              <w:pStyle w:val="p-table"/>
              <w:rPr>
                <w:rFonts w:ascii="Times New Roman" w:hAnsi="Times New Roman" w:cs="Times New Roman"/>
                <w:sz w:val="17"/>
              </w:rPr>
            </w:pPr>
            <w:r w:rsidRPr="00AD1981">
              <w:rPr>
                <w:rFonts w:ascii="Times New Roman" w:hAnsi="Times New Roman" w:cs="Times New Roman"/>
                <w:b/>
                <w:sz w:val="17"/>
              </w:rPr>
              <w:t>Baten-lasten agentschap ILT</w:t>
            </w: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r>
      <w:tr w:rsidRPr="00AD1981" w:rsidR="00AD1981" w:rsidTr="00AD1981">
        <w:tc>
          <w:tcPr>
            <w:tcW w:w="0" w:type="auto"/>
            <w:tcBorders>
              <w:bottom w:val="single" w:color="009EE0" w:sz="2" w:space="0"/>
            </w:tcBorders>
            <w:shd w:val="clear" w:color="auto" w:fill="auto"/>
            <w:tcMar>
              <w:top w:w="22"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r>
      <w:tr w:rsidRPr="00AD1981" w:rsidR="00AD1981" w:rsidTr="00AD1981">
        <w:tc>
          <w:tcPr>
            <w:tcW w:w="0" w:type="auto"/>
            <w:tcBorders>
              <w:bottom w:val="single" w:color="009EE0" w:sz="2" w:space="0"/>
            </w:tcBorders>
            <w:shd w:val="clear" w:color="auto" w:fill="auto"/>
            <w:tcMar>
              <w:top w:w="22" w:type="dxa"/>
              <w:bottom w:w="22" w:type="dxa"/>
              <w:right w:w="28" w:type="dxa"/>
            </w:tcMar>
          </w:tcPr>
          <w:p w:rsidRPr="00AD1981" w:rsidR="00AD1981" w:rsidP="00EF579C" w:rsidRDefault="00AD1981">
            <w:pPr>
              <w:pStyle w:val="p-table"/>
              <w:rPr>
                <w:rFonts w:ascii="Times New Roman" w:hAnsi="Times New Roman" w:cs="Times New Roman"/>
                <w:sz w:val="17"/>
              </w:rPr>
            </w:pPr>
            <w:r w:rsidRPr="00AD1981">
              <w:rPr>
                <w:rFonts w:ascii="Times New Roman" w:hAnsi="Times New Roman" w:cs="Times New Roman"/>
                <w:sz w:val="17"/>
              </w:rPr>
              <w:t>Totale baten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168.247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5.000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16.406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189.653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195.158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5.505</w:t>
            </w:r>
          </w:p>
        </w:tc>
      </w:tr>
      <w:tr w:rsidRPr="00AD1981" w:rsidR="00AD1981" w:rsidTr="00AD1981">
        <w:tc>
          <w:tcPr>
            <w:tcW w:w="0" w:type="auto"/>
            <w:tcBorders>
              <w:bottom w:val="single" w:color="009EE0" w:sz="2" w:space="0"/>
            </w:tcBorders>
            <w:shd w:val="clear" w:color="auto" w:fill="auto"/>
            <w:tcMar>
              <w:top w:w="22" w:type="dxa"/>
              <w:bottom w:w="22" w:type="dxa"/>
              <w:right w:w="28" w:type="dxa"/>
            </w:tcMar>
          </w:tcPr>
          <w:p w:rsidRPr="00AD1981" w:rsidR="00AD1981" w:rsidP="00EF579C" w:rsidRDefault="00AD1981">
            <w:pPr>
              <w:pStyle w:val="p-table"/>
              <w:rPr>
                <w:rFonts w:ascii="Times New Roman" w:hAnsi="Times New Roman" w:cs="Times New Roman"/>
                <w:sz w:val="17"/>
              </w:rPr>
            </w:pPr>
            <w:r w:rsidRPr="00AD1981">
              <w:rPr>
                <w:rFonts w:ascii="Times New Roman" w:hAnsi="Times New Roman" w:cs="Times New Roman"/>
                <w:sz w:val="17"/>
              </w:rPr>
              <w:t>Totale lasten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168.247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5.000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16.406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189.653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184.392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 5.261</w:t>
            </w:r>
          </w:p>
        </w:tc>
      </w:tr>
      <w:tr w:rsidRPr="00AD1981" w:rsidR="00AD1981" w:rsidTr="00AD1981">
        <w:tc>
          <w:tcPr>
            <w:tcW w:w="0" w:type="auto"/>
            <w:tcBorders>
              <w:bottom w:val="single" w:color="009EE0" w:sz="2" w:space="0"/>
            </w:tcBorders>
            <w:shd w:val="clear" w:color="auto" w:fill="auto"/>
            <w:tcMar>
              <w:top w:w="22" w:type="dxa"/>
              <w:bottom w:w="22" w:type="dxa"/>
              <w:right w:w="28" w:type="dxa"/>
            </w:tcMar>
          </w:tcPr>
          <w:p w:rsidRPr="00AD1981" w:rsidR="00AD1981" w:rsidP="00EF579C" w:rsidRDefault="00AD1981">
            <w:pPr>
              <w:pStyle w:val="p-table"/>
              <w:rPr>
                <w:rFonts w:ascii="Times New Roman" w:hAnsi="Times New Roman" w:cs="Times New Roman"/>
                <w:sz w:val="17"/>
              </w:rPr>
            </w:pPr>
            <w:r w:rsidRPr="00AD1981">
              <w:rPr>
                <w:rFonts w:ascii="Times New Roman" w:hAnsi="Times New Roman" w:cs="Times New Roman"/>
                <w:sz w:val="17"/>
              </w:rPr>
              <w:t>Saldo van baten en lasten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10.766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10.766</w:t>
            </w:r>
          </w:p>
        </w:tc>
      </w:tr>
      <w:tr w:rsidRPr="00AD1981" w:rsidR="00AD1981" w:rsidTr="00AD1981">
        <w:tc>
          <w:tcPr>
            <w:tcW w:w="0" w:type="auto"/>
            <w:tcBorders>
              <w:bottom w:val="single" w:color="009EE0" w:sz="2" w:space="0"/>
            </w:tcBorders>
            <w:shd w:val="clear" w:color="auto" w:fill="auto"/>
            <w:tcMar>
              <w:top w:w="22"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0</w:t>
            </w:r>
          </w:p>
        </w:tc>
      </w:tr>
      <w:tr w:rsidRPr="00AD1981" w:rsidR="00AD1981" w:rsidTr="00AD1981">
        <w:tc>
          <w:tcPr>
            <w:tcW w:w="0" w:type="auto"/>
            <w:tcBorders>
              <w:bottom w:val="single" w:color="009EE0" w:sz="2" w:space="0"/>
            </w:tcBorders>
            <w:shd w:val="clear" w:color="auto" w:fill="auto"/>
            <w:tcMar>
              <w:top w:w="22" w:type="dxa"/>
              <w:bottom w:w="22" w:type="dxa"/>
              <w:right w:w="28" w:type="dxa"/>
            </w:tcMar>
          </w:tcPr>
          <w:p w:rsidRPr="00AD1981" w:rsidR="00AD1981" w:rsidP="00EF579C" w:rsidRDefault="00AD1981">
            <w:pPr>
              <w:pStyle w:val="p-table"/>
              <w:rPr>
                <w:rFonts w:ascii="Times New Roman" w:hAnsi="Times New Roman" w:cs="Times New Roman"/>
                <w:sz w:val="17"/>
              </w:rPr>
            </w:pPr>
            <w:r w:rsidRPr="00AD1981">
              <w:rPr>
                <w:rFonts w:ascii="Times New Roman" w:hAnsi="Times New Roman" w:cs="Times New Roman"/>
                <w:sz w:val="17"/>
              </w:rPr>
              <w:t>Totale kapitaalontvangsten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699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699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699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0</w:t>
            </w:r>
          </w:p>
        </w:tc>
      </w:tr>
      <w:tr w:rsidRPr="00AD1981" w:rsidR="00AD1981" w:rsidTr="00AD1981">
        <w:tc>
          <w:tcPr>
            <w:tcW w:w="0" w:type="auto"/>
            <w:tcBorders>
              <w:bottom w:val="single" w:color="009EE0" w:sz="2" w:space="0"/>
            </w:tcBorders>
            <w:shd w:val="clear" w:color="auto" w:fill="auto"/>
            <w:tcMar>
              <w:top w:w="22" w:type="dxa"/>
              <w:bottom w:w="22" w:type="dxa"/>
              <w:right w:w="28" w:type="dxa"/>
            </w:tcMar>
          </w:tcPr>
          <w:p w:rsidRPr="00AD1981" w:rsidR="00AD1981" w:rsidP="00EF579C" w:rsidRDefault="00AD1981">
            <w:pPr>
              <w:pStyle w:val="p-table"/>
              <w:rPr>
                <w:rFonts w:ascii="Times New Roman" w:hAnsi="Times New Roman" w:cs="Times New Roman"/>
                <w:sz w:val="17"/>
              </w:rPr>
            </w:pPr>
            <w:r w:rsidRPr="00AD1981">
              <w:rPr>
                <w:rFonts w:ascii="Times New Roman" w:hAnsi="Times New Roman" w:cs="Times New Roman"/>
                <w:sz w:val="17"/>
              </w:rPr>
              <w:t>Totale kapitaaluitgaven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200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200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945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745</w:t>
            </w:r>
          </w:p>
        </w:tc>
      </w:tr>
    </w:tbl>
    <w:p w:rsidRPr="00AD1981" w:rsidR="00AD1981" w:rsidP="00AD1981" w:rsidRDefault="00AD1981">
      <w:pPr>
        <w:pStyle w:val="p-marginbottom"/>
        <w:rPr>
          <w:rFonts w:ascii="Times New Roman" w:hAnsi="Times New Roman" w:cs="Times New Roman"/>
        </w:rPr>
      </w:pPr>
    </w:p>
    <w:tbl>
      <w:tblPr>
        <w:tblW w:w="9694" w:type="dxa"/>
        <w:tblInd w:w="-266" w:type="dxa"/>
        <w:tblCellMar>
          <w:left w:w="10" w:type="dxa"/>
          <w:right w:w="10" w:type="dxa"/>
        </w:tblCellMar>
        <w:tblLook w:val="0000" w:firstRow="0" w:lastRow="0" w:firstColumn="0" w:lastColumn="0" w:noHBand="0" w:noVBand="0"/>
      </w:tblPr>
      <w:tblGrid>
        <w:gridCol w:w="1696"/>
        <w:gridCol w:w="1208"/>
        <w:gridCol w:w="1557"/>
        <w:gridCol w:w="1557"/>
        <w:gridCol w:w="1237"/>
        <w:gridCol w:w="805"/>
        <w:gridCol w:w="1634"/>
      </w:tblGrid>
      <w:tr w:rsidRPr="00AD1981" w:rsidR="00AD1981" w:rsidTr="00AD1981">
        <w:trPr>
          <w:tblHeader/>
        </w:trPr>
        <w:tc>
          <w:tcPr>
            <w:tcW w:w="0" w:type="auto"/>
            <w:gridSpan w:val="7"/>
            <w:shd w:val="clear" w:color="auto" w:fill="009EE0"/>
            <w:tcMar>
              <w:top w:w="22" w:type="dxa"/>
              <w:left w:w="113" w:type="dxa"/>
              <w:bottom w:w="22" w:type="dxa"/>
            </w:tcMar>
          </w:tcPr>
          <w:p w:rsidRPr="00AD1981" w:rsidR="00AD1981" w:rsidP="00EF579C" w:rsidRDefault="00AD1981">
            <w:pPr>
              <w:pStyle w:val="kio2-table-title"/>
              <w:rPr>
                <w:rFonts w:ascii="Times New Roman" w:hAnsi="Times New Roman" w:cs="Times New Roman"/>
              </w:rPr>
            </w:pPr>
            <w:r w:rsidRPr="00AD1981">
              <w:rPr>
                <w:rFonts w:ascii="Times New Roman" w:hAnsi="Times New Roman" w:cs="Times New Roman"/>
              </w:rPr>
              <w:t>Wijziging van de begrotingsstaten van het agentschap KNMI van het ministerie van Infrastructuur en Waterstaat voor het jaar 2021 (Slotwet) (bedragen x € 1.000)</w:t>
            </w:r>
          </w:p>
        </w:tc>
      </w:tr>
      <w:tr w:rsidRPr="00AD1981" w:rsidR="00AD1981" w:rsidTr="00AD1981">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AD1981" w:rsidR="00AD1981" w:rsidP="00EF579C" w:rsidRDefault="00AD1981">
            <w:pPr>
              <w:pStyle w:val="p-table"/>
              <w:rPr>
                <w:rFonts w:ascii="Times New Roman" w:hAnsi="Times New Roman" w:cs="Times New Roman"/>
                <w:color w:val="000000"/>
                <w:sz w:val="17"/>
              </w:rPr>
            </w:pPr>
            <w:r w:rsidRPr="00AD1981">
              <w:rPr>
                <w:rFonts w:ascii="Times New Roman" w:hAnsi="Times New Roman" w:cs="Times New Roman"/>
                <w:color w:val="000000"/>
                <w:sz w:val="17"/>
              </w:rPr>
              <w:t>Omschrijving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AD1981" w:rsidR="00AD1981" w:rsidP="00EF579C" w:rsidRDefault="00AD1981">
            <w:pPr>
              <w:pStyle w:val="p-table"/>
              <w:jc w:val="right"/>
              <w:rPr>
                <w:rFonts w:ascii="Times New Roman" w:hAnsi="Times New Roman" w:cs="Times New Roman"/>
                <w:color w:val="000000"/>
                <w:sz w:val="17"/>
              </w:rPr>
            </w:pPr>
            <w:r w:rsidRPr="00AD1981">
              <w:rPr>
                <w:rFonts w:ascii="Times New Roman" w:hAnsi="Times New Roman" w:cs="Times New Roman"/>
                <w:color w:val="000000"/>
                <w:sz w:val="17"/>
              </w:rPr>
              <w:t>Vastgestelde begroting (1)</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AD1981" w:rsidR="00AD1981" w:rsidP="00EF579C" w:rsidRDefault="00AD1981">
            <w:pPr>
              <w:pStyle w:val="p-table"/>
              <w:jc w:val="right"/>
              <w:rPr>
                <w:rFonts w:ascii="Times New Roman" w:hAnsi="Times New Roman" w:cs="Times New Roman"/>
                <w:color w:val="000000"/>
                <w:sz w:val="17"/>
              </w:rPr>
            </w:pPr>
            <w:r w:rsidRPr="00AD1981">
              <w:rPr>
                <w:rFonts w:ascii="Times New Roman" w:hAnsi="Times New Roman" w:cs="Times New Roman"/>
                <w:color w:val="000000"/>
                <w:sz w:val="17"/>
              </w:rPr>
              <w:t>Mutaties (+ of -) 1e suppletoire begroting (2)</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AD1981" w:rsidR="00AD1981" w:rsidP="00EF579C" w:rsidRDefault="00AD1981">
            <w:pPr>
              <w:pStyle w:val="p-table"/>
              <w:jc w:val="right"/>
              <w:rPr>
                <w:rFonts w:ascii="Times New Roman" w:hAnsi="Times New Roman" w:cs="Times New Roman"/>
                <w:color w:val="000000"/>
                <w:sz w:val="17"/>
              </w:rPr>
            </w:pPr>
            <w:r w:rsidRPr="00AD1981">
              <w:rPr>
                <w:rFonts w:ascii="Times New Roman" w:hAnsi="Times New Roman" w:cs="Times New Roman"/>
                <w:color w:val="000000"/>
                <w:sz w:val="17"/>
              </w:rPr>
              <w:t>Mutaties (+ of -) 2e suppletoire begroting (3)</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AD1981" w:rsidR="00AD1981" w:rsidP="00EF579C" w:rsidRDefault="00AD1981">
            <w:pPr>
              <w:pStyle w:val="p-table"/>
              <w:jc w:val="right"/>
              <w:rPr>
                <w:rFonts w:ascii="Times New Roman" w:hAnsi="Times New Roman" w:cs="Times New Roman"/>
                <w:color w:val="000000"/>
                <w:sz w:val="17"/>
              </w:rPr>
            </w:pPr>
            <w:r w:rsidRPr="00AD1981">
              <w:rPr>
                <w:rFonts w:ascii="Times New Roman" w:hAnsi="Times New Roman" w:cs="Times New Roman"/>
                <w:color w:val="000000"/>
                <w:sz w:val="17"/>
              </w:rPr>
              <w:t>Totaal geraamd (4) = (1) + (2) + (3)</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AD1981" w:rsidR="00AD1981" w:rsidP="00EF579C" w:rsidRDefault="00AD1981">
            <w:pPr>
              <w:pStyle w:val="p-table"/>
              <w:jc w:val="right"/>
              <w:rPr>
                <w:rFonts w:ascii="Times New Roman" w:hAnsi="Times New Roman" w:cs="Times New Roman"/>
                <w:color w:val="000000"/>
                <w:sz w:val="17"/>
              </w:rPr>
            </w:pPr>
            <w:r w:rsidRPr="00AD1981">
              <w:rPr>
                <w:rFonts w:ascii="Times New Roman" w:hAnsi="Times New Roman" w:cs="Times New Roman"/>
                <w:color w:val="000000"/>
                <w:sz w:val="17"/>
              </w:rPr>
              <w:t>(5) Realisatie</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AD1981" w:rsidR="00AD1981" w:rsidP="00EF579C" w:rsidRDefault="00AD1981">
            <w:pPr>
              <w:pStyle w:val="p-table"/>
              <w:jc w:val="right"/>
              <w:rPr>
                <w:rFonts w:ascii="Times New Roman" w:hAnsi="Times New Roman" w:cs="Times New Roman"/>
                <w:color w:val="000000"/>
                <w:sz w:val="17"/>
              </w:rPr>
            </w:pPr>
            <w:r w:rsidRPr="00AD1981">
              <w:rPr>
                <w:rFonts w:ascii="Times New Roman" w:hAnsi="Times New Roman" w:cs="Times New Roman"/>
                <w:color w:val="000000"/>
                <w:sz w:val="17"/>
              </w:rPr>
              <w:t>Slotwetmutaties (+ of -) (6) = (5) - (4)</w:t>
            </w:r>
          </w:p>
        </w:tc>
      </w:tr>
      <w:tr w:rsidRPr="00AD1981" w:rsidR="00AD1981" w:rsidTr="00AD1981">
        <w:tc>
          <w:tcPr>
            <w:tcW w:w="0" w:type="auto"/>
            <w:tcBorders>
              <w:bottom w:val="single" w:color="009EE0" w:sz="2" w:space="0"/>
            </w:tcBorders>
            <w:shd w:val="clear" w:color="auto" w:fill="auto"/>
            <w:tcMar>
              <w:top w:w="22" w:type="dxa"/>
              <w:bottom w:w="22" w:type="dxa"/>
              <w:right w:w="28" w:type="dxa"/>
            </w:tcMar>
          </w:tcPr>
          <w:p w:rsidRPr="00AD1981" w:rsidR="00AD1981" w:rsidP="00EF579C" w:rsidRDefault="00AD1981">
            <w:pPr>
              <w:pStyle w:val="p-table"/>
              <w:rPr>
                <w:rFonts w:ascii="Times New Roman" w:hAnsi="Times New Roman" w:cs="Times New Roman"/>
                <w:sz w:val="17"/>
              </w:rPr>
            </w:pPr>
            <w:r w:rsidRPr="00AD1981">
              <w:rPr>
                <w:rFonts w:ascii="Times New Roman" w:hAnsi="Times New Roman" w:cs="Times New Roman"/>
                <w:b/>
                <w:sz w:val="17"/>
              </w:rPr>
              <w:t>Baten-lasten agentschap KNMI</w:t>
            </w: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r>
      <w:tr w:rsidRPr="00AD1981" w:rsidR="00AD1981" w:rsidTr="00AD1981">
        <w:tc>
          <w:tcPr>
            <w:tcW w:w="0" w:type="auto"/>
            <w:tcBorders>
              <w:bottom w:val="single" w:color="009EE0" w:sz="2" w:space="0"/>
            </w:tcBorders>
            <w:shd w:val="clear" w:color="auto" w:fill="auto"/>
            <w:tcMar>
              <w:top w:w="22"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r>
      <w:tr w:rsidRPr="00AD1981" w:rsidR="00AD1981" w:rsidTr="00AD1981">
        <w:tc>
          <w:tcPr>
            <w:tcW w:w="0" w:type="auto"/>
            <w:tcBorders>
              <w:bottom w:val="single" w:color="009EE0" w:sz="2" w:space="0"/>
            </w:tcBorders>
            <w:shd w:val="clear" w:color="auto" w:fill="auto"/>
            <w:tcMar>
              <w:top w:w="22" w:type="dxa"/>
              <w:bottom w:w="22" w:type="dxa"/>
              <w:right w:w="28" w:type="dxa"/>
            </w:tcMar>
          </w:tcPr>
          <w:p w:rsidRPr="00AD1981" w:rsidR="00AD1981" w:rsidP="00EF579C" w:rsidRDefault="00AD1981">
            <w:pPr>
              <w:pStyle w:val="p-table"/>
              <w:rPr>
                <w:rFonts w:ascii="Times New Roman" w:hAnsi="Times New Roman" w:cs="Times New Roman"/>
                <w:sz w:val="17"/>
              </w:rPr>
            </w:pPr>
            <w:r w:rsidRPr="00AD1981">
              <w:rPr>
                <w:rFonts w:ascii="Times New Roman" w:hAnsi="Times New Roman" w:cs="Times New Roman"/>
                <w:sz w:val="17"/>
              </w:rPr>
              <w:t>Totale baten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92.075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 476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2.040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93.639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95.568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1.929</w:t>
            </w:r>
          </w:p>
        </w:tc>
      </w:tr>
      <w:tr w:rsidRPr="00AD1981" w:rsidR="00AD1981" w:rsidTr="00AD1981">
        <w:tc>
          <w:tcPr>
            <w:tcW w:w="0" w:type="auto"/>
            <w:tcBorders>
              <w:bottom w:val="single" w:color="009EE0" w:sz="2" w:space="0"/>
            </w:tcBorders>
            <w:shd w:val="clear" w:color="auto" w:fill="auto"/>
            <w:tcMar>
              <w:top w:w="22" w:type="dxa"/>
              <w:bottom w:w="22" w:type="dxa"/>
              <w:right w:w="28" w:type="dxa"/>
            </w:tcMar>
          </w:tcPr>
          <w:p w:rsidRPr="00AD1981" w:rsidR="00AD1981" w:rsidP="00EF579C" w:rsidRDefault="00AD1981">
            <w:pPr>
              <w:pStyle w:val="p-table"/>
              <w:rPr>
                <w:rFonts w:ascii="Times New Roman" w:hAnsi="Times New Roman" w:cs="Times New Roman"/>
                <w:sz w:val="17"/>
              </w:rPr>
            </w:pPr>
            <w:r w:rsidRPr="00AD1981">
              <w:rPr>
                <w:rFonts w:ascii="Times New Roman" w:hAnsi="Times New Roman" w:cs="Times New Roman"/>
                <w:sz w:val="17"/>
              </w:rPr>
              <w:t>Totale lasten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92.050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 476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2.592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94.166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95.875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1.709</w:t>
            </w:r>
          </w:p>
        </w:tc>
      </w:tr>
      <w:tr w:rsidRPr="00AD1981" w:rsidR="00AD1981" w:rsidTr="00AD1981">
        <w:tc>
          <w:tcPr>
            <w:tcW w:w="0" w:type="auto"/>
            <w:tcBorders>
              <w:bottom w:val="single" w:color="009EE0" w:sz="2" w:space="0"/>
            </w:tcBorders>
            <w:shd w:val="clear" w:color="auto" w:fill="auto"/>
            <w:tcMar>
              <w:top w:w="22" w:type="dxa"/>
              <w:bottom w:w="22" w:type="dxa"/>
              <w:right w:w="28" w:type="dxa"/>
            </w:tcMar>
          </w:tcPr>
          <w:p w:rsidRPr="00AD1981" w:rsidR="00AD1981" w:rsidP="00EF579C" w:rsidRDefault="00AD1981">
            <w:pPr>
              <w:pStyle w:val="p-table"/>
              <w:rPr>
                <w:rFonts w:ascii="Times New Roman" w:hAnsi="Times New Roman" w:cs="Times New Roman"/>
                <w:sz w:val="17"/>
              </w:rPr>
            </w:pPr>
            <w:r w:rsidRPr="00AD1981">
              <w:rPr>
                <w:rFonts w:ascii="Times New Roman" w:hAnsi="Times New Roman" w:cs="Times New Roman"/>
                <w:sz w:val="17"/>
              </w:rPr>
              <w:t>Saldo van baten en lasten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25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 552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 527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 307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220</w:t>
            </w:r>
          </w:p>
        </w:tc>
      </w:tr>
      <w:tr w:rsidRPr="00AD1981" w:rsidR="00AD1981" w:rsidTr="00AD1981">
        <w:tc>
          <w:tcPr>
            <w:tcW w:w="0" w:type="auto"/>
            <w:tcBorders>
              <w:bottom w:val="single" w:color="009EE0" w:sz="2" w:space="0"/>
            </w:tcBorders>
            <w:shd w:val="clear" w:color="auto" w:fill="auto"/>
            <w:tcMar>
              <w:top w:w="22"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D1981" w:rsidR="00AD1981" w:rsidP="00EF579C" w:rsidRDefault="00AD1981">
            <w:pPr>
              <w:pStyle w:val="p-table"/>
              <w:rPr>
                <w:rFonts w:ascii="Times New Roman" w:hAnsi="Times New Roman" w:cs="Times New Roman"/>
                <w:sz w:val="17"/>
              </w:rPr>
            </w:pPr>
          </w:p>
        </w:tc>
      </w:tr>
      <w:tr w:rsidRPr="00AD1981" w:rsidR="00AD1981" w:rsidTr="00AD1981">
        <w:tc>
          <w:tcPr>
            <w:tcW w:w="0" w:type="auto"/>
            <w:tcBorders>
              <w:bottom w:val="single" w:color="009EE0" w:sz="2" w:space="0"/>
            </w:tcBorders>
            <w:shd w:val="clear" w:color="auto" w:fill="auto"/>
            <w:tcMar>
              <w:top w:w="22" w:type="dxa"/>
              <w:bottom w:w="22" w:type="dxa"/>
              <w:right w:w="28" w:type="dxa"/>
            </w:tcMar>
          </w:tcPr>
          <w:p w:rsidRPr="00AD1981" w:rsidR="00AD1981" w:rsidP="00EF579C" w:rsidRDefault="00AD1981">
            <w:pPr>
              <w:pStyle w:val="p-table"/>
              <w:rPr>
                <w:rFonts w:ascii="Times New Roman" w:hAnsi="Times New Roman" w:cs="Times New Roman"/>
                <w:sz w:val="17"/>
              </w:rPr>
            </w:pPr>
            <w:r w:rsidRPr="00AD1981">
              <w:rPr>
                <w:rFonts w:ascii="Times New Roman" w:hAnsi="Times New Roman" w:cs="Times New Roman"/>
                <w:sz w:val="17"/>
              </w:rPr>
              <w:t>Totale kapitaalontvangsten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2.800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930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350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4.080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1.785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 2.295</w:t>
            </w:r>
          </w:p>
        </w:tc>
      </w:tr>
      <w:tr w:rsidRPr="00AD1981" w:rsidR="00AD1981" w:rsidTr="00AD1981">
        <w:tc>
          <w:tcPr>
            <w:tcW w:w="0" w:type="auto"/>
            <w:tcBorders>
              <w:bottom w:val="single" w:color="009EE0" w:sz="2" w:space="0"/>
            </w:tcBorders>
            <w:shd w:val="clear" w:color="auto" w:fill="auto"/>
            <w:tcMar>
              <w:top w:w="22" w:type="dxa"/>
              <w:bottom w:w="22" w:type="dxa"/>
              <w:right w:w="28" w:type="dxa"/>
            </w:tcMar>
          </w:tcPr>
          <w:p w:rsidRPr="00AD1981" w:rsidR="00AD1981" w:rsidP="00EF579C" w:rsidRDefault="00AD1981">
            <w:pPr>
              <w:pStyle w:val="p-table"/>
              <w:rPr>
                <w:rFonts w:ascii="Times New Roman" w:hAnsi="Times New Roman" w:cs="Times New Roman"/>
                <w:sz w:val="17"/>
              </w:rPr>
            </w:pPr>
            <w:r w:rsidRPr="00AD1981">
              <w:rPr>
                <w:rFonts w:ascii="Times New Roman" w:hAnsi="Times New Roman" w:cs="Times New Roman"/>
                <w:sz w:val="17"/>
              </w:rPr>
              <w:t>Totale kapitaaluitgaven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5.028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461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5.489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3.236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D1981" w:rsidR="00AD1981" w:rsidP="00EF579C" w:rsidRDefault="00AD1981">
            <w:pPr>
              <w:pStyle w:val="p-table"/>
              <w:jc w:val="right"/>
              <w:rPr>
                <w:rFonts w:ascii="Times New Roman" w:hAnsi="Times New Roman" w:cs="Times New Roman"/>
                <w:sz w:val="17"/>
              </w:rPr>
            </w:pPr>
            <w:r w:rsidRPr="00AD1981">
              <w:rPr>
                <w:rFonts w:ascii="Times New Roman" w:hAnsi="Times New Roman" w:cs="Times New Roman"/>
                <w:sz w:val="17"/>
              </w:rPr>
              <w:t>‒ 2.253</w:t>
            </w:r>
          </w:p>
        </w:tc>
      </w:tr>
    </w:tbl>
    <w:p w:rsidRPr="00AD1981" w:rsidR="00AD1981" w:rsidP="00AD1981" w:rsidRDefault="00AD1981">
      <w:pPr>
        <w:rPr>
          <w:rFonts w:ascii="Times New Roman" w:hAnsi="Times New Roman"/>
          <w:sz w:val="24"/>
        </w:rPr>
      </w:pPr>
    </w:p>
    <w:p w:rsidRPr="002168F4" w:rsidR="00CB3578" w:rsidP="00A11E73" w:rsidRDefault="00CB3578">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981" w:rsidRDefault="00AD1981">
      <w:pPr>
        <w:spacing w:line="20" w:lineRule="exact"/>
      </w:pPr>
    </w:p>
  </w:endnote>
  <w:endnote w:type="continuationSeparator" w:id="0">
    <w:p w:rsidR="00AD1981" w:rsidRDefault="00AD1981">
      <w:pPr>
        <w:pStyle w:val="Amendement"/>
      </w:pPr>
      <w:r>
        <w:rPr>
          <w:b w:val="0"/>
          <w:bCs w:val="0"/>
        </w:rPr>
        <w:t xml:space="preserve"> </w:t>
      </w:r>
    </w:p>
  </w:endnote>
  <w:endnote w:type="continuationNotice" w:id="1">
    <w:p w:rsidR="00AD1981" w:rsidRDefault="00AD198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15BD0">
      <w:rPr>
        <w:rStyle w:val="Paginanummer"/>
        <w:rFonts w:ascii="Times New Roman" w:hAnsi="Times New Roman"/>
        <w:noProof/>
      </w:rPr>
      <w:t>5</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981" w:rsidRDefault="00AD1981">
      <w:pPr>
        <w:pStyle w:val="Amendement"/>
      </w:pPr>
      <w:r>
        <w:rPr>
          <w:b w:val="0"/>
          <w:bCs w:val="0"/>
        </w:rPr>
        <w:separator/>
      </w:r>
    </w:p>
  </w:footnote>
  <w:footnote w:type="continuationSeparator" w:id="0">
    <w:p w:rsidR="00AD1981" w:rsidRDefault="00AD19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981"/>
    <w:rsid w:val="00012DBE"/>
    <w:rsid w:val="000A1D81"/>
    <w:rsid w:val="00111ED3"/>
    <w:rsid w:val="001C190E"/>
    <w:rsid w:val="002168F4"/>
    <w:rsid w:val="002A727C"/>
    <w:rsid w:val="005D2707"/>
    <w:rsid w:val="00606255"/>
    <w:rsid w:val="006B607A"/>
    <w:rsid w:val="007D451C"/>
    <w:rsid w:val="00826224"/>
    <w:rsid w:val="00930A23"/>
    <w:rsid w:val="009C7354"/>
    <w:rsid w:val="009E6D7F"/>
    <w:rsid w:val="00A11E73"/>
    <w:rsid w:val="00A2521E"/>
    <w:rsid w:val="00AD1981"/>
    <w:rsid w:val="00AE436A"/>
    <w:rsid w:val="00B15BD0"/>
    <w:rsid w:val="00BF75A3"/>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83E311"/>
  <w15:docId w15:val="{CB031B69-6711-47C5-A69F-12A531DA3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considerans-p">
    <w:name w:val="considerans-p"/>
    <w:rsid w:val="00AD1981"/>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AD1981"/>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afkondiging">
    <w:name w:val="p-afkondiging"/>
    <w:rsid w:val="00AD1981"/>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AD1981"/>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AD1981"/>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AD1981"/>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AD1981"/>
    <w:pPr>
      <w:widowControl w:val="0"/>
      <w:autoSpaceDN w:val="0"/>
      <w:textAlignment w:val="baseline"/>
    </w:pPr>
    <w:rPr>
      <w:rFonts w:ascii="DejaVu Sans" w:eastAsia="Arial Unicode MS" w:hAnsi="DejaVu Sans" w:cs="Tahoma"/>
      <w:kern w:val="3"/>
      <w:sz w:val="18"/>
    </w:rPr>
  </w:style>
  <w:style w:type="paragraph" w:customStyle="1" w:styleId="label-p">
    <w:name w:val="label-p"/>
    <w:rsid w:val="00AD1981"/>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AD1981"/>
    <w:pPr>
      <w:keepNext/>
      <w:widowControl w:val="0"/>
      <w:autoSpaceDN w:val="0"/>
      <w:spacing w:after="1620"/>
      <w:textAlignment w:val="baseline"/>
    </w:pPr>
    <w:rPr>
      <w:rFonts w:ascii="DejaVu Sans" w:eastAsia="Arial Unicode MS" w:hAnsi="DejaVu Sans" w:cs="Tahoma"/>
      <w:kern w:val="3"/>
      <w:sz w:val="18"/>
    </w:rPr>
  </w:style>
  <w:style w:type="paragraph" w:customStyle="1" w:styleId="p-marginbottom">
    <w:name w:val="p-marginbottom"/>
    <w:rsid w:val="00AD1981"/>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AD1981"/>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AD1981"/>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AD1981"/>
    <w:pPr>
      <w:pageBreakBefore/>
      <w:widowControl w:val="0"/>
      <w:autoSpaceDN w:val="0"/>
      <w:textAlignment w:val="baseline"/>
    </w:pPr>
    <w:rPr>
      <w:rFonts w:ascii="DejaVu Sans" w:eastAsia="Arial Unicode MS" w:hAnsi="DejaVu Sans" w:cs="Tahoma"/>
      <w:kern w:val="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1216</ap:Words>
  <ap:Characters>6694</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7895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2022-07-04T10:53:00.0000000Z</dcterms:created>
  <dcterms:modified xsi:type="dcterms:W3CDTF">2022-07-04T10:54:00.0000000Z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