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A9" w:rsidP="00D731A9" w:rsidRDefault="00D731A9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Omtzigt, P.H.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</w:t>
      </w:r>
      <w:r>
        <w:rPr>
          <w:lang w:eastAsia="nl-NL"/>
        </w:rPr>
        <w:t xml:space="preserve">donderdag 29 december 2022 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Commissie VWS </w:t>
      </w:r>
      <w:bookmarkStart w:name="_GoBack" w:id="0"/>
      <w:bookmarkEnd w:id="0"/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email verzoek</w:t>
      </w:r>
    </w:p>
    <w:p w:rsidR="00D731A9" w:rsidP="00D731A9" w:rsidRDefault="00D731A9"/>
    <w:p w:rsidR="00D731A9" w:rsidP="00D731A9" w:rsidRDefault="00D731A9">
      <w:r>
        <w:t>Geachte griffier,</w:t>
      </w:r>
    </w:p>
    <w:p w:rsidR="00D731A9" w:rsidP="00D731A9" w:rsidRDefault="00D731A9">
      <w:r>
        <w:br/>
        <w:t>Via een email procedure wil ik graag aan de regering vragen wat de NL input is en wat de uitkomst is van deze bijeenkomst over gezamenlijke regels op gezondheidsgebied</w:t>
      </w:r>
      <w:r>
        <w:br/>
        <w:t xml:space="preserve">De commissie is bij elkaar geroepen omdat </w:t>
      </w:r>
      <w:proofErr w:type="spellStart"/>
      <w:r>
        <w:t>Italie</w:t>
      </w:r>
      <w:proofErr w:type="spellEnd"/>
      <w:r>
        <w:t xml:space="preserve"> en andere landen test verplichtingen opleggen aan reizigers uit China en anderen dat niet doen. </w:t>
      </w:r>
      <w:r>
        <w:br/>
        <w:t xml:space="preserve">Ik zou de brief graag uiterlijk morgen ontvangen, </w:t>
      </w:r>
      <w:r>
        <w:br/>
      </w:r>
      <w:r>
        <w:br/>
        <w:t>Pieter Omtzigt</w:t>
      </w:r>
    </w:p>
    <w:p w:rsidR="00D731A9" w:rsidP="00D731A9" w:rsidRDefault="00D731A9"/>
    <w:p w:rsidR="00D731A9" w:rsidP="00D731A9" w:rsidRDefault="00D731A9">
      <w:hyperlink w:history="1" r:id="rId4">
        <w:r>
          <w:rPr>
            <w:rStyle w:val="Hyperlink"/>
          </w:rPr>
          <w:t>https://twitter.com/EU_Health/status/1608220985693544451?s=20&amp;t=IeDwesWcwHItstfiNHZ-og</w:t>
        </w:r>
      </w:hyperlink>
    </w:p>
    <w:p w:rsidR="00D731A9" w:rsidP="00D731A9" w:rsidRDefault="00D731A9"/>
    <w:p w:rsidR="00D731A9" w:rsidP="00D731A9" w:rsidRDefault="00D731A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D731A9" w:rsidP="00D731A9" w:rsidRDefault="00D731A9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Pieter Omtzigt, PhD</w:t>
      </w:r>
    </w:p>
    <w:p w:rsidR="0008421B" w:rsidP="00D731A9" w:rsidRDefault="00D731A9">
      <w:r>
        <w:rPr>
          <w:color w:val="969696"/>
          <w:lang w:eastAsia="nl-NL"/>
        </w:rPr>
        <w:t>Kamerlid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A9"/>
    <w:rsid w:val="003554FE"/>
    <w:rsid w:val="00974CAD"/>
    <w:rsid w:val="00D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EDE2"/>
  <w15:chartTrackingRefBased/>
  <w15:docId w15:val="{24463D50-2AC4-4A1B-878C-0114BBDD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731A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73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EU_Health/status/1608220985693544451?s=20&amp;t=IeDwesWcwHItstfiNHZ-og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637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ap:HeadingPairs>
  <ap:TitlesOfParts>
    <vt:vector baseType="lpstr" size="2">
      <vt:lpstr/>
      <vt:lpstr>Van: Omtzigt, P.H.   Verzonden: donderdag 29 december 2022  Aan: Commissie VWS  </vt:lpstr>
    </vt:vector>
  </ap:TitlesOfParts>
  <ap:LinksUpToDate>false</ap:LinksUpToDate>
  <ap:CharactersWithSpaces>751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2022-12-29T09:22:00.0000000Z</dcterms:created>
  <dcterms:modified xsi:type="dcterms:W3CDTF">2022-12-29T09:22:00.0000000Z</dcterms:modified>
  <version/>
  <category/>
</coreProperties>
</file>