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3C15" w:rsidP="00593C15" w:rsidRDefault="00593C15">
      <w:pPr>
        <w:rPr>
          <w:rFonts w:ascii="Times New Roman" w:hAnsi="Times New Roman" w:cs="Times New Roman"/>
          <w:b/>
          <w:bCs/>
          <w:color w:val="000000"/>
          <w:sz w:val="24"/>
          <w:szCs w:val="24"/>
        </w:rPr>
      </w:pPr>
      <w:r>
        <w:rPr>
          <w:rFonts w:ascii="Times New Roman" w:hAnsi="Times New Roman" w:cs="Times New Roman"/>
          <w:b/>
          <w:bCs/>
          <w:color w:val="000000"/>
          <w:sz w:val="24"/>
          <w:szCs w:val="24"/>
        </w:rPr>
        <w:t>OVERZICHT COMMISSIE-REGELING VAN WERKZAAMHEDEN JUSTITIE EN VEILIGHEID</w:t>
      </w:r>
    </w:p>
    <w:p w:rsidR="00593C15" w:rsidP="00593C15" w:rsidRDefault="00593C15">
      <w:pPr>
        <w:rPr>
          <w:rFonts w:ascii="Times New Roman" w:hAnsi="Times New Roman" w:cs="Times New Roman"/>
          <w:sz w:val="24"/>
          <w:szCs w:val="24"/>
        </w:rPr>
      </w:pPr>
    </w:p>
    <w:p w:rsidR="00593C15" w:rsidP="00593C15" w:rsidRDefault="00593C15">
      <w:pPr>
        <w:rPr>
          <w:rFonts w:ascii="Times New Roman" w:hAnsi="Times New Roman" w:cs="Times New Roman"/>
          <w:sz w:val="24"/>
          <w:szCs w:val="24"/>
        </w:rPr>
      </w:pPr>
      <w:r>
        <w:rPr>
          <w:rFonts w:ascii="Times New Roman" w:hAnsi="Times New Roman" w:cs="Times New Roman"/>
          <w:sz w:val="24"/>
          <w:szCs w:val="24"/>
        </w:rPr>
        <w:br/>
        <w:t>Woensdag 22 februari 2023, bij aanvang procedurevergadering 14.45 uur:</w:t>
      </w:r>
    </w:p>
    <w:p w:rsidR="00593C15" w:rsidP="00593C15" w:rsidRDefault="00593C15">
      <w:pPr>
        <w:rPr>
          <w:rFonts w:ascii="Times New Roman" w:hAnsi="Times New Roman" w:cs="Times New Roman"/>
          <w:sz w:val="24"/>
          <w:szCs w:val="24"/>
        </w:rPr>
      </w:pPr>
    </w:p>
    <w:p w:rsidR="00593C15" w:rsidP="00593C15" w:rsidRDefault="00593C15">
      <w:pPr>
        <w:pStyle w:val="Lijstalinea"/>
        <w:numPr>
          <w:ilvl w:val="0"/>
          <w:numId w:val="1"/>
        </w:numPr>
        <w:rPr>
          <w:rFonts w:ascii="Times New Roman" w:hAnsi="Times New Roman" w:cs="Times New Roman"/>
          <w:sz w:val="24"/>
          <w:szCs w:val="24"/>
        </w:rPr>
      </w:pPr>
      <w:r>
        <w:rPr>
          <w:rFonts w:ascii="Times New Roman" w:hAnsi="Times New Roman" w:cs="Times New Roman"/>
          <w:sz w:val="24"/>
          <w:szCs w:val="24"/>
        </w:rPr>
        <w:t xml:space="preserve">Het lid </w:t>
      </w:r>
      <w:r>
        <w:rPr>
          <w:rFonts w:ascii="Times New Roman" w:hAnsi="Times New Roman" w:cs="Times New Roman"/>
          <w:b/>
          <w:bCs/>
          <w:sz w:val="24"/>
          <w:szCs w:val="24"/>
        </w:rPr>
        <w:t xml:space="preserve">LEIJTEN </w:t>
      </w:r>
      <w:r>
        <w:rPr>
          <w:rFonts w:ascii="Times New Roman" w:hAnsi="Times New Roman" w:cs="Times New Roman"/>
          <w:sz w:val="24"/>
          <w:szCs w:val="24"/>
        </w:rPr>
        <w:t>(SP) verzoek om niet op de uitnodiging van de minister van Justitie en Veiligheid uit de brief van 21 februari 2023 over de visie van de politiefunctie (2023D07260) in te gaan, maar wel een apart commissiedebat hierover te voeren.</w:t>
      </w: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p>
    <w:p w:rsidR="00593C15" w:rsidP="00593C15" w:rsidRDefault="00593C15">
      <w:pPr>
        <w:rPr>
          <w:rFonts w:ascii="Times New Roman" w:hAnsi="Times New Roman" w:cs="Times New Roman"/>
          <w:color w:val="000000"/>
          <w:sz w:val="24"/>
          <w:szCs w:val="24"/>
        </w:rPr>
      </w:pPr>
      <w:bookmarkStart w:name="_GoBack" w:id="0"/>
      <w:bookmarkEnd w:id="0"/>
    </w:p>
    <w:p w:rsidR="00593C15" w:rsidP="00593C15" w:rsidRDefault="00593C15">
      <w:pPr>
        <w:rPr>
          <w:rFonts w:ascii="Times New Roman" w:hAnsi="Times New Roman" w:cs="Times New Roman"/>
          <w:sz w:val="24"/>
          <w:szCs w:val="24"/>
        </w:rPr>
      </w:pPr>
      <w:r>
        <w:rPr>
          <w:rFonts w:ascii="Times New Roman" w:hAnsi="Times New Roman" w:cs="Times New Roman"/>
          <w:sz w:val="24"/>
          <w:szCs w:val="24"/>
        </w:rPr>
        <w:t>Verzoeken voor de commissie-</w:t>
      </w:r>
      <w:proofErr w:type="spellStart"/>
      <w:r>
        <w:rPr>
          <w:rFonts w:ascii="Times New Roman" w:hAnsi="Times New Roman" w:cs="Times New Roman"/>
          <w:sz w:val="24"/>
          <w:szCs w:val="24"/>
        </w:rPr>
        <w:t>RvW</w:t>
      </w:r>
      <w:proofErr w:type="spellEnd"/>
      <w:r>
        <w:rPr>
          <w:rFonts w:ascii="Times New Roman" w:hAnsi="Times New Roman" w:cs="Times New Roman"/>
          <w:sz w:val="24"/>
          <w:szCs w:val="24"/>
        </w:rPr>
        <w:t xml:space="preserve"> kunnen tot uiterlijk 16.00 uur op de werkdag voor de dag van de procedurevergadering worden toegestuurd aan het e-mailadres van de commissie. </w:t>
      </w:r>
    </w:p>
    <w:p w:rsidR="00593C15" w:rsidP="00593C15" w:rsidRDefault="00593C15"/>
    <w:p w:rsidR="00593C15" w:rsidP="00593C15" w:rsidRDefault="00593C15"/>
    <w:p w:rsidR="00B11610" w:rsidRDefault="00B11610"/>
    <w:sectPr w:rsidR="00B11610">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CA4781"/>
    <w:multiLevelType w:val="hybridMultilevel"/>
    <w:tmpl w:val="690C6A56"/>
    <w:lvl w:ilvl="0" w:tplc="9EC8D344">
      <w:numFmt w:val="bullet"/>
      <w:lvlText w:val="-"/>
      <w:lvlJc w:val="left"/>
      <w:pPr>
        <w:ind w:left="720" w:hanging="360"/>
      </w:pPr>
      <w:rPr>
        <w:rFonts w:ascii="Times New Roman" w:eastAsia="Calibr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3C15"/>
    <w:rsid w:val="00593C15"/>
    <w:rsid w:val="00B1161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5FB62"/>
  <w15:chartTrackingRefBased/>
  <w15:docId w15:val="{78DCCE1B-12C7-4CEE-A89B-BE89020324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line="140" w:lineRule="atLeas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593C15"/>
    <w:pPr>
      <w:spacing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593C1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290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89</ap:Words>
  <ap:Characters>492</ap:Characters>
  <ap:DocSecurity>0</ap:DocSecurity>
  <ap:Lines>4</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580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2023-02-21T15:16:00.0000000Z</dcterms:created>
  <dcterms:modified xsi:type="dcterms:W3CDTF">2023-02-21T15:17:00.0000000Z</dcterms:modified>
  <version/>
  <category/>
</coreProperties>
</file>