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id="0"/>
    <w:bookmarkEnd w:id="0"/>
    <w:p w:rsidRPr="002B3C7E" w:rsidR="00AC7F0B" w:rsidP="00AC7F0B" w:rsidRDefault="00AC7F0B" w14:paraId="07EA3110" w14:textId="77777777">
      <w:pPr>
        <w:pStyle w:val="PlatteTekst"/>
        <w:rPr>
          <w:szCs w:val="18"/>
        </w:rPr>
        <w:sectPr w:rsidRPr="002B3C7E" w:rsidR="00AC7F0B" w:rsidSect="00AE39FC">
          <w:headerReference w:type="default" r:id="rId10"/>
          <w:footerReference w:type="default" r:id="rId11"/>
          <w:pgSz w:w="11907" w:h="16840" w:code="9"/>
          <w:pgMar w:top="-2410" w:right="1361" w:bottom="1418" w:left="2211" w:header="2370" w:footer="992" w:gutter="0"/>
          <w:cols w:space="708"/>
          <w:docGrid w:type="lines" w:linePitch="284"/>
        </w:sectPr>
      </w:pPr>
      <w:r w:rsidRPr="006F2511">
        <w:rPr>
          <w:noProof/>
          <w:szCs w:val="18"/>
          <w:lang w:eastAsia="nl-NL"/>
        </w:rPr>
        <mc:AlternateContent>
          <mc:Choice Requires="wps">
            <w:drawing>
              <wp:anchor distT="0" distB="269875" distL="114300" distR="114300" simplePos="0" relativeHeight="251660288" behindDoc="0" locked="0" layoutInCell="1" allowOverlap="1" wp14:editId="2C46CABA" wp14:anchorId="02024612">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C7F0B" w:rsidP="00AC7F0B" w:rsidRDefault="0037159D" w14:paraId="2F8A79FF" w14:textId="1480548B">
                            <w:pPr>
                              <w:pStyle w:val="Huisstijl-Agendatitel"/>
                              <w:ind w:left="0" w:firstLine="0"/>
                              <w:jc w:val="right"/>
                            </w:pPr>
                            <w:r>
                              <w:t>Commissie OCW</w:t>
                            </w:r>
                          </w:p>
                          <w:p w:rsidR="00AC7F0B" w:rsidP="00AC7F0B" w:rsidRDefault="00AC7F0B" w14:paraId="6E76F5F7" w14:textId="77777777">
                            <w:pPr>
                              <w:pStyle w:val="Huisstijl-Agendatitel"/>
                              <w:ind w:left="0" w:firstLine="0"/>
                              <w:jc w:val="right"/>
                            </w:pPr>
                          </w:p>
                          <w:p w:rsidR="00AC7F0B" w:rsidP="00AC7F0B" w:rsidRDefault="00AC7F0B" w14:paraId="64C6E5C3" w14:textId="77777777">
                            <w:pPr>
                              <w:pStyle w:val="Huisstijl-Agendatitel"/>
                              <w:ind w:left="0" w:firstLine="0"/>
                              <w:jc w:val="right"/>
                            </w:pPr>
                          </w:p>
                          <w:p w:rsidR="00AC7F0B" w:rsidP="00AC7F0B" w:rsidRDefault="00B82ADC" w14:paraId="3D694C5F" w14:textId="71B2B2EE">
                            <w:pPr>
                              <w:pStyle w:val="Huisstijl-Agendatitel"/>
                              <w:ind w:left="0" w:firstLine="0"/>
                              <w:jc w:val="right"/>
                            </w:pPr>
                            <w:r>
                              <w:t>15 december</w:t>
                            </w:r>
                            <w:r w:rsidR="00AC7F0B">
                              <w:t xml:space="preserve"> 2022</w:t>
                            </w:r>
                          </w:p>
                          <w:p w:rsidR="00AC7F0B" w:rsidP="00AC7F0B" w:rsidRDefault="00AC7F0B" w14:paraId="0BA3ACE2" w14:textId="77777777">
                            <w:pPr>
                              <w:pStyle w:val="Huisstijl-Agendatitel"/>
                              <w:ind w:left="0" w:firstLine="0"/>
                            </w:pPr>
                          </w:p>
                          <w:p w:rsidR="00AC7F0B" w:rsidP="00AC7F0B" w:rsidRDefault="00AC7F0B" w14:paraId="212C21CF" w14:textId="77777777">
                            <w:pPr>
                              <w:pStyle w:val="Huisstijl-AgendagegevensW1"/>
                            </w:pPr>
                            <w:r>
                              <w:tab/>
                              <w:t xml:space="preserve"> </w:t>
                            </w:r>
                          </w:p>
                          <w:p w:rsidR="00AC7F0B" w:rsidP="00AC7F0B" w:rsidRDefault="00AC7F0B" w14:paraId="3519D585" w14:textId="77777777">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2024612">
                <v:stroke joinstyle="miter"/>
                <v:path gradientshapeok="t" o:connecttype="rect"/>
              </v:shapetype>
              <v:shape id="Tekstvak 8" style="position:absolute;margin-left:258.55pt;margin-top:59.1pt;width:157.55pt;height:55.3pt;z-index:251660288;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WDigwIAAGsFAAAOAAAAZHJzL2Uyb0RvYy54bWysVE1v2zAMvQ/YfxB0X+20aBcYdYosRYcB&#10;QVusHXpWZCkxIouaxMTOfv0o2U6KbpcOu8i09Pj5SF7fdI1he+VDDbbkk7OcM2UlVLVdl/zH892n&#10;KWcBha2EAatKflCB38w+frhuXaHOYQOmUp6RERuK1pV8g+iKLAtyoxoRzsApS48afCOQfv06q7xo&#10;yXpjsvM8v8pa8JXzIFUIdHvbP/JZsq+1kvigdVDITMkpNkynT+cqntnsWhRrL9ymlkMY4h+iaERt&#10;yenR1K1AwXa+/sNUU0sPATSeSWgy0LqWKuVA2UzyN9k8bYRTKRcqTnDHMoX/Z1be7x89q6uSE1FW&#10;NETRs9oG3Istm8bqtC4UBHpyBMPuC3TEcso0uCXIbSBI9grTKwRCx2p02jfxS3kyUiQCDseiqw6Z&#10;pEtiMZ9OLzmT9PY5P7+YJFayk7bzAb8qaFgUSu6J1BSB2C8DRv+iGCHRmYW72phErLGsLfnVxWWe&#10;FI4vpGFsxKrUIoOZmEYfeZLwYFTEGPtdaSpRSiBepOZUC+PZXlBbCSmVxUksVrJL6IjSFMR7FAf8&#10;Kar3KPd5jJ7B4lG5qS34nrA4U6ewq+0Ysu7xA5GhzzuWALtVR1lFcQXVgTrAQz9Bwcm7mthYioCP&#10;wtPIELe0BvCBDm2Aqg6DxNkG/K+/3Uc8dTK9ctbSCJY8/NwJrzgz3yz1eJzXUfCjsBoFu2sWQOWf&#10;0IJxMomk4NGMovbQvNB2mEcv9CSsJF8lx1FcYL8IaLtINZ8nEE2lE7i0T06OjR5767l7Ed4NDYjU&#10;uvcwDqco3vRhj408WpjvEHSdmvRUxaHQNNGpY4btE1fG6/+EOu3I2W8AAAD//wMAUEsDBBQABgAI&#10;AAAAIQAWRbzI3wAAAAsBAAAPAAAAZHJzL2Rvd25yZXYueG1sTI/BTsMwDIbvSLxDZCRuLG1RISpN&#10;J4SEOCHEBohj1pi2W+OUJmvL22NO42br//T7c7leXC8mHEPnSUO6SkAg1d521Gh42z5eKRAhGrKm&#10;94QafjDAujo/K01h/UyvOG1iI7iEQmE0tDEOhZShbtGZsPIDEmdffnQm8jo20o5m5nLXyyxJbqQz&#10;HfGF1gz40GJ92Bydhq1/2u/nj2T6fsnp/RPz50MTo9aXF8v9HYiISzzB8KfP6lCx084fyQbRa8jT&#10;25RRDlKVgWBCXWc87DRkmVIgq1L+/6H6BQAA//8DAFBLAQItABQABgAIAAAAIQC2gziS/gAAAOEB&#10;AAATAAAAAAAAAAAAAAAAAAAAAABbQ29udGVudF9UeXBlc10ueG1sUEsBAi0AFAAGAAgAAAAhADj9&#10;If/WAAAAlAEAAAsAAAAAAAAAAAAAAAAALwEAAF9yZWxzLy5yZWxzUEsBAi0AFAAGAAgAAAAhACuZ&#10;YOKDAgAAawUAAA4AAAAAAAAAAAAAAAAALgIAAGRycy9lMm9Eb2MueG1sUEsBAi0AFAAGAAgAAAAh&#10;ABZFvMjfAAAACwEAAA8AAAAAAAAAAAAAAAAA3QQAAGRycy9kb3ducmV2LnhtbFBLBQYAAAAABAAE&#10;APMAAADpBQAAAAA=&#10;">
                <v:path arrowok="t"/>
                <v:textbox inset="0,0,0,0">
                  <w:txbxContent>
                    <w:p w:rsidR="00AC7F0B" w:rsidP="00AC7F0B" w:rsidRDefault="0037159D" w14:paraId="2F8A79FF" w14:textId="1480548B">
                      <w:pPr>
                        <w:pStyle w:val="Huisstijl-Agendatitel"/>
                        <w:ind w:left="0" w:firstLine="0"/>
                        <w:jc w:val="right"/>
                      </w:pPr>
                      <w:r>
                        <w:t>Commissie OCW</w:t>
                      </w:r>
                    </w:p>
                    <w:p w:rsidR="00AC7F0B" w:rsidP="00AC7F0B" w:rsidRDefault="00AC7F0B" w14:paraId="6E76F5F7" w14:textId="77777777">
                      <w:pPr>
                        <w:pStyle w:val="Huisstijl-Agendatitel"/>
                        <w:ind w:left="0" w:firstLine="0"/>
                        <w:jc w:val="right"/>
                      </w:pPr>
                    </w:p>
                    <w:p w:rsidR="00AC7F0B" w:rsidP="00AC7F0B" w:rsidRDefault="00AC7F0B" w14:paraId="64C6E5C3" w14:textId="77777777">
                      <w:pPr>
                        <w:pStyle w:val="Huisstijl-Agendatitel"/>
                        <w:ind w:left="0" w:firstLine="0"/>
                        <w:jc w:val="right"/>
                      </w:pPr>
                    </w:p>
                    <w:p w:rsidR="00AC7F0B" w:rsidP="00AC7F0B" w:rsidRDefault="00B82ADC" w14:paraId="3D694C5F" w14:textId="71B2B2EE">
                      <w:pPr>
                        <w:pStyle w:val="Huisstijl-Agendatitel"/>
                        <w:ind w:left="0" w:firstLine="0"/>
                        <w:jc w:val="right"/>
                      </w:pPr>
                      <w:r>
                        <w:t>15 december</w:t>
                      </w:r>
                      <w:r w:rsidR="00AC7F0B">
                        <w:t xml:space="preserve"> 2022</w:t>
                      </w:r>
                    </w:p>
                    <w:p w:rsidR="00AC7F0B" w:rsidP="00AC7F0B" w:rsidRDefault="00AC7F0B" w14:paraId="0BA3ACE2" w14:textId="77777777">
                      <w:pPr>
                        <w:pStyle w:val="Huisstijl-Agendatitel"/>
                        <w:ind w:left="0" w:firstLine="0"/>
                      </w:pPr>
                    </w:p>
                    <w:p w:rsidR="00AC7F0B" w:rsidP="00AC7F0B" w:rsidRDefault="00AC7F0B" w14:paraId="212C21CF" w14:textId="77777777">
                      <w:pPr>
                        <w:pStyle w:val="Huisstijl-AgendagegevensW1"/>
                      </w:pPr>
                      <w:r>
                        <w:tab/>
                        <w:t xml:space="preserve"> </w:t>
                      </w:r>
                    </w:p>
                    <w:p w:rsidR="00AC7F0B" w:rsidP="00AC7F0B" w:rsidRDefault="00AC7F0B" w14:paraId="3519D585" w14:textId="77777777">
                      <w:pPr>
                        <w:pStyle w:val="Huisstijl-Notitiegegevens"/>
                      </w:pPr>
                    </w:p>
                  </w:txbxContent>
                </v:textbox>
                <w10:wrap type="topAndBottom" anchorx="margin" anchory="page"/>
              </v:shape>
            </w:pict>
          </mc:Fallback>
        </mc:AlternateContent>
      </w:r>
      <w:r>
        <w:rPr>
          <w:noProof/>
          <w:szCs w:val="18"/>
          <w:lang w:eastAsia="nl-NL"/>
        </w:rPr>
        <mc:AlternateContent>
          <mc:Choice Requires="wps">
            <w:drawing>
              <wp:anchor distT="0" distB="0" distL="114300" distR="114300" simplePos="0" relativeHeight="251659264" behindDoc="0" locked="0" layoutInCell="1" allowOverlap="1" wp14:editId="3CD8C493" wp14:anchorId="32DBFF2A">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C7F0B" w:rsidP="00AC7F0B" w:rsidRDefault="00AC7F0B" w14:paraId="48E51628"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X4RhgIAAHQFAAAOAAAAZHJzL2Uyb0RvYy54bWysVE1v2zAMvQ/YfxB0X52ka1EYdYqsRYcB&#10;QVusHXpWZKkxIouaxMTOfv0oyU6KbpcOu8i0+Ejx45GXV31r2E750ICt+PRkwpmyEurGvlT8x9Pt&#10;pwvOAgpbCwNWVXyvAr+af/xw2blSzWANplaekRMbys5VfI3oyqIIcq1aEU7AKUtKDb4VSL/+pai9&#10;6Mh7a4rZZHJedOBr50GqEOj2Jiv5PPnXWkm81zooZKbiFBum06dzFc9ifinKFy/cupFDGOIfomhF&#10;Y+nRg6sbgYJtffOHq7aRHgJoPJHQFqB1I1XKgbKZTt5k87gWTqVcqDjBHcoU/p9bebd78KypqXen&#10;nFnRUo+e1CbgTmwYXVF9OhdKgj06AmL/BXrCplyDW4LcBIIUrzDZIBA61qPXvo1fypSRIbVgfyi7&#10;6pFJupxNPl+cTUklSTc7vZjOzuK7xdHa+YBfFbQsChX31NYUgdgtA2boCImPWbhtjKF7URrLuoqf&#10;n55NksFBQ86NjQCVSDK4iWnkyJOEe6Oyk+9KU5FSAvEi0VNdG892goglpFQWp0PQxhI6ojQF8R7D&#10;AX+M6j3GOY/xZbB4MG4bCz43LE7VMex6M4asM35oZMh5xxJgv+ozO0YmrKDeExE85FEKTt421JSl&#10;CPggPM0O9ZH2Ad7ToQ1Q8WGQOFuD//W3+4gnSpOWs45mseLh51Z4xZn5ZonscXBHwY/CahTstr0G&#10;6sKUNo2TSSQDj2YUtYf2mdbEIr5CKmElvVVxHMVrzBuB1oxUi0UC0Xg6gUv76OTI90ixp/5ZeDfw&#10;EInBdzBOqSjf0DFjYzstLLYIuklcjXXNVRzqTaOd2D6sobg7Xv8n1HFZzn8DAAD//wMAUEsDBBQA&#10;BgAIAAAAIQC8eGzN4QAAAAsBAAAPAAAAZHJzL2Rvd25yZXYueG1sTI9BT4NAFITvJv6HzTPxZhcr&#10;UEJ5NMbEeDLGVk2PW/YJtOxbZLeA/971pMfJTGa+KTaz6cRIg2stI9wuIhDEldUt1whvu8ebDITz&#10;irXqLBPCNznYlJcXhcq1nfiVxq2vRShhlyuExvs+l9JVDRnlFrYnDt6nHYzyQQ611IOaQrnp5DKK&#10;UmlUy2GhUT09NFSdtmeDsLNPx+P0EY1fLwm/7yl5PtXeI15fzfdrEJ5m/xeGX/yADmVgOtgzayc6&#10;hCSNA7pHWKarcCoksmwVgzgg3EVxArIs5P8P5Q8AAAD//wMAUEsBAi0AFAAGAAgAAAAhALaDOJL+&#10;AAAA4QEAABMAAAAAAAAAAAAAAAAAAAAAAFtDb250ZW50X1R5cGVzXS54bWxQSwECLQAUAAYACAAA&#10;ACEAOP0h/9YAAACUAQAACwAAAAAAAAAAAAAAAAAvAQAAX3JlbHMvLnJlbHNQSwECLQAUAAYACAAA&#10;ACEA3RF+EYYCAAB0BQAADgAAAAAAAAAAAAAAAAAuAgAAZHJzL2Uyb0RvYy54bWxQSwECLQAUAAYA&#10;CAAAACEAvHhszeEAAAALAQAADwAAAAAAAAAAAAAAAADgBAAAZHJzL2Rvd25yZXYueG1sUEsFBgAA&#10;AAAEAAQA8wAAAO4FAAAAAA==&#10;" w14:anchorId="32DBFF2A">
                <v:path arrowok="t"/>
                <v:textbox inset="0,0,0,0">
                  <w:txbxContent>
                    <w:p w:rsidR="00AC7F0B" w:rsidP="00AC7F0B" w:rsidRDefault="00AC7F0B" w14:paraId="48E51628" w14:textId="77777777"/>
                  </w:txbxContent>
                </v:textbox>
                <w10:wrap anchory="page"/>
              </v:shape>
            </w:pict>
          </mc:Fallback>
        </mc:AlternateContent>
      </w:r>
    </w:p>
    <w:p w:rsidR="00AC7F0B" w:rsidP="00AC7F0B" w:rsidRDefault="00AC7F0B" w14:paraId="178FC7C4" w14:textId="77777777">
      <w:pPr>
        <w:rPr>
          <w:b/>
          <w:bCs/>
          <w:sz w:val="22"/>
        </w:rPr>
      </w:pPr>
      <w:r w:rsidRPr="6F912969">
        <w:rPr>
          <w:b/>
          <w:bCs/>
          <w:sz w:val="22"/>
        </w:rPr>
        <w:t xml:space="preserve">Lijst van nieuwe EU-voorstellen </w:t>
      </w:r>
    </w:p>
    <w:p w:rsidRPr="00E02D08" w:rsidR="00AC7F0B" w:rsidP="00AC7F0B" w:rsidRDefault="00AC7F0B" w14:paraId="01EF5C69" w14:textId="77777777">
      <w:pPr>
        <w:rPr>
          <w:b/>
          <w:sz w:val="22"/>
          <w:szCs w:val="18"/>
        </w:rPr>
      </w:pPr>
    </w:p>
    <w:p w:rsidRPr="00C95234" w:rsidR="00AC7F0B" w:rsidP="00AC7F0B" w:rsidRDefault="00AC7F0B" w14:paraId="56B8D015" w14:textId="63C85149">
      <w:pPr>
        <w:rPr>
          <w:sz w:val="16"/>
          <w:szCs w:val="16"/>
        </w:rPr>
      </w:pPr>
      <w:r w:rsidRPr="00C95234">
        <w:rPr>
          <w:sz w:val="16"/>
          <w:szCs w:val="16"/>
        </w:rPr>
        <w:t>De</w:t>
      </w:r>
      <w:r w:rsidRPr="00C95234">
        <w:rPr>
          <w:b/>
          <w:bCs/>
          <w:sz w:val="16"/>
          <w:szCs w:val="16"/>
        </w:rPr>
        <w:t xml:space="preserve"> </w:t>
      </w:r>
      <w:r w:rsidRPr="00C95234">
        <w:rPr>
          <w:sz w:val="16"/>
          <w:szCs w:val="16"/>
        </w:rPr>
        <w:t xml:space="preserve">Europese Commissie heeft in de periode tussen </w:t>
      </w:r>
      <w:r w:rsidR="00B82ADC">
        <w:rPr>
          <w:b/>
          <w:sz w:val="16"/>
          <w:szCs w:val="16"/>
        </w:rPr>
        <w:t>1 en 15 december 2022</w:t>
      </w:r>
      <w:r>
        <w:rPr>
          <w:sz w:val="16"/>
          <w:szCs w:val="16"/>
        </w:rPr>
        <w:t xml:space="preserve"> </w:t>
      </w:r>
      <w:r w:rsidRPr="00C95234">
        <w:rPr>
          <w:sz w:val="16"/>
          <w:szCs w:val="16"/>
        </w:rPr>
        <w:t>de volgende voor deze vaste commissie</w:t>
      </w:r>
      <w:r w:rsidRPr="00C95234">
        <w:rPr>
          <w:b/>
          <w:bCs/>
          <w:sz w:val="16"/>
          <w:szCs w:val="16"/>
        </w:rPr>
        <w:t xml:space="preserve"> </w:t>
      </w:r>
      <w:r w:rsidRPr="00C95234">
        <w:rPr>
          <w:sz w:val="16"/>
          <w:szCs w:val="16"/>
        </w:rPr>
        <w:t>relevante voorstellen voor Europese wetgeving, besluiten en andere beleidsvormende documenten aan de Tweede Kamer gestuurd</w:t>
      </w:r>
      <w:r w:rsidRPr="00C95234">
        <w:rPr>
          <w:rStyle w:val="Voetnootmarkering"/>
          <w:sz w:val="16"/>
          <w:szCs w:val="16"/>
        </w:rPr>
        <w:footnoteReference w:id="1"/>
      </w:r>
      <w:r w:rsidRPr="00C95234">
        <w:rPr>
          <w:sz w:val="16"/>
          <w:szCs w:val="16"/>
        </w:rPr>
        <w:t xml:space="preserve">: </w:t>
      </w:r>
    </w:p>
    <w:p w:rsidRPr="00C95234" w:rsidR="00AC7F0B" w:rsidP="00AC7F0B" w:rsidRDefault="00AC7F0B" w14:paraId="72F4F6C6" w14:textId="77777777">
      <w:pPr>
        <w:rPr>
          <w:szCs w:val="18"/>
        </w:rPr>
      </w:pPr>
    </w:p>
    <w:p w:rsidRPr="009D7DCF" w:rsidR="009D7DCF" w:rsidP="00AC7F0B" w:rsidRDefault="00AC7F0B" w14:paraId="52502AC8" w14:textId="0C3C9AC9">
      <w:pPr>
        <w:pStyle w:val="Lijstalinea"/>
        <w:numPr>
          <w:ilvl w:val="0"/>
          <w:numId w:val="1"/>
        </w:numPr>
        <w:rPr>
          <w:b/>
          <w:bCs/>
        </w:rPr>
      </w:pPr>
      <w:r w:rsidRPr="6F912969">
        <w:rPr>
          <w:b/>
          <w:bCs/>
        </w:rPr>
        <w:t>Nieuw voorgestelde EU-wetgeving</w:t>
      </w:r>
      <w:r>
        <w:br/>
        <w:t>(Verordeningen, richtlijnen en wetgevende besluiten)</w:t>
      </w:r>
    </w:p>
    <w:p w:rsidR="00E53F85" w:rsidP="00AC7F0B" w:rsidRDefault="00E53F85" w14:paraId="003D24B7" w14:textId="247840C5">
      <w:pPr>
        <w:rPr>
          <w:b/>
          <w:szCs w:val="18"/>
        </w:rPr>
      </w:pPr>
      <w:r>
        <w:rPr>
          <w:b/>
          <w:szCs w:val="18"/>
        </w:rPr>
        <w:t>N.v.t.</w:t>
      </w:r>
    </w:p>
    <w:p w:rsidRPr="001B2E88" w:rsidR="00E22654" w:rsidP="00AC7F0B" w:rsidRDefault="00E22654" w14:paraId="33960DBA" w14:textId="5F673D58">
      <w:pPr>
        <w:rPr>
          <w:b/>
          <w:szCs w:val="18"/>
        </w:rPr>
      </w:pPr>
    </w:p>
    <w:p w:rsidRPr="00C629D4" w:rsidR="009D7DCF" w:rsidP="00E53F85" w:rsidRDefault="00AC7F0B" w14:paraId="24F6A083" w14:textId="44F7848E">
      <w:pPr>
        <w:pStyle w:val="Lijstalinea"/>
        <w:numPr>
          <w:ilvl w:val="0"/>
          <w:numId w:val="1"/>
        </w:numPr>
        <w:rPr>
          <w:b/>
          <w:bCs/>
        </w:rPr>
      </w:pPr>
      <w:r w:rsidRPr="6F912969">
        <w:rPr>
          <w:b/>
          <w:bCs/>
        </w:rPr>
        <w:t xml:space="preserve">Nieuwe EU-documenten van niet-wetgevende aard </w:t>
      </w:r>
      <w:r>
        <w:br/>
        <w:t>(Mededelingen, aanbevelingen, actieplannen, consultaties, etc.)</w:t>
      </w:r>
    </w:p>
    <w:p w:rsidR="00C629D4" w:rsidP="00C629D4" w:rsidRDefault="00C629D4" w14:paraId="1C65A888" w14:textId="77777777">
      <w:pPr>
        <w:rPr>
          <w:rFonts w:eastAsiaTheme="minorHAnsi"/>
          <w:szCs w:val="18"/>
        </w:rPr>
      </w:pPr>
    </w:p>
    <w:tbl>
      <w:tblPr>
        <w:tblW w:w="7938" w:type="dxa"/>
        <w:tblInd w:w="-5" w:type="dxa"/>
        <w:tblCellMar>
          <w:left w:w="0" w:type="dxa"/>
          <w:right w:w="0" w:type="dxa"/>
        </w:tblCellMar>
        <w:tblLook w:val="04A0" w:firstRow="1" w:lastRow="0" w:firstColumn="1" w:lastColumn="0" w:noHBand="0" w:noVBand="1"/>
      </w:tblPr>
      <w:tblGrid>
        <w:gridCol w:w="426"/>
        <w:gridCol w:w="1134"/>
        <w:gridCol w:w="6378"/>
      </w:tblGrid>
      <w:tr w:rsidRPr="00B97B7B" w:rsidR="00B97B7B" w:rsidTr="00B97B7B" w14:paraId="776D6FD8" w14:textId="77777777">
        <w:tc>
          <w:tcPr>
            <w:tcW w:w="426"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00B97B7B" w:rsidP="00B97B7B" w:rsidRDefault="00B97B7B" w14:paraId="02FF335D" w14:textId="77777777">
            <w:pPr>
              <w:pStyle w:val="Lijstalinea"/>
              <w:numPr>
                <w:ilvl w:val="0"/>
                <w:numId w:val="3"/>
              </w:numPr>
              <w:spacing w:after="240"/>
              <w:ind w:left="312"/>
              <w:rPr>
                <w:szCs w:val="18"/>
              </w:rPr>
            </w:pPr>
          </w:p>
        </w:tc>
        <w:tc>
          <w:tcPr>
            <w:tcW w:w="1134" w:type="dxa"/>
            <w:tcBorders>
              <w:top w:val="single" w:color="D9D9D9" w:sz="8" w:space="0"/>
              <w:left w:val="nil"/>
              <w:bottom w:val="nil"/>
              <w:right w:val="nil"/>
            </w:tcBorders>
            <w:tcMar>
              <w:top w:w="0" w:type="dxa"/>
              <w:left w:w="108" w:type="dxa"/>
              <w:bottom w:w="0" w:type="dxa"/>
              <w:right w:w="108" w:type="dxa"/>
            </w:tcMar>
            <w:hideMark/>
          </w:tcPr>
          <w:p w:rsidR="00B97B7B" w:rsidP="00B97B7B" w:rsidRDefault="00B97B7B" w14:paraId="136234FB" w14:textId="77777777">
            <w:pPr>
              <w:spacing w:after="240"/>
              <w:rPr>
                <w:szCs w:val="18"/>
              </w:rPr>
            </w:pPr>
            <w:r>
              <w:rPr>
                <w:szCs w:val="18"/>
              </w:rPr>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Pr="00394BE9" w:rsidR="00394BE9" w:rsidP="00394BE9" w:rsidRDefault="00394BE9" w14:paraId="7CF9A445" w14:textId="77777777">
            <w:pPr>
              <w:shd w:val="clear" w:color="auto" w:fill="FFFFFF"/>
              <w:spacing w:after="75"/>
              <w:rPr>
                <w:rFonts w:eastAsiaTheme="minorHAnsi"/>
                <w:szCs w:val="18"/>
                <w:lang w:val="en-US"/>
              </w:rPr>
            </w:pPr>
            <w:r w:rsidRPr="00394BE9">
              <w:rPr>
                <w:szCs w:val="18"/>
                <w:lang w:val="en-US"/>
              </w:rPr>
              <w:t>REPORT FROM THE COMMISSION TO THE EUROPEAN PARLIAMENT, THE COUNCIL, THE EUROPEAN ECONOMIC AND SOCIAL COMMITTEE AND THE COMMITTEE OF THE REGIONS on the cultural dimension of sustainable development in EU actions</w:t>
            </w:r>
          </w:p>
          <w:p w:rsidRPr="00B97B7B" w:rsidR="00B97B7B" w:rsidP="00394BE9" w:rsidRDefault="00BD4D7B" w14:paraId="39972B85" w14:textId="101FD4AE">
            <w:pPr>
              <w:spacing w:after="240"/>
              <w:rPr>
                <w:szCs w:val="18"/>
              </w:rPr>
            </w:pPr>
            <w:hyperlink w:history="1" r:id="rId12">
              <w:r w:rsidR="00394BE9">
                <w:rPr>
                  <w:rStyle w:val="Hyperlink"/>
                  <w:szCs w:val="18"/>
                </w:rPr>
                <w:t>COM(2022)709</w:t>
              </w:r>
            </w:hyperlink>
          </w:p>
        </w:tc>
      </w:tr>
      <w:tr w:rsidR="00B97B7B" w:rsidTr="00B97B7B" w14:paraId="3B9508F1" w14:textId="77777777">
        <w:trPr>
          <w:trHeight w:val="185"/>
        </w:trPr>
        <w:tc>
          <w:tcPr>
            <w:tcW w:w="0" w:type="auto"/>
            <w:vMerge/>
            <w:tcBorders>
              <w:top w:val="single" w:color="D9D9D9" w:sz="8" w:space="0"/>
              <w:left w:val="single" w:color="D9D9D9" w:sz="8" w:space="0"/>
              <w:bottom w:val="single" w:color="D9D9D9" w:sz="8" w:space="0"/>
              <w:right w:val="nil"/>
            </w:tcBorders>
            <w:vAlign w:val="center"/>
            <w:hideMark/>
          </w:tcPr>
          <w:p w:rsidRPr="00B97B7B" w:rsidR="00B97B7B" w:rsidP="00B97B7B" w:rsidRDefault="00B97B7B" w14:paraId="3C68AC34" w14:textId="77777777">
            <w:pPr>
              <w:rPr>
                <w:rFonts w:eastAsiaTheme="minorHAnsi"/>
                <w:szCs w:val="18"/>
              </w:rPr>
            </w:pPr>
          </w:p>
        </w:tc>
        <w:tc>
          <w:tcPr>
            <w:tcW w:w="1134" w:type="dxa"/>
            <w:tcMar>
              <w:top w:w="0" w:type="dxa"/>
              <w:left w:w="108" w:type="dxa"/>
              <w:bottom w:w="0" w:type="dxa"/>
              <w:right w:w="108" w:type="dxa"/>
            </w:tcMar>
            <w:hideMark/>
          </w:tcPr>
          <w:p w:rsidRPr="00B97B7B" w:rsidR="00B97B7B" w:rsidP="00B97B7B" w:rsidRDefault="00B97B7B" w14:paraId="16A30EC0" w14:textId="2D4583F2">
            <w:pPr>
              <w:spacing w:after="240"/>
              <w:rPr>
                <w:szCs w:val="18"/>
              </w:rPr>
            </w:pPr>
            <w:r w:rsidRPr="00B97B7B">
              <w:rPr>
                <w:szCs w:val="18"/>
              </w:rPr>
              <w:t>Voorstel</w:t>
            </w:r>
          </w:p>
        </w:tc>
        <w:tc>
          <w:tcPr>
            <w:tcW w:w="6378" w:type="dxa"/>
            <w:tcBorders>
              <w:top w:val="nil"/>
              <w:left w:val="nil"/>
              <w:bottom w:val="nil"/>
              <w:right w:val="single" w:color="D9D9D9" w:sz="8" w:space="0"/>
            </w:tcBorders>
            <w:tcMar>
              <w:top w:w="0" w:type="dxa"/>
              <w:left w:w="108" w:type="dxa"/>
              <w:bottom w:w="0" w:type="dxa"/>
              <w:right w:w="108" w:type="dxa"/>
            </w:tcMar>
            <w:hideMark/>
          </w:tcPr>
          <w:p w:rsidRPr="00B97B7B" w:rsidR="00B97B7B" w:rsidP="00B97B7B" w:rsidRDefault="00251089" w14:paraId="087996A6" w14:textId="6AC22332">
            <w:pPr>
              <w:spacing w:after="240"/>
              <w:rPr>
                <w:bCs/>
                <w:szCs w:val="18"/>
              </w:rPr>
            </w:pPr>
            <w:r>
              <w:rPr>
                <w:bCs/>
                <w:szCs w:val="18"/>
              </w:rPr>
              <w:t>Ter informatie</w:t>
            </w:r>
          </w:p>
        </w:tc>
      </w:tr>
      <w:tr w:rsidR="00B97B7B" w:rsidTr="00B97B7B" w14:paraId="0E0C0571" w14:textId="77777777">
        <w:tc>
          <w:tcPr>
            <w:tcW w:w="0" w:type="auto"/>
            <w:vMerge/>
            <w:tcBorders>
              <w:top w:val="single" w:color="D9D9D9" w:sz="8" w:space="0"/>
              <w:left w:val="single" w:color="D9D9D9" w:sz="8" w:space="0"/>
              <w:bottom w:val="single" w:color="D9D9D9" w:sz="8" w:space="0"/>
              <w:right w:val="nil"/>
            </w:tcBorders>
            <w:vAlign w:val="center"/>
            <w:hideMark/>
          </w:tcPr>
          <w:p w:rsidR="00B97B7B" w:rsidP="00B97B7B" w:rsidRDefault="00B97B7B" w14:paraId="5F84C696" w14:textId="77777777">
            <w:pPr>
              <w:rPr>
                <w:rFonts w:eastAsiaTheme="minorHAnsi"/>
                <w:szCs w:val="18"/>
              </w:rPr>
            </w:pPr>
          </w:p>
        </w:tc>
        <w:tc>
          <w:tcPr>
            <w:tcW w:w="1134" w:type="dxa"/>
            <w:tcBorders>
              <w:top w:val="nil"/>
              <w:left w:val="nil"/>
              <w:bottom w:val="single" w:color="D9D9D9" w:sz="8" w:space="0"/>
              <w:right w:val="nil"/>
            </w:tcBorders>
            <w:tcMar>
              <w:top w:w="0" w:type="dxa"/>
              <w:left w:w="108" w:type="dxa"/>
              <w:bottom w:w="0" w:type="dxa"/>
              <w:right w:w="108" w:type="dxa"/>
            </w:tcMar>
            <w:hideMark/>
          </w:tcPr>
          <w:p w:rsidR="00B97B7B" w:rsidP="00B97B7B" w:rsidRDefault="00B97B7B" w14:paraId="03C35BD0" w14:textId="28BFE018">
            <w:pPr>
              <w:spacing w:after="240"/>
              <w:rPr>
                <w:szCs w:val="18"/>
              </w:rPr>
            </w:pPr>
            <w:r>
              <w:rPr>
                <w:color w:val="595959" w:themeColor="text1" w:themeTint="A6"/>
                <w:szCs w:val="20"/>
                <w:lang w:eastAsia="nl-NL"/>
              </w:rPr>
              <w:t>Noot</w:t>
            </w:r>
          </w:p>
        </w:tc>
        <w:tc>
          <w:tcPr>
            <w:tcW w:w="6378" w:type="dxa"/>
            <w:tcBorders>
              <w:top w:val="nil"/>
              <w:left w:val="nil"/>
              <w:bottom w:val="single" w:color="D9D9D9" w:sz="8" w:space="0"/>
              <w:right w:val="single" w:color="D9D9D9" w:sz="8" w:space="0"/>
            </w:tcBorders>
            <w:tcMar>
              <w:top w:w="0" w:type="dxa"/>
              <w:left w:w="108" w:type="dxa"/>
              <w:bottom w:w="0" w:type="dxa"/>
              <w:right w:w="108" w:type="dxa"/>
            </w:tcMar>
            <w:hideMark/>
          </w:tcPr>
          <w:p w:rsidR="00B97B7B" w:rsidP="00584E89" w:rsidRDefault="001B3E2E" w14:paraId="05A6C651" w14:textId="1F66387C">
            <w:pPr>
              <w:pBdr>
                <w:top w:val="nil"/>
                <w:left w:val="nil"/>
                <w:bottom w:val="nil"/>
                <w:right w:val="nil"/>
                <w:between w:val="nil"/>
                <w:bar w:val="nil"/>
              </w:pBdr>
              <w:rPr>
                <w:color w:val="000000"/>
                <w:bdr w:val="none" w:color="auto" w:sz="0" w:space="0" w:frame="1"/>
                <w:shd w:val="clear" w:color="auto" w:fill="FFFFFF"/>
              </w:rPr>
            </w:pPr>
            <w:r>
              <w:rPr>
                <w:color w:val="000000"/>
                <w:bdr w:val="none" w:color="auto" w:sz="0" w:space="0" w:frame="1"/>
                <w:shd w:val="clear" w:color="auto" w:fill="FFFFFF"/>
              </w:rPr>
              <w:t>Het</w:t>
            </w:r>
            <w:r w:rsidR="00E71B71">
              <w:rPr>
                <w:color w:val="000000"/>
                <w:bdr w:val="none" w:color="auto" w:sz="0" w:space="0" w:frame="1"/>
                <w:shd w:val="clear" w:color="auto" w:fill="FFFFFF"/>
              </w:rPr>
              <w:t xml:space="preserve"> rapport </w:t>
            </w:r>
            <w:r w:rsidR="0086271A">
              <w:rPr>
                <w:color w:val="000000"/>
                <w:bdr w:val="none" w:color="auto" w:sz="0" w:space="0" w:frame="1"/>
                <w:shd w:val="clear" w:color="auto" w:fill="FFFFFF"/>
              </w:rPr>
              <w:t xml:space="preserve">van de Europese Commissie </w:t>
            </w:r>
            <w:r w:rsidR="00E71B71">
              <w:rPr>
                <w:color w:val="000000"/>
                <w:bdr w:val="none" w:color="auto" w:sz="0" w:space="0" w:frame="1"/>
                <w:shd w:val="clear" w:color="auto" w:fill="FFFFFF"/>
              </w:rPr>
              <w:t xml:space="preserve">gaat in </w:t>
            </w:r>
            <w:r w:rsidR="00BC62F6">
              <w:rPr>
                <w:color w:val="000000"/>
                <w:bdr w:val="none" w:color="auto" w:sz="0" w:space="0" w:frame="1"/>
                <w:shd w:val="clear" w:color="auto" w:fill="FFFFFF"/>
              </w:rPr>
              <w:t xml:space="preserve">op </w:t>
            </w:r>
            <w:r w:rsidR="0086271A">
              <w:rPr>
                <w:color w:val="000000"/>
                <w:bdr w:val="none" w:color="auto" w:sz="0" w:space="0" w:frame="1"/>
                <w:shd w:val="clear" w:color="auto" w:fill="FFFFFF"/>
              </w:rPr>
              <w:t xml:space="preserve">maatregelen op cultuurgebied </w:t>
            </w:r>
            <w:r w:rsidR="00E71B71">
              <w:rPr>
                <w:color w:val="000000"/>
                <w:bdr w:val="none" w:color="auto" w:sz="0" w:space="0" w:frame="1"/>
                <w:shd w:val="clear" w:color="auto" w:fill="FFFFFF"/>
              </w:rPr>
              <w:t xml:space="preserve">in de EU </w:t>
            </w:r>
            <w:r w:rsidR="0086271A">
              <w:rPr>
                <w:color w:val="000000"/>
                <w:bdr w:val="none" w:color="auto" w:sz="0" w:space="0" w:frame="1"/>
                <w:shd w:val="clear" w:color="auto" w:fill="FFFFFF"/>
              </w:rPr>
              <w:t>de afgelopen periode</w:t>
            </w:r>
            <w:r w:rsidR="00BC62F6">
              <w:rPr>
                <w:color w:val="000000"/>
                <w:bdr w:val="none" w:color="auto" w:sz="0" w:space="0" w:frame="1"/>
                <w:shd w:val="clear" w:color="auto" w:fill="FFFFFF"/>
              </w:rPr>
              <w:t xml:space="preserve"> die een bijdrage zouden hebben geleverd</w:t>
            </w:r>
            <w:r w:rsidR="00E71B71">
              <w:rPr>
                <w:color w:val="000000"/>
                <w:bdr w:val="none" w:color="auto" w:sz="0" w:space="0" w:frame="1"/>
                <w:shd w:val="clear" w:color="auto" w:fill="FFFFFF"/>
              </w:rPr>
              <w:t xml:space="preserve"> aan de Sustainable Development Goals (SDG’s) van de VN.</w:t>
            </w:r>
            <w:r w:rsidR="00713B23">
              <w:rPr>
                <w:color w:val="000000"/>
                <w:bdr w:val="none" w:color="auto" w:sz="0" w:space="0" w:frame="1"/>
                <w:shd w:val="clear" w:color="auto" w:fill="FFFFFF"/>
              </w:rPr>
              <w:t xml:space="preserve"> Tevens wordt een beschrijving gegeven van</w:t>
            </w:r>
            <w:r w:rsidR="00BC62F6">
              <w:rPr>
                <w:color w:val="000000"/>
                <w:bdr w:val="none" w:color="auto" w:sz="0" w:space="0" w:frame="1"/>
                <w:shd w:val="clear" w:color="auto" w:fill="FFFFFF"/>
              </w:rPr>
              <w:t xml:space="preserve"> voorgenomen</w:t>
            </w:r>
            <w:r w:rsidR="00713B23">
              <w:rPr>
                <w:color w:val="000000"/>
                <w:bdr w:val="none" w:color="auto" w:sz="0" w:space="0" w:frame="1"/>
                <w:shd w:val="clear" w:color="auto" w:fill="FFFFFF"/>
              </w:rPr>
              <w:t xml:space="preserve"> acties op EU-niveau.</w:t>
            </w:r>
          </w:p>
          <w:p w:rsidRPr="00763AEA" w:rsidR="00107B2E" w:rsidP="00584E89" w:rsidRDefault="00107B2E" w14:paraId="78A5DC94" w14:textId="6F64B5FE">
            <w:pPr>
              <w:pBdr>
                <w:top w:val="nil"/>
                <w:left w:val="nil"/>
                <w:bottom w:val="nil"/>
                <w:right w:val="nil"/>
                <w:between w:val="nil"/>
                <w:bar w:val="nil"/>
              </w:pBdr>
              <w:rPr>
                <w:rFonts w:eastAsia="Arial Unicode MS" w:cs="Arial Unicode MS"/>
                <w:color w:val="000000"/>
                <w:u w:color="000000"/>
              </w:rPr>
            </w:pPr>
          </w:p>
        </w:tc>
      </w:tr>
    </w:tbl>
    <w:p w:rsidR="00D535FA" w:rsidP="00D535FA" w:rsidRDefault="00D535FA" w14:paraId="57842441" w14:textId="77777777">
      <w:pPr>
        <w:rPr>
          <w:b/>
          <w:bCs/>
        </w:rPr>
      </w:pPr>
    </w:p>
    <w:p w:rsidRPr="009D7DCF" w:rsidR="00D535FA" w:rsidP="00186B4A" w:rsidRDefault="00D535FA" w14:paraId="24C4BA57" w14:textId="7808B6B5">
      <w:pPr>
        <w:rPr>
          <w:b/>
          <w:bCs/>
        </w:rPr>
      </w:pPr>
    </w:p>
    <w:sectPr w:rsidRPr="009D7DCF" w:rsidR="00D535FA" w:rsidSect="00AE39FC">
      <w:headerReference w:type="default" r:id="rId13"/>
      <w:footerReference w:type="default" r:id="rId14"/>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CA6221" w14:textId="77777777" w:rsidR="00AC7F0B" w:rsidRDefault="00AC7F0B" w:rsidP="00AC7F0B">
      <w:r>
        <w:separator/>
      </w:r>
    </w:p>
  </w:endnote>
  <w:endnote w:type="continuationSeparator" w:id="0">
    <w:p w14:paraId="4E237B68" w14:textId="77777777" w:rsidR="00AC7F0B" w:rsidRDefault="00AC7F0B" w:rsidP="00AC7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ohit Hindi">
    <w:altName w:val="Times New Roman"/>
    <w:panose1 w:val="00000000000000000000"/>
    <w:charset w:val="00"/>
    <w:family w:val="roman"/>
    <w:notTrueType/>
    <w:pitch w:val="default"/>
  </w:font>
  <w:font w:name="Arial Unicode MS">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2AE2D" w14:textId="77777777" w:rsidR="00AC7F0B" w:rsidRDefault="00AC7F0B">
    <w:pPr>
      <w:pStyle w:val="Voettekst"/>
    </w:pPr>
    <w:r>
      <w:rPr>
        <w:noProof/>
        <w:lang w:eastAsia="nl-NL"/>
      </w:rPr>
      <mc:AlternateContent>
        <mc:Choice Requires="wps">
          <w:drawing>
            <wp:anchor distT="0" distB="0" distL="0" distR="0" simplePos="0" relativeHeight="251660288" behindDoc="0" locked="1" layoutInCell="1" allowOverlap="1" wp14:anchorId="237E9199" wp14:editId="49A4619D">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7344A329" w14:textId="1EC75A7D" w:rsidR="00AC7F0B" w:rsidRDefault="00AC7F0B">
                          <w:pPr>
                            <w:pStyle w:val="Huisstijl-Paginanummer"/>
                          </w:pPr>
                          <w:r>
                            <w:fldChar w:fldCharType="begin"/>
                          </w:r>
                          <w:r>
                            <w:instrText xml:space="preserve"> PAGE  \* Arabic  \* MERGEFORMAT </w:instrText>
                          </w:r>
                          <w:r>
                            <w:fldChar w:fldCharType="separate"/>
                          </w:r>
                          <w:r w:rsidR="00BD4D7B">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7E9199"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53wFgIAAD4EAAAOAAAAZHJzL2Uyb0RvYy54bWysU8Fu2zAMvQ/YPwi6L3ZSpC2MOEWXLsOA&#10;bh3Q7gNkWY6FSaJGKbG7rx8lJ1nR3Yr5IFCW+PT4Hrm6Ga1hB4VBg6v5fFZyppyEVrtdzX88bT9c&#10;cxaicK0w4FTNn1XgN+v371aDr9QCejCtQkYgLlSDr3kfo6+KIsheWRFm4JWjww7Qikhb3BUtioHQ&#10;rSkWZXlZDICtR5AqBPp7Nx3ydcbvOiXjQ9cFFZmpOXGLecW8Nmkt1itR7VD4XssjDfEGFlZoR4+e&#10;oe5EFGyP+h8oqyVCgC7OJNgCuk5LlWugaublq2oee+FVroXECf4sU/h/sPLb4Tsy3db8kjMnLFn0&#10;pMbIPsLIFsskz+BDRbcePd2LI/0nm3Opwd+D/BmYg00v3E7dIsLQK9ESvXnKLF6kTjghgTTDV2jp&#10;HbGPkIHGDm3SjtRghE42PZ+tSVxkenJ+VV6US84knc0Xy6uL7F0hqlO2xxA/K7AsBTVHsj6ji8N9&#10;iImNqE5X0mMBjG632pi8wV2zMcgOgtpkm79cwKtrxrEhMXtrvtWRmt1oW/PrMn1T+yXNPrk2t2IU&#10;2kwx8TXuKGLSbVIwjs14NKWB9pnkRJiamoaQgh7wN2cDNXTNw6+9QMWZ+eLIktT9pwBPQXMKhJOU&#10;WvPI2RRu4jQle4961xPyZLqDW7Kt01nR5O/E4siTmjQLfRyoNAUv9/nW37Ff/wEAAP//AwBQSwME&#10;FAAGAAgAAAAhAIAwrmbhAAAADQEAAA8AAABkcnMvZG93bnJldi54bWxMj8FOwzAQRO9I/IO1SNyo&#10;0xBaCHGqCqkCoUqopeLsxksciNdR7Cbh79me4LgzT7MzxWpyrRiwD40nBfNZAgKp8qahWsHhfXNz&#10;DyJETUa3nlDBDwZYlZcXhc6NH2mHwz7WgkMo5FqBjbHLpQyVRafDzHdI7H363unIZ19L0+uRw10r&#10;0yRZSKcb4g9Wd/hksfren5yCQN3ObNbbdHx9mT6+7PPb3cEOSl1fTetHEBGn+AfDuT5Xh5I7Hf2J&#10;TBCtgmyRPTDKxiJd3oJghJUUxPEsZcs5yLKQ/1eUvwAAAP//AwBQSwECLQAUAAYACAAAACEAtoM4&#10;kv4AAADhAQAAEwAAAAAAAAAAAAAAAAAAAAAAW0NvbnRlbnRfVHlwZXNdLnhtbFBLAQItABQABgAI&#10;AAAAIQA4/SH/1gAAAJQBAAALAAAAAAAAAAAAAAAAAC8BAABfcmVscy8ucmVsc1BLAQItABQABgAI&#10;AAAAIQDAj53wFgIAAD4EAAAOAAAAAAAAAAAAAAAAAC4CAABkcnMvZTJvRG9jLnhtbFBLAQItABQA&#10;BgAIAAAAIQCAMK5m4QAAAA0BAAAPAAAAAAAAAAAAAAAAAHAEAABkcnMvZG93bnJldi54bWxQSwUG&#10;AAAAAAQABADzAAAAfgUAAAAA&#10;" strokecolor="white" strokeweight="0">
              <v:textbox inset="0,0,0,0">
                <w:txbxContent>
                  <w:p w14:paraId="7344A329" w14:textId="1EC75A7D" w:rsidR="00AC7F0B" w:rsidRDefault="00AC7F0B">
                    <w:pPr>
                      <w:pStyle w:val="Huisstijl-Paginanummer"/>
                    </w:pPr>
                    <w:r>
                      <w:fldChar w:fldCharType="begin"/>
                    </w:r>
                    <w:r>
                      <w:instrText xml:space="preserve"> PAGE  \* Arabic  \* MERGEFORMAT </w:instrText>
                    </w:r>
                    <w:r>
                      <w:fldChar w:fldCharType="separate"/>
                    </w:r>
                    <w:r w:rsidR="00BD4D7B">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4144" behindDoc="0" locked="0" layoutInCell="1" allowOverlap="1" wp14:anchorId="4241A55E" wp14:editId="6B71DF1D">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7EFE30" w14:textId="77777777" w:rsidR="00AC7F0B" w:rsidRDefault="00AC7F0B"/>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4241A55E" id="Text Box 3" o:spid="_x0000_s1029" type="#_x0000_t202" style="position:absolute;margin-left:110.55pt;margin-top:751pt;width:399.4pt;height:35.3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8fufQIAAAYFAAAOAAAAZHJzL2Uyb0RvYy54bWysVG1v2yAQ/j5p/wHxPbWdOm1sxan6skyT&#10;uhep3Q/AgGM0DAxI7K7af9+B47TrNmma5g/4gOPh7p7nWF0MnUR7bp3QqsLZSYoRV1QzobYV/ny/&#10;mS0xcp4oRqRWvMIP3OGL9etXq96UfK5bLRm3CECUK3tT4dZ7UyaJoy3viDvRhivYbLTtiIep3SbM&#10;kh7QO5nM0/Qs6bVlxmrKnYPVm3ETryN+03DqPzaN4x7JCkNsPo42jnUYk/WKlFtLTCvoIQzyD1F0&#10;RCi49Ah1QzxBOyt+geoEtdrpxp9Q3SW6aQTlMQfIJktfZHPXEsNjLlAcZ45lcv8Pln7Yf7JIsArn&#10;GCnSAUX3fPDoSg/oNFSnN64EpzsDbn6AZWA5ZurMraZfHFL6uiVqyy+t1X3LCYPosnAyeXZ0xHEB&#10;pO7fawbXkJ3XEWhobBdKB8VAgA4sPRyZCaFQWFyk5/PTJWxR2Mvz5WkWqUtIOZ021vm3XHcoGBW2&#10;wHxEJ/tb50M0pJxcwmVOS8E2Qso4sdv6Wlq0J6CSTfxiAi/cpArOSodjI+K4AkHCHWEvhBtZfyyy&#10;eZ5ezYvZ5mx5Pss3+WJWnKfLWZoVV8VZmhf5zeZ7CDDLy1YwxtWtUHxSYJb/HcOHXhi1EzWI+goX&#10;i/lipOiPSabx+12SnfDQkFJ0FV4enUgZiH2jGKRNSk+EHO3k5/BjlaEG0z9WJcogMD9qwA/1EPUW&#10;NRIkUmv2ALqwGmgDhuExAaPV9htGPTRmhd3XHbEcI/lOgbZCF0+GnYx6MoiicLTCNUajee3Hbt8Z&#10;K7YtII/qVfoS9NeIKI2nKA6qhWaLORwehtDNz+fR6+n5Wv8AAAD//wMAUEsDBBQABgAIAAAAIQAT&#10;kFkS4QAAAA4BAAAPAAAAZHJzL2Rvd25yZXYueG1sTI/BTsMwEETvSPyDtUjcqB2jFJrGqaBSORVV&#10;lH6AG7tJIF6H2GnD37M5lePOPM3O5KvRtexs+9B4VJDMBDCLpTcNVgoOn5uHZ2AhajS69WgV/NoA&#10;q+L2JteZ8Rf8sOd9rBiFYMi0gjrGLuM8lLV1Osx8Z5G8k++djnT2FTe9vlC4a7kUYs6dbpA+1Lqz&#10;69qW3/vBKdh+pbuwKzenn9S/verHYf0+bhul7u/GlyWwaMd4hWGqT9WhoE5HP6AJrFUgZZIQSkYq&#10;JK2aEJEsFsCOk/Yk58CLnP+fUfwBAAD//wMAUEsBAi0AFAAGAAgAAAAhALaDOJL+AAAA4QEAABMA&#10;AAAAAAAAAAAAAAAAAAAAAFtDb250ZW50X1R5cGVzXS54bWxQSwECLQAUAAYACAAAACEAOP0h/9YA&#10;AACUAQAACwAAAAAAAAAAAAAAAAAvAQAAX3JlbHMvLnJlbHNQSwECLQAUAAYACAAAACEAsUvH7n0C&#10;AAAGBQAADgAAAAAAAAAAAAAAAAAuAgAAZHJzL2Uyb0RvYy54bWxQSwECLQAUAAYACAAAACEAE5BZ&#10;EuEAAAAOAQAADwAAAAAAAAAAAAAAAADXBAAAZHJzL2Rvd25yZXYueG1sUEsFBgAAAAAEAAQA8wAA&#10;AOUFAAAAAA==&#10;" stroked="f">
              <v:textbox inset="0,0,0,0">
                <w:txbxContent>
                  <w:p w14:paraId="297EFE30" w14:textId="77777777" w:rsidR="00AC7F0B" w:rsidRDefault="00AC7F0B"/>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5ECEF8" w14:textId="77777777" w:rsidR="002A1630" w:rsidRDefault="00AC7F0B">
    <w:pPr>
      <w:pStyle w:val="Voettekst"/>
    </w:pPr>
    <w:r>
      <w:rPr>
        <w:noProof/>
        <w:lang w:eastAsia="nl-NL"/>
      </w:rPr>
      <mc:AlternateContent>
        <mc:Choice Requires="wps">
          <w:drawing>
            <wp:anchor distT="0" distB="0" distL="0" distR="0" simplePos="0" relativeHeight="251661312" behindDoc="0" locked="1" layoutInCell="1" allowOverlap="1" wp14:anchorId="11761528" wp14:editId="7A166C08">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1019611E" w14:textId="2967ADB7" w:rsidR="002A1630" w:rsidRDefault="00AC7F0B">
                          <w:pPr>
                            <w:pStyle w:val="Huisstijl-Paginanummer"/>
                          </w:pPr>
                          <w:r>
                            <w:fldChar w:fldCharType="begin"/>
                          </w:r>
                          <w:r>
                            <w:instrText xml:space="preserve"> PAGE  \* Arabic  \* MERGEFORMAT </w:instrText>
                          </w:r>
                          <w:r>
                            <w:fldChar w:fldCharType="separate"/>
                          </w:r>
                          <w:r w:rsidR="00107B2E">
                            <w:rPr>
                              <w:noProof/>
                            </w:rPr>
                            <w:t>2</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761528" id="_x0000_t202" coordsize="21600,21600" o:spt="202" path="m,l,21600r21600,l21600,xe">
              <v:stroke joinstyle="miter"/>
              <v:path gradientshapeok="t" o:connecttype="rect"/>
            </v:shapetype>
            <v:shape id="_x0000_s1031" type="#_x0000_t202" style="position:absolute;margin-left:232.45pt;margin-top:813.65pt;width:92.15pt;height:9.9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QGGAIAAEUEAAAOAAAAZHJzL2Uyb0RvYy54bWysU8tu2zAQvBfoPxC815JtuAkEy0Hq1EWB&#10;9AEk/QCKoiSiFJdd0pbSr++Skt0gvQXVgViK3OHszO72ZuwNOyn0GmzJl4ucM2Ul1Nq2Jf/xeHh3&#10;zZkPwtbCgFUlf1Ke3+zevtkOrlAr6MDUChmBWF8MruRdCK7IMi871Qu/AKcsHTaAvQi0xTarUQyE&#10;3ptslefvswGwdghSeU9/76ZDvkv4TaNk+NY0XgVmSk7cQloxrVVcs91WFC0K12k50xCvYNELbenR&#10;C9SdCIIdUf8D1WuJ4KEJCwl9Bk2jpUo1UDXL/EU1D51wKtVC4nh3kcn/P1j59fQdma5LvubMip4s&#10;elRjYB9gZKtNlGdwvqBbD47uhZH+k82pVO/uQf70zMK+E7ZVt4gwdErURG8ZM7NnqROOjyDV8AVq&#10;ekccAySgscE+akdqMEInm54u1kQuMj65vMrX+YYzSWfL1eZqnbzLRHHOdujDJwU9i0HJkaxP6OJ0&#10;70NkI4rzlfiYB6PrgzYmbbCt9gbZSVCbHNKXCnhxzVg2RGavze91oGY3ui/5dR6/qf2iZh9tnVox&#10;CG2mmPgaO4sYdZsUDGM1znbN3lRQP5GqCFNv0yxS0AH+5mygvi65/3UUqDgzny05E4fgHOA5qM6B&#10;sJJSSx44m8J9mIbl6FC3HSFP3lu4JfcanYSNNk8sZrrUq0nvea7iMDzfp1t/p3/3BwAA//8DAFBL&#10;AwQUAAYACAAAACEAgDCuZuEAAAANAQAADwAAAGRycy9kb3ducmV2LnhtbEyPwU7DMBBE70j8g7VI&#10;3KjTEFoIcaoKqQKhSqil4uzGSxyI11HsJuHv2Z7guDNPszPFanKtGLAPjScF81kCAqnypqFaweF9&#10;c3MPIkRNRreeUMEPBliVlxeFzo0faYfDPtaCQyjkWoGNsculDJVFp8PMd0jsffre6chnX0vT65HD&#10;XSvTJFlIpxviD1Z3+GSx+t6fnIJA3c5s1tt0fH2ZPr7s89vdwQ5KXV9N60cQEaf4B8O5PleHkjsd&#10;/YlMEK2CbJE9MMrGIl3egmCElRTE8SxlyznIspD/V5S/AAAA//8DAFBLAQItABQABgAIAAAAIQC2&#10;gziS/gAAAOEBAAATAAAAAAAAAAAAAAAAAAAAAABbQ29udGVudF9UeXBlc10ueG1sUEsBAi0AFAAG&#10;AAgAAAAhADj9If/WAAAAlAEAAAsAAAAAAAAAAAAAAAAALwEAAF9yZWxzLy5yZWxzUEsBAi0AFAAG&#10;AAgAAAAhAEi1JAYYAgAARQQAAA4AAAAAAAAAAAAAAAAALgIAAGRycy9lMm9Eb2MueG1sUEsBAi0A&#10;FAAGAAgAAAAhAIAwrmbhAAAADQEAAA8AAAAAAAAAAAAAAAAAcgQAAGRycy9kb3ducmV2LnhtbFBL&#10;BQYAAAAABAAEAPMAAACABQAAAAA=&#10;" strokecolor="white" strokeweight="0">
              <v:textbox inset="0,0,0,0">
                <w:txbxContent>
                  <w:p w14:paraId="1019611E" w14:textId="2967ADB7" w:rsidR="002A1630" w:rsidRDefault="00AC7F0B">
                    <w:pPr>
                      <w:pStyle w:val="Huisstijl-Paginanummer"/>
                    </w:pPr>
                    <w:r>
                      <w:fldChar w:fldCharType="begin"/>
                    </w:r>
                    <w:r>
                      <w:instrText xml:space="preserve"> PAGE  \* Arabic  \* MERGEFORMAT </w:instrText>
                    </w:r>
                    <w:r>
                      <w:fldChar w:fldCharType="separate"/>
                    </w:r>
                    <w:r w:rsidR="00107B2E">
                      <w:rPr>
                        <w:noProof/>
                      </w:rPr>
                      <w:t>2</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55168" behindDoc="0" locked="0" layoutInCell="1" allowOverlap="1" wp14:anchorId="493B5A34" wp14:editId="05005AEE">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158919" w14:textId="77777777" w:rsidR="002A1630" w:rsidRDefault="00BD4D7B"/>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493B5A34" id="Text Box 6" o:spid="_x0000_s1032" type="#_x0000_t202" style="position:absolute;margin-left:129pt;margin-top:759.95pt;width:388.35pt;height:35.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HmwfgIAAAcFAAAOAAAAZHJzL2Uyb0RvYy54bWysVNuO2yAQfa/Uf0C8Z21nnWxsxVntpakq&#10;bS/Sbj8AA45RMVAgsbdV/70DjtPttpWqqn7AAwyHmTlnWF8OnUQHbp3QqsLZWYoRV1QzoXYV/viw&#10;na0wcp4oRqRWvMKP3OHLzcsX696UfK5bLRm3CECUK3tT4dZ7UyaJoy3viDvThivYbLTtiIep3SXM&#10;kh7QO5nM03SZ9NoyYzXlzsHq7biJNxG/aTj175vGcY9khSE2H0cbxzqMyWZNyp0lphX0GAb5hyg6&#10;IhRceoK6JZ6gvRW/QHWCWu1048+o7hLdNILymANkk6XPsrlvieExFyiOM6cyuf8HS98dPlgkGHCX&#10;YaRIBxw98MGjaz2gZShPb1wJXvcG/PwAy+AaU3XmTtNPDil90xK141fW6r7lhEF4WTiZPDk64rgA&#10;UvdvNYNryN7rCDQ0tgu1g2ogQAeaHk/UhFAoLObF+TzNFxhR2Mvz1XkWuUtIOZ021vnXXHcoGBW2&#10;QH1EJ4c750M0pJxcwmVOS8G2Qso4sbv6Rlp0ICCTbfxiAs/cpArOSodjI+K4AkHCHWEvhBtp/1pk&#10;8zy9nhez7XJ1Mcu3+WJWXKSrWZoV18UyzYv8dvstBJjlZSsY4+pOKD5JMMv/juJjM4ziiSJEfYWL&#10;xXwxUvTHJNP4/S7JTnjoSCm6Cq9OTqQMxL5SDNImpSdCjnbyc/ixylCD6R+rEmUQmB814Id6iILL&#10;J3XVmj2CLqwG2oB8eE3AaLX9glEPnVlh93lPLMdIvlGgrdDGk2Eno54MoigcrXCN0Wje+LHd98aK&#10;XQvIo3qVvgL9NSJKIwh1jOKoWui2mMPxZQjt/HQevX68X5vvAAAA//8DAFBLAwQUAAYACAAAACEA&#10;FBiPeuIAAAAOAQAADwAAAGRycy9kb3ducmV2LnhtbEyPwU7DMBBE70j8g7VI3KjdFkMT4lRQqZxa&#10;VbT9gG28TQKxHWKnDX+Pc4Ljzoxm32TLwTTsQp2vnVUwnQhgZAuna1sqOB7WDwtgPqDV2DhLCn7I&#10;wzK/vckw1e5qP+iyDyWLJdanqKAKoU0590VFBv3EtWSjd3adwRDPruS6w2ssNw2fCfHEDdY2fqiw&#10;pVVFxde+Nwo2n3Lnd8X6/C3d+xvO+9V22NRK3d8Nry/AAg3hLwwjfkSHPDKdXG+1Z42CmVzELSEa&#10;cpokwMaImD8+AzuNWiIk8Dzj/2fkvwAAAP//AwBQSwECLQAUAAYACAAAACEAtoM4kv4AAADhAQAA&#10;EwAAAAAAAAAAAAAAAAAAAAAAW0NvbnRlbnRfVHlwZXNdLnhtbFBLAQItABQABgAIAAAAIQA4/SH/&#10;1gAAAJQBAAALAAAAAAAAAAAAAAAAAC8BAABfcmVscy8ucmVsc1BLAQItABQABgAIAAAAIQC9PHmw&#10;fgIAAAcFAAAOAAAAAAAAAAAAAAAAAC4CAABkcnMvZTJvRG9jLnhtbFBLAQItABQABgAIAAAAIQAU&#10;GI964gAAAA4BAAAPAAAAAAAAAAAAAAAAANgEAABkcnMvZG93bnJldi54bWxQSwUGAAAAAAQABADz&#10;AAAA5wUAAAAA&#10;" stroked="f">
              <v:textbox inset="0,0,0,0">
                <w:txbxContent>
                  <w:p w14:paraId="57158919" w14:textId="77777777" w:rsidR="002A1630" w:rsidRDefault="00107B2E"/>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396A22" w14:textId="77777777" w:rsidR="00AC7F0B" w:rsidRDefault="00AC7F0B" w:rsidP="00AC7F0B">
      <w:r>
        <w:separator/>
      </w:r>
    </w:p>
  </w:footnote>
  <w:footnote w:type="continuationSeparator" w:id="0">
    <w:p w14:paraId="65A98353" w14:textId="77777777" w:rsidR="00AC7F0B" w:rsidRDefault="00AC7F0B" w:rsidP="00AC7F0B">
      <w:r>
        <w:continuationSeparator/>
      </w:r>
    </w:p>
  </w:footnote>
  <w:footnote w:id="1">
    <w:p w14:paraId="331FF36D" w14:textId="77777777" w:rsidR="00AC7F0B" w:rsidRPr="002B21B2" w:rsidRDefault="00AC7F0B" w:rsidP="00AC7F0B">
      <w:pPr>
        <w:pStyle w:val="Voetnoottekst"/>
        <w:rPr>
          <w:rFonts w:ascii="Verdana" w:hAnsi="Verdana"/>
        </w:rPr>
      </w:pPr>
      <w:r w:rsidRPr="226D85B5">
        <w:rPr>
          <w:rStyle w:val="Voetnootmarkering"/>
          <w:rFonts w:ascii="Verdana" w:hAnsi="Verdana"/>
          <w:sz w:val="14"/>
          <w:szCs w:val="14"/>
        </w:rPr>
        <w:footnoteRef/>
      </w:r>
      <w:r w:rsidRPr="226D85B5">
        <w:rPr>
          <w:rFonts w:ascii="Verdana" w:hAnsi="Verdana"/>
          <w:sz w:val="14"/>
          <w:szCs w:val="14"/>
        </w:rPr>
        <w:t xml:space="preserve"> Voor een overzicht van behandelopties per type EU-voorstel, zie </w:t>
      </w:r>
      <w:hyperlink r:id="rId1" w:history="1">
        <w:r w:rsidRPr="226D85B5">
          <w:rPr>
            <w:rStyle w:val="Hyperlink"/>
            <w:rFonts w:ascii="Verdana" w:hAnsi="Verdana"/>
            <w:sz w:val="14"/>
            <w:szCs w:val="14"/>
          </w:rPr>
          <w:t>dit overzicht op Plein2</w:t>
        </w:r>
      </w:hyperlink>
      <w:r w:rsidRPr="226D85B5">
        <w:rPr>
          <w:rFonts w:ascii="Verdana" w:hAnsi="Verdana"/>
          <w:sz w:val="14"/>
          <w:szCs w:val="14"/>
        </w:rPr>
        <w:t xml:space="preserve"> (interne link).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9BD80" w14:textId="77777777" w:rsidR="00AC7F0B" w:rsidRDefault="00AC7F0B">
    <w:pPr>
      <w:pStyle w:val="Koptekst"/>
    </w:pPr>
    <w:r>
      <w:rPr>
        <w:noProof/>
        <w:lang w:eastAsia="nl-NL"/>
      </w:rPr>
      <w:drawing>
        <wp:anchor distT="0" distB="0" distL="114300" distR="114300" simplePos="0" relativeHeight="251658240" behindDoc="1" locked="0" layoutInCell="1" allowOverlap="1" wp14:anchorId="19807837" wp14:editId="70908316">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56192" behindDoc="1" locked="0" layoutInCell="1" allowOverlap="1" wp14:anchorId="7301CA2A" wp14:editId="26B5B21C">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9F7A4B" w14:textId="77777777" w:rsidR="002A1630" w:rsidRDefault="00AC7F0B">
    <w:pPr>
      <w:pStyle w:val="Koptekst"/>
    </w:pPr>
    <w:r>
      <w:rPr>
        <w:noProof/>
        <w:lang w:eastAsia="nl-NL"/>
      </w:rPr>
      <mc:AlternateContent>
        <mc:Choice Requires="wps">
          <w:drawing>
            <wp:anchor distT="0" distB="0" distL="114300" distR="114300" simplePos="0" relativeHeight="251657216" behindDoc="0" locked="0" layoutInCell="1" allowOverlap="1" wp14:anchorId="2CB5EA76" wp14:editId="59F08935">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99A92C" w14:textId="77777777" w:rsidR="002A1630" w:rsidRDefault="00AC7F0B" w:rsidP="00AE39FC">
                          <w:pPr>
                            <w:pStyle w:val="Huisstijl-Gegevens"/>
                            <w:tabs>
                              <w:tab w:val="right" w:pos="1540"/>
                              <w:tab w:val="left" w:pos="1701"/>
                            </w:tabs>
                          </w:pPr>
                          <w:r>
                            <w:tab/>
                            <w:t>betreft</w:t>
                          </w:r>
                          <w:r>
                            <w:tab/>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2CB5EA76"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0SIgwIAAHIFAAAOAAAAZHJzL2Uyb0RvYy54bWysVN9P2zAQfp+0/8Hy+0jaDjRFpKgDMU2q&#10;AFEmnl3HplEdn2dfm3R//c5O0iK2F6a9OBf7u9/f3eVV1xi2Vz7UYEs+Ocs5U1ZCVduXkv94uv30&#10;hbOAwlbCgFUlP6jAr+YfP1y2rlBT2ICplGdkxIaidSXfILoiy4LcqEaEM3DK0qMG3wikX/+SVV60&#10;ZL0x2TTPL7IWfOU8SBUC3d70j3ye7GutJN5rHRQyU3KKDdPp07mOZza/FMWLF25TyyEM8Q9RNKK2&#10;5PRo6kagYDtf/2GqqaWHABrPJDQZaF1LlXKgbCb5m2xWG+FUyoWKE9yxTOH/mZV3+wfP6op6x5kV&#10;DbXoSW0D7sWWTWJ1WhcKAq0cwbD7Cl1ExkyDW4LcBoJkrzC9QiB0xHTaN/FLeTJSpAYcjkVXHTJJ&#10;lxeTz7OL6Tlnkt4meT6bpa5kJ23nA35T0LAolNxTU1MEYr8MGP2LYoREZxZua2NSY41lLXmYnedJ&#10;4fhCGsZGrEoUGczENPrIk4QHoyLG2EelqUQpgXiRyKmujWd7QbQSUiqLqVjJLqEjSlMQ71Ec8Keo&#10;3qPc5zF6BotH5aa24PuGxZk6hV1tx5B1jx8aGfq8YwmwW3eJG9ORCWuoDkQED/0gBSdva2rKUgR8&#10;EJ4mh1pM2wDv6dAGqPgwSJxtwP/6233EE6HplbOWJrHk4edOeMWZ+W6J6nFsR8GPwnoU7K65BuoC&#10;0ZeiSSIpeDSjqD00z7QkFtELPQkryVfJcRSvsd8HtGSkWiwSiIbTCVzalZMj3yPFnrpn4d3AQyQG&#10;38E4o6J4Q8cem/jiFjskUiauxrr2VRzqTYOdKDwsobg5Xv8n1GlVzn8DAAD//wMAUEsDBBQABgAI&#10;AAAAIQAPoHjv4QAAAAsBAAAPAAAAZHJzL2Rvd25yZXYueG1sTI/BTsMwEETvSPyDtUjcqN0ohTbE&#10;qRBSL1UFIiAkbq69xBGxHWK3NX/P9gS33Z3R7Jt6nd3AjjjFPngJ85kAhl4H0/tOwtvr5mYJLCbl&#10;jRqCRwk/GGHdXF7UqjLh5F/w2KaOUYiPlZJgUxorzqO26FSchRE9aZ9hcirROnXcTOpE4W7ghRC3&#10;3Kne0werRny0qL/ag5OQdd49rVK7tc8fercZy+/3vttKeX2VH+6BJczpzwxnfEKHhpj24eBNZIOE&#10;crUgp4SiWFCns0HM72ja06kUS+BNzf93aH4BAAD//wMAUEsBAi0AFAAGAAgAAAAhALaDOJL+AAAA&#10;4QEAABMAAAAAAAAAAAAAAAAAAAAAAFtDb250ZW50X1R5cGVzXS54bWxQSwECLQAUAAYACAAAACEA&#10;OP0h/9YAAACUAQAACwAAAAAAAAAAAAAAAAAvAQAAX3JlbHMvLnJlbHNQSwECLQAUAAYACAAAACEA&#10;MNtEiIMCAAByBQAADgAAAAAAAAAAAAAAAAAuAgAAZHJzL2Uyb0RvYy54bWxQSwECLQAUAAYACAAA&#10;ACEAD6B47+EAAAALAQAADwAAAAAAAAAAAAAAAADdBAAAZHJzL2Rvd25yZXYueG1sUEsFBgAAAAAE&#10;AAQA8wAAAOsFAAAAAA==&#10;" filled="f" stroked="f" strokeweight=".5pt">
              <v:path arrowok="t"/>
              <v:textbox style="mso-fit-shape-to-text:t" inset="0,0,0,0">
                <w:txbxContent>
                  <w:p w14:paraId="5F99A92C" w14:textId="77777777" w:rsidR="002A1630" w:rsidRDefault="00AC7F0B" w:rsidP="00AE39FC">
                    <w:pPr>
                      <w:pStyle w:val="Huisstijl-Gegevens"/>
                      <w:tabs>
                        <w:tab w:val="right" w:pos="1540"/>
                        <w:tab w:val="left" w:pos="1701"/>
                      </w:tabs>
                    </w:pPr>
                    <w:r>
                      <w:tab/>
                      <w:t>betreft</w:t>
                    </w:r>
                    <w:r>
                      <w:tab/>
                      <w:t>Lijst van nieuwe EU-voorstellen</w:t>
                    </w:r>
                  </w:p>
                </w:txbxContent>
              </v:textbox>
              <w10:wrap anchorx="page" anchory="page"/>
            </v:shape>
          </w:pict>
        </mc:Fallback>
      </mc:AlternateContent>
    </w:r>
    <w:r>
      <w:rPr>
        <w:noProof/>
        <w:lang w:eastAsia="nl-NL"/>
      </w:rPr>
      <w:drawing>
        <wp:anchor distT="0" distB="0" distL="114300" distR="114300" simplePos="0" relativeHeight="251659264" behindDoc="1" locked="0" layoutInCell="1" allowOverlap="1" wp14:anchorId="7BCC9602" wp14:editId="72A3D02C">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6D1585"/>
    <w:multiLevelType w:val="hybridMultilevel"/>
    <w:tmpl w:val="6EDA0BF2"/>
    <w:lvl w:ilvl="0" w:tplc="0413000F">
      <w:start w:val="1"/>
      <w:numFmt w:val="decimal"/>
      <w:lvlText w:val="%1."/>
      <w:lvlJc w:val="left"/>
      <w:pPr>
        <w:ind w:left="501"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2313F87"/>
    <w:multiLevelType w:val="hybridMultilevel"/>
    <w:tmpl w:val="BAFE3CF4"/>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6C50716"/>
    <w:multiLevelType w:val="hybridMultilevel"/>
    <w:tmpl w:val="99C819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nl-NL" w:vendorID="64" w:dllVersion="131078" w:nlCheck="1" w:checkStyle="0"/>
  <w:activeWritingStyle w:appName="MSWord" w:lang="en-US"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F0B"/>
    <w:rsid w:val="00023AC7"/>
    <w:rsid w:val="00070064"/>
    <w:rsid w:val="00073B09"/>
    <w:rsid w:val="000B7680"/>
    <w:rsid w:val="000C63CA"/>
    <w:rsid w:val="000D4302"/>
    <w:rsid w:val="00107B2E"/>
    <w:rsid w:val="00136871"/>
    <w:rsid w:val="001549C7"/>
    <w:rsid w:val="00154D19"/>
    <w:rsid w:val="001650EC"/>
    <w:rsid w:val="00186B4A"/>
    <w:rsid w:val="001B3E2E"/>
    <w:rsid w:val="001E3B0A"/>
    <w:rsid w:val="001E648F"/>
    <w:rsid w:val="001E7975"/>
    <w:rsid w:val="002259B5"/>
    <w:rsid w:val="00251089"/>
    <w:rsid w:val="00284748"/>
    <w:rsid w:val="002B3043"/>
    <w:rsid w:val="002F32C6"/>
    <w:rsid w:val="00300E39"/>
    <w:rsid w:val="003041D2"/>
    <w:rsid w:val="0037159D"/>
    <w:rsid w:val="00394BE9"/>
    <w:rsid w:val="003D315D"/>
    <w:rsid w:val="00400028"/>
    <w:rsid w:val="00417E32"/>
    <w:rsid w:val="004A3AF4"/>
    <w:rsid w:val="004F0227"/>
    <w:rsid w:val="00513C6D"/>
    <w:rsid w:val="00517316"/>
    <w:rsid w:val="00584E89"/>
    <w:rsid w:val="005A2A53"/>
    <w:rsid w:val="005B5B1B"/>
    <w:rsid w:val="005E320A"/>
    <w:rsid w:val="006100AC"/>
    <w:rsid w:val="0064702C"/>
    <w:rsid w:val="006655BA"/>
    <w:rsid w:val="006A6095"/>
    <w:rsid w:val="006A6957"/>
    <w:rsid w:val="00703617"/>
    <w:rsid w:val="00710252"/>
    <w:rsid w:val="00713B23"/>
    <w:rsid w:val="00763AEA"/>
    <w:rsid w:val="007835CF"/>
    <w:rsid w:val="0086271A"/>
    <w:rsid w:val="00875286"/>
    <w:rsid w:val="008C6693"/>
    <w:rsid w:val="009375B3"/>
    <w:rsid w:val="0098337D"/>
    <w:rsid w:val="009945CB"/>
    <w:rsid w:val="009D7DCF"/>
    <w:rsid w:val="009F1F5E"/>
    <w:rsid w:val="00A02494"/>
    <w:rsid w:val="00AA672F"/>
    <w:rsid w:val="00AC7F0B"/>
    <w:rsid w:val="00AE63E5"/>
    <w:rsid w:val="00AF231E"/>
    <w:rsid w:val="00B07221"/>
    <w:rsid w:val="00B23A14"/>
    <w:rsid w:val="00B82ADC"/>
    <w:rsid w:val="00B97B7B"/>
    <w:rsid w:val="00BC62F6"/>
    <w:rsid w:val="00BD4D7B"/>
    <w:rsid w:val="00C030B6"/>
    <w:rsid w:val="00C55F95"/>
    <w:rsid w:val="00C629D4"/>
    <w:rsid w:val="00C821BB"/>
    <w:rsid w:val="00CB25A4"/>
    <w:rsid w:val="00CB758C"/>
    <w:rsid w:val="00CF4A5C"/>
    <w:rsid w:val="00D5105D"/>
    <w:rsid w:val="00D535FA"/>
    <w:rsid w:val="00DB4937"/>
    <w:rsid w:val="00DB603C"/>
    <w:rsid w:val="00E22654"/>
    <w:rsid w:val="00E50073"/>
    <w:rsid w:val="00E53F85"/>
    <w:rsid w:val="00E71B71"/>
    <w:rsid w:val="00E86DB1"/>
    <w:rsid w:val="00EB06B5"/>
    <w:rsid w:val="00EB706E"/>
    <w:rsid w:val="00F20EED"/>
    <w:rsid w:val="00F83A8E"/>
    <w:rsid w:val="00FD0657"/>
    <w:rsid w:val="00FE5D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BF8AB"/>
  <w15:chartTrackingRefBased/>
  <w15:docId w15:val="{9F041092-B4AF-4251-8B86-F6AEBC9FC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C7F0B"/>
    <w:pPr>
      <w:spacing w:after="0" w:line="240" w:lineRule="auto"/>
    </w:pPr>
    <w:rPr>
      <w:rFonts w:ascii="Verdana" w:eastAsia="Calibri" w:hAnsi="Verdana" w:cs="Times New Roman"/>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AC7F0B"/>
    <w:pPr>
      <w:spacing w:after="0" w:line="240" w:lineRule="auto"/>
    </w:pPr>
    <w:rPr>
      <w:rFonts w:ascii="Calibri" w:eastAsia="Calibri" w:hAnsi="Calibri"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rsid w:val="00AC7F0B"/>
    <w:pPr>
      <w:tabs>
        <w:tab w:val="center" w:pos="4703"/>
        <w:tab w:val="right" w:pos="9406"/>
      </w:tabs>
    </w:pPr>
  </w:style>
  <w:style w:type="character" w:customStyle="1" w:styleId="KoptekstChar">
    <w:name w:val="Koptekst Char"/>
    <w:basedOn w:val="Standaardalinea-lettertype"/>
    <w:link w:val="Koptekst"/>
    <w:uiPriority w:val="99"/>
    <w:rsid w:val="00AC7F0B"/>
    <w:rPr>
      <w:rFonts w:ascii="Verdana" w:eastAsia="Calibri" w:hAnsi="Verdana" w:cs="Times New Roman"/>
      <w:sz w:val="18"/>
    </w:rPr>
  </w:style>
  <w:style w:type="paragraph" w:styleId="Voettekst">
    <w:name w:val="footer"/>
    <w:basedOn w:val="Standaard"/>
    <w:link w:val="VoettekstChar"/>
    <w:rsid w:val="00AC7F0B"/>
    <w:pPr>
      <w:tabs>
        <w:tab w:val="center" w:pos="4703"/>
        <w:tab w:val="right" w:pos="9406"/>
      </w:tabs>
    </w:pPr>
    <w:rPr>
      <w:sz w:val="15"/>
    </w:rPr>
  </w:style>
  <w:style w:type="character" w:customStyle="1" w:styleId="VoettekstChar">
    <w:name w:val="Voettekst Char"/>
    <w:basedOn w:val="Standaardalinea-lettertype"/>
    <w:link w:val="Voettekst"/>
    <w:rsid w:val="00AC7F0B"/>
    <w:rPr>
      <w:rFonts w:ascii="Verdana" w:eastAsia="Calibri" w:hAnsi="Verdana" w:cs="Times New Roman"/>
      <w:sz w:val="15"/>
    </w:rPr>
  </w:style>
  <w:style w:type="paragraph" w:customStyle="1" w:styleId="PlatteTekst">
    <w:name w:val="Platte_Tekst"/>
    <w:basedOn w:val="Standaard"/>
    <w:uiPriority w:val="99"/>
    <w:rsid w:val="00AC7F0B"/>
    <w:pPr>
      <w:spacing w:line="284" w:lineRule="exact"/>
    </w:pPr>
  </w:style>
  <w:style w:type="paragraph" w:customStyle="1" w:styleId="Huisstijl-Paginanummer">
    <w:name w:val="Huisstijl - Paginanummer"/>
    <w:basedOn w:val="Standaard"/>
    <w:uiPriority w:val="99"/>
    <w:rsid w:val="00AC7F0B"/>
    <w:pPr>
      <w:widowControl w:val="0"/>
      <w:suppressAutoHyphens/>
      <w:autoSpaceDN w:val="0"/>
      <w:jc w:val="right"/>
      <w:textAlignment w:val="baseline"/>
    </w:pPr>
    <w:rPr>
      <w:rFonts w:cs="Lohit Hindi"/>
      <w:kern w:val="3"/>
      <w:sz w:val="13"/>
      <w:szCs w:val="24"/>
      <w:lang w:eastAsia="zh-CN" w:bidi="hi-IN"/>
    </w:rPr>
  </w:style>
  <w:style w:type="paragraph" w:customStyle="1" w:styleId="Huisstijl-Gegevens">
    <w:name w:val="Huisstijl - Gegevens"/>
    <w:basedOn w:val="Standaard"/>
    <w:qFormat/>
    <w:rsid w:val="00AC7F0B"/>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rsid w:val="00AC7F0B"/>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rsid w:val="00AC7F0B"/>
    <w:pPr>
      <w:tabs>
        <w:tab w:val="right" w:pos="1151"/>
        <w:tab w:val="left" w:pos="1264"/>
      </w:tabs>
      <w:spacing w:after="0" w:line="199" w:lineRule="exact"/>
      <w:ind w:left="1440" w:hanging="1440"/>
      <w:contextualSpacing/>
    </w:pPr>
    <w:rPr>
      <w:rFonts w:ascii="Verdana" w:eastAsia="Calibri" w:hAnsi="Verdana" w:cs="Times New Roman"/>
      <w:noProof/>
      <w:sz w:val="13"/>
      <w:szCs w:val="13"/>
    </w:rPr>
  </w:style>
  <w:style w:type="paragraph" w:customStyle="1" w:styleId="Huisstijl-AgendagegevensW1">
    <w:name w:val="Huisstijl - Agendagegevens W1"/>
    <w:basedOn w:val="Huisstijl-Notitiegegevens"/>
    <w:qFormat/>
    <w:rsid w:val="00AC7F0B"/>
    <w:pPr>
      <w:spacing w:before="90"/>
      <w:contextualSpacing w:val="0"/>
    </w:pPr>
  </w:style>
  <w:style w:type="character" w:styleId="Hyperlink">
    <w:name w:val="Hyperlink"/>
    <w:uiPriority w:val="99"/>
    <w:rsid w:val="00AC7F0B"/>
    <w:rPr>
      <w:color w:val="0000FF"/>
      <w:u w:val="single"/>
    </w:rPr>
  </w:style>
  <w:style w:type="paragraph" w:styleId="Voetnoottekst">
    <w:name w:val="footnote text"/>
    <w:basedOn w:val="Standaard"/>
    <w:link w:val="VoetnoottekstChar"/>
    <w:semiHidden/>
    <w:rsid w:val="00AC7F0B"/>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semiHidden/>
    <w:rsid w:val="00AC7F0B"/>
    <w:rPr>
      <w:rFonts w:ascii="Times New Roman" w:eastAsia="Times New Roman" w:hAnsi="Times New Roman" w:cs="Times New Roman"/>
      <w:sz w:val="20"/>
      <w:szCs w:val="20"/>
      <w:lang w:eastAsia="nl-NL"/>
    </w:rPr>
  </w:style>
  <w:style w:type="character" w:styleId="Voetnootmarkering">
    <w:name w:val="footnote reference"/>
    <w:semiHidden/>
    <w:rsid w:val="00AC7F0B"/>
    <w:rPr>
      <w:vertAlign w:val="superscript"/>
    </w:rPr>
  </w:style>
  <w:style w:type="paragraph" w:styleId="Lijstalinea">
    <w:name w:val="List Paragraph"/>
    <w:basedOn w:val="Standaard"/>
    <w:uiPriority w:val="34"/>
    <w:qFormat/>
    <w:rsid w:val="00AC7F0B"/>
    <w:pPr>
      <w:ind w:left="720"/>
      <w:contextualSpacing/>
    </w:pPr>
  </w:style>
  <w:style w:type="paragraph" w:customStyle="1" w:styleId="Default">
    <w:name w:val="Default"/>
    <w:rsid w:val="00E53F85"/>
    <w:pPr>
      <w:autoSpaceDE w:val="0"/>
      <w:autoSpaceDN w:val="0"/>
      <w:adjustRightInd w:val="0"/>
      <w:spacing w:after="0" w:line="240" w:lineRule="auto"/>
    </w:pPr>
    <w:rPr>
      <w:rFonts w:ascii="Verdana" w:hAnsi="Verdana" w:cs="Verdana"/>
      <w:color w:val="000000"/>
      <w:sz w:val="24"/>
      <w:szCs w:val="24"/>
    </w:rPr>
  </w:style>
  <w:style w:type="character" w:styleId="GevolgdeHyperlink">
    <w:name w:val="FollowedHyperlink"/>
    <w:basedOn w:val="Standaardalinea-lettertype"/>
    <w:uiPriority w:val="99"/>
    <w:semiHidden/>
    <w:unhideWhenUsed/>
    <w:rsid w:val="00C629D4"/>
    <w:rPr>
      <w:color w:val="954F72" w:themeColor="followedHyperlink"/>
      <w:u w:val="single"/>
    </w:rPr>
  </w:style>
  <w:style w:type="paragraph" w:styleId="Normaalweb">
    <w:name w:val="Normal (Web)"/>
    <w:basedOn w:val="Standaard"/>
    <w:uiPriority w:val="99"/>
    <w:unhideWhenUsed/>
    <w:rsid w:val="00A02494"/>
    <w:pPr>
      <w:spacing w:before="100" w:beforeAutospacing="1" w:after="100" w:afterAutospacing="1"/>
    </w:pPr>
    <w:rPr>
      <w:rFonts w:ascii="Times New Roman" w:eastAsia="Times New Roman" w:hAnsi="Times New Roman"/>
      <w:sz w:val="24"/>
      <w:szCs w:val="24"/>
      <w:lang w:eastAsia="nl-NL"/>
    </w:rPr>
  </w:style>
  <w:style w:type="paragraph" w:styleId="Geenafstand">
    <w:name w:val="No Spacing"/>
    <w:uiPriority w:val="1"/>
    <w:qFormat/>
    <w:rsid w:val="002259B5"/>
    <w:pPr>
      <w:spacing w:after="0" w:line="240" w:lineRule="auto"/>
    </w:pPr>
    <w:rPr>
      <w:rFonts w:ascii="Verdana" w:eastAsia="Calibri" w:hAnsi="Verdana" w:cs="Times New Roman"/>
      <w:sz w:val="18"/>
    </w:rPr>
  </w:style>
  <w:style w:type="character" w:customStyle="1" w:styleId="footnotereference">
    <w:name w:val="footnotereference"/>
    <w:basedOn w:val="Standaardalinea-lettertype"/>
    <w:rsid w:val="00B07221"/>
  </w:style>
  <w:style w:type="paragraph" w:customStyle="1" w:styleId="Standaard1">
    <w:name w:val="Standaard1"/>
    <w:basedOn w:val="Standaard"/>
    <w:rsid w:val="00107B2E"/>
    <w:pPr>
      <w:spacing w:before="100" w:beforeAutospacing="1" w:after="100" w:afterAutospacing="1"/>
    </w:pPr>
    <w:rPr>
      <w:rFonts w:ascii="Times New Roman" w:eastAsia="Times New Roman" w:hAnsi="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73701">
      <w:bodyDiv w:val="1"/>
      <w:marLeft w:val="0"/>
      <w:marRight w:val="0"/>
      <w:marTop w:val="0"/>
      <w:marBottom w:val="0"/>
      <w:divBdr>
        <w:top w:val="none" w:sz="0" w:space="0" w:color="auto"/>
        <w:left w:val="none" w:sz="0" w:space="0" w:color="auto"/>
        <w:bottom w:val="none" w:sz="0" w:space="0" w:color="auto"/>
        <w:right w:val="none" w:sz="0" w:space="0" w:color="auto"/>
      </w:divBdr>
    </w:div>
    <w:div w:id="80101082">
      <w:bodyDiv w:val="1"/>
      <w:marLeft w:val="0"/>
      <w:marRight w:val="0"/>
      <w:marTop w:val="0"/>
      <w:marBottom w:val="0"/>
      <w:divBdr>
        <w:top w:val="none" w:sz="0" w:space="0" w:color="auto"/>
        <w:left w:val="none" w:sz="0" w:space="0" w:color="auto"/>
        <w:bottom w:val="none" w:sz="0" w:space="0" w:color="auto"/>
        <w:right w:val="none" w:sz="0" w:space="0" w:color="auto"/>
      </w:divBdr>
    </w:div>
    <w:div w:id="138964814">
      <w:bodyDiv w:val="1"/>
      <w:marLeft w:val="0"/>
      <w:marRight w:val="0"/>
      <w:marTop w:val="0"/>
      <w:marBottom w:val="0"/>
      <w:divBdr>
        <w:top w:val="none" w:sz="0" w:space="0" w:color="auto"/>
        <w:left w:val="none" w:sz="0" w:space="0" w:color="auto"/>
        <w:bottom w:val="none" w:sz="0" w:space="0" w:color="auto"/>
        <w:right w:val="none" w:sz="0" w:space="0" w:color="auto"/>
      </w:divBdr>
    </w:div>
    <w:div w:id="343552587">
      <w:bodyDiv w:val="1"/>
      <w:marLeft w:val="0"/>
      <w:marRight w:val="0"/>
      <w:marTop w:val="0"/>
      <w:marBottom w:val="0"/>
      <w:divBdr>
        <w:top w:val="none" w:sz="0" w:space="0" w:color="auto"/>
        <w:left w:val="none" w:sz="0" w:space="0" w:color="auto"/>
        <w:bottom w:val="none" w:sz="0" w:space="0" w:color="auto"/>
        <w:right w:val="none" w:sz="0" w:space="0" w:color="auto"/>
      </w:divBdr>
    </w:div>
    <w:div w:id="347217382">
      <w:bodyDiv w:val="1"/>
      <w:marLeft w:val="0"/>
      <w:marRight w:val="0"/>
      <w:marTop w:val="0"/>
      <w:marBottom w:val="0"/>
      <w:divBdr>
        <w:top w:val="none" w:sz="0" w:space="0" w:color="auto"/>
        <w:left w:val="none" w:sz="0" w:space="0" w:color="auto"/>
        <w:bottom w:val="none" w:sz="0" w:space="0" w:color="auto"/>
        <w:right w:val="none" w:sz="0" w:space="0" w:color="auto"/>
      </w:divBdr>
    </w:div>
    <w:div w:id="380836136">
      <w:bodyDiv w:val="1"/>
      <w:marLeft w:val="0"/>
      <w:marRight w:val="0"/>
      <w:marTop w:val="0"/>
      <w:marBottom w:val="0"/>
      <w:divBdr>
        <w:top w:val="none" w:sz="0" w:space="0" w:color="auto"/>
        <w:left w:val="none" w:sz="0" w:space="0" w:color="auto"/>
        <w:bottom w:val="none" w:sz="0" w:space="0" w:color="auto"/>
        <w:right w:val="none" w:sz="0" w:space="0" w:color="auto"/>
      </w:divBdr>
    </w:div>
    <w:div w:id="629751902">
      <w:bodyDiv w:val="1"/>
      <w:marLeft w:val="0"/>
      <w:marRight w:val="0"/>
      <w:marTop w:val="0"/>
      <w:marBottom w:val="0"/>
      <w:divBdr>
        <w:top w:val="none" w:sz="0" w:space="0" w:color="auto"/>
        <w:left w:val="none" w:sz="0" w:space="0" w:color="auto"/>
        <w:bottom w:val="none" w:sz="0" w:space="0" w:color="auto"/>
        <w:right w:val="none" w:sz="0" w:space="0" w:color="auto"/>
      </w:divBdr>
    </w:div>
    <w:div w:id="1377386359">
      <w:bodyDiv w:val="1"/>
      <w:marLeft w:val="0"/>
      <w:marRight w:val="0"/>
      <w:marTop w:val="0"/>
      <w:marBottom w:val="0"/>
      <w:divBdr>
        <w:top w:val="none" w:sz="0" w:space="0" w:color="auto"/>
        <w:left w:val="none" w:sz="0" w:space="0" w:color="auto"/>
        <w:bottom w:val="none" w:sz="0" w:space="0" w:color="auto"/>
        <w:right w:val="none" w:sz="0" w:space="0" w:color="auto"/>
      </w:divBdr>
    </w:div>
    <w:div w:id="1702050990">
      <w:bodyDiv w:val="1"/>
      <w:marLeft w:val="0"/>
      <w:marRight w:val="0"/>
      <w:marTop w:val="0"/>
      <w:marBottom w:val="0"/>
      <w:divBdr>
        <w:top w:val="none" w:sz="0" w:space="0" w:color="auto"/>
        <w:left w:val="none" w:sz="0" w:space="0" w:color="auto"/>
        <w:bottom w:val="none" w:sz="0" w:space="0" w:color="auto"/>
        <w:right w:val="none" w:sz="0" w:space="0" w:color="auto"/>
      </w:divBdr>
    </w:div>
    <w:div w:id="1727096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webSettings" Target="webSettings.xml" Id="rId7" /><Relationship Type="http://schemas.openxmlformats.org/officeDocument/2006/relationships/hyperlink" Target="https://eur-lex.europa.eu/legal-content/NL/TXT/?uri=COM%3A2022%3A709%3AFIN&amp;qid=1670847728960" TargetMode="External" Id="rId12" /><Relationship Type="http://schemas.openxmlformats.org/officeDocument/2006/relationships/theme" Target="theme/theme1.xml" Id="rId16"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plein2/over_de_kamer/commissies/europese_zak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174</ap:Words>
  <ap:Characters>960</ap:Characters>
  <ap:DocSecurity>4</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2022-12-16T13:50:00.0000000Z</dcterms:created>
  <dcterms:modified xsi:type="dcterms:W3CDTF">2022-12-16T13:50:00.0000000Z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0x010100C17E33455A815440958516286A3A0F47</vt:lpwstr>
  </property>
</Properties>
</file>