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C006D" w:rsidR="007C006D" w:rsidP="000D0DF5" w:rsidRDefault="007C006D">
            <w:pPr>
              <w:tabs>
                <w:tab w:val="left" w:pos="-1440"/>
                <w:tab w:val="left" w:pos="-720"/>
              </w:tabs>
              <w:suppressAutoHyphens/>
              <w:rPr>
                <w:rFonts w:ascii="Times New Roman" w:hAnsi="Times New Roman"/>
              </w:rPr>
            </w:pPr>
            <w:r w:rsidRPr="007C006D">
              <w:rPr>
                <w:rFonts w:ascii="Times New Roman" w:hAnsi="Times New Roman"/>
              </w:rPr>
              <w:t>De Tweede Kamer der Staten-</w:t>
            </w:r>
            <w:r w:rsidRPr="007C006D">
              <w:rPr>
                <w:rFonts w:ascii="Times New Roman" w:hAnsi="Times New Roman"/>
              </w:rPr>
              <w:fldChar w:fldCharType="begin"/>
            </w:r>
            <w:r w:rsidRPr="007C006D">
              <w:rPr>
                <w:rFonts w:ascii="Times New Roman" w:hAnsi="Times New Roman"/>
              </w:rPr>
              <w:instrText xml:space="preserve">PRIVATE </w:instrText>
            </w:r>
            <w:r w:rsidRPr="007C006D">
              <w:rPr>
                <w:rFonts w:ascii="Times New Roman" w:hAnsi="Times New Roman"/>
              </w:rPr>
              <w:fldChar w:fldCharType="end"/>
            </w:r>
          </w:p>
          <w:p w:rsidRPr="007C006D" w:rsidR="007C006D" w:rsidP="000D0DF5" w:rsidRDefault="007C006D">
            <w:pPr>
              <w:tabs>
                <w:tab w:val="left" w:pos="-1440"/>
                <w:tab w:val="left" w:pos="-720"/>
              </w:tabs>
              <w:suppressAutoHyphens/>
              <w:rPr>
                <w:rFonts w:ascii="Times New Roman" w:hAnsi="Times New Roman"/>
              </w:rPr>
            </w:pPr>
            <w:r w:rsidRPr="007C006D">
              <w:rPr>
                <w:rFonts w:ascii="Times New Roman" w:hAnsi="Times New Roman"/>
              </w:rPr>
              <w:t>Generaal zendt bijgaand door</w:t>
            </w:r>
          </w:p>
          <w:p w:rsidRPr="007C006D" w:rsidR="007C006D" w:rsidP="000D0DF5" w:rsidRDefault="007C006D">
            <w:pPr>
              <w:tabs>
                <w:tab w:val="left" w:pos="-1440"/>
                <w:tab w:val="left" w:pos="-720"/>
              </w:tabs>
              <w:suppressAutoHyphens/>
              <w:rPr>
                <w:rFonts w:ascii="Times New Roman" w:hAnsi="Times New Roman"/>
              </w:rPr>
            </w:pPr>
            <w:r w:rsidRPr="007C006D">
              <w:rPr>
                <w:rFonts w:ascii="Times New Roman" w:hAnsi="Times New Roman"/>
              </w:rPr>
              <w:t>haar aangenomen wetsvoorstel</w:t>
            </w:r>
          </w:p>
          <w:p w:rsidRPr="007C006D" w:rsidR="007C006D" w:rsidP="000D0DF5" w:rsidRDefault="007C006D">
            <w:pPr>
              <w:tabs>
                <w:tab w:val="left" w:pos="-1440"/>
                <w:tab w:val="left" w:pos="-720"/>
              </w:tabs>
              <w:suppressAutoHyphens/>
              <w:rPr>
                <w:rFonts w:ascii="Times New Roman" w:hAnsi="Times New Roman"/>
              </w:rPr>
            </w:pPr>
            <w:r w:rsidRPr="007C006D">
              <w:rPr>
                <w:rFonts w:ascii="Times New Roman" w:hAnsi="Times New Roman"/>
              </w:rPr>
              <w:t>aan de Eerste Kamer.</w:t>
            </w:r>
          </w:p>
          <w:p w:rsidRPr="007C006D" w:rsidR="007C006D" w:rsidP="000D0DF5" w:rsidRDefault="007C006D">
            <w:pPr>
              <w:tabs>
                <w:tab w:val="left" w:pos="-1440"/>
                <w:tab w:val="left" w:pos="-720"/>
              </w:tabs>
              <w:suppressAutoHyphens/>
              <w:rPr>
                <w:rFonts w:ascii="Times New Roman" w:hAnsi="Times New Roman"/>
              </w:rPr>
            </w:pPr>
          </w:p>
          <w:p w:rsidRPr="007C006D" w:rsidR="007C006D" w:rsidP="000D0DF5" w:rsidRDefault="007C006D">
            <w:pPr>
              <w:tabs>
                <w:tab w:val="left" w:pos="-1440"/>
                <w:tab w:val="left" w:pos="-720"/>
              </w:tabs>
              <w:suppressAutoHyphens/>
              <w:rPr>
                <w:rFonts w:ascii="Times New Roman" w:hAnsi="Times New Roman"/>
              </w:rPr>
            </w:pPr>
            <w:r w:rsidRPr="007C006D">
              <w:rPr>
                <w:rFonts w:ascii="Times New Roman" w:hAnsi="Times New Roman"/>
              </w:rPr>
              <w:t>De Voorzitter,</w:t>
            </w:r>
          </w:p>
          <w:p w:rsidRPr="007C006D" w:rsidR="007C006D" w:rsidP="000D0DF5" w:rsidRDefault="007C006D">
            <w:pPr>
              <w:tabs>
                <w:tab w:val="left" w:pos="-1440"/>
                <w:tab w:val="left" w:pos="-720"/>
              </w:tabs>
              <w:suppressAutoHyphens/>
              <w:rPr>
                <w:rFonts w:ascii="Times New Roman" w:hAnsi="Times New Roman"/>
              </w:rPr>
            </w:pPr>
          </w:p>
          <w:p w:rsidRPr="007C006D" w:rsidR="007C006D" w:rsidP="000D0DF5" w:rsidRDefault="007C006D">
            <w:pPr>
              <w:tabs>
                <w:tab w:val="left" w:pos="-1440"/>
                <w:tab w:val="left" w:pos="-720"/>
              </w:tabs>
              <w:suppressAutoHyphens/>
              <w:rPr>
                <w:rFonts w:ascii="Times New Roman" w:hAnsi="Times New Roman"/>
              </w:rPr>
            </w:pPr>
          </w:p>
          <w:p w:rsidRPr="007C006D" w:rsidR="007C006D" w:rsidP="000D0DF5" w:rsidRDefault="007C006D">
            <w:pPr>
              <w:tabs>
                <w:tab w:val="left" w:pos="-1440"/>
                <w:tab w:val="left" w:pos="-720"/>
              </w:tabs>
              <w:suppressAutoHyphens/>
              <w:rPr>
                <w:rFonts w:ascii="Times New Roman" w:hAnsi="Times New Roman"/>
              </w:rPr>
            </w:pPr>
          </w:p>
          <w:p w:rsidRPr="007C006D" w:rsidR="007C006D" w:rsidP="000D0DF5" w:rsidRDefault="007C006D">
            <w:pPr>
              <w:tabs>
                <w:tab w:val="left" w:pos="-1440"/>
                <w:tab w:val="left" w:pos="-720"/>
              </w:tabs>
              <w:suppressAutoHyphens/>
              <w:rPr>
                <w:rFonts w:ascii="Times New Roman" w:hAnsi="Times New Roman"/>
              </w:rPr>
            </w:pPr>
          </w:p>
          <w:p w:rsidRPr="007C006D" w:rsidR="007C006D" w:rsidP="000D0DF5" w:rsidRDefault="007C006D">
            <w:pPr>
              <w:tabs>
                <w:tab w:val="left" w:pos="-1440"/>
                <w:tab w:val="left" w:pos="-720"/>
              </w:tabs>
              <w:suppressAutoHyphens/>
              <w:rPr>
                <w:rFonts w:ascii="Times New Roman" w:hAnsi="Times New Roman"/>
              </w:rPr>
            </w:pPr>
          </w:p>
          <w:p w:rsidRPr="007C006D" w:rsidR="007C006D" w:rsidP="000D0DF5" w:rsidRDefault="007C006D">
            <w:pPr>
              <w:tabs>
                <w:tab w:val="left" w:pos="-1440"/>
                <w:tab w:val="left" w:pos="-720"/>
              </w:tabs>
              <w:suppressAutoHyphens/>
              <w:rPr>
                <w:rFonts w:ascii="Times New Roman" w:hAnsi="Times New Roman"/>
              </w:rPr>
            </w:pPr>
          </w:p>
          <w:p w:rsidRPr="007C006D" w:rsidR="007C006D" w:rsidP="000D0DF5" w:rsidRDefault="007C006D">
            <w:pPr>
              <w:tabs>
                <w:tab w:val="left" w:pos="-1440"/>
                <w:tab w:val="left" w:pos="-720"/>
              </w:tabs>
              <w:suppressAutoHyphens/>
              <w:rPr>
                <w:rFonts w:ascii="Times New Roman" w:hAnsi="Times New Roman"/>
              </w:rPr>
            </w:pPr>
          </w:p>
          <w:p w:rsidRPr="007C006D" w:rsidR="007C006D" w:rsidP="000D0DF5" w:rsidRDefault="007C006D">
            <w:pPr>
              <w:tabs>
                <w:tab w:val="left" w:pos="-1440"/>
                <w:tab w:val="left" w:pos="-720"/>
              </w:tabs>
              <w:suppressAutoHyphens/>
              <w:rPr>
                <w:rFonts w:ascii="Times New Roman" w:hAnsi="Times New Roman"/>
              </w:rPr>
            </w:pPr>
          </w:p>
          <w:p w:rsidRPr="007C006D" w:rsidR="007C006D" w:rsidP="000D0DF5" w:rsidRDefault="007C006D">
            <w:pPr>
              <w:rPr>
                <w:rFonts w:ascii="Times New Roman" w:hAnsi="Times New Roman"/>
              </w:rPr>
            </w:pPr>
          </w:p>
          <w:p w:rsidRPr="007C006D" w:rsidR="00CB3578" w:rsidP="007C006D" w:rsidRDefault="007C006D">
            <w:pPr>
              <w:pStyle w:val="Amendement"/>
              <w:rPr>
                <w:rFonts w:ascii="Times New Roman" w:hAnsi="Times New Roman" w:cs="Times New Roman"/>
                <w:b w:val="0"/>
              </w:rPr>
            </w:pPr>
            <w:r w:rsidRPr="007C006D">
              <w:rPr>
                <w:rFonts w:ascii="Times New Roman" w:hAnsi="Times New Roman" w:cs="Times New Roman"/>
                <w:b w:val="0"/>
                <w:sz w:val="20"/>
              </w:rPr>
              <w:t>8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370E3C" w:rsidRDefault="00370E3C">
            <w:pPr>
              <w:rPr>
                <w:rFonts w:ascii="Times New Roman" w:hAnsi="Times New Roman"/>
                <w:b/>
                <w:sz w:val="24"/>
              </w:rPr>
            </w:pPr>
            <w:r>
              <w:rPr>
                <w:rFonts w:ascii="Times New Roman" w:hAnsi="Times New Roman"/>
                <w:b/>
                <w:sz w:val="24"/>
              </w:rPr>
              <w:t>36 200</w:t>
            </w:r>
            <w:r w:rsidR="00F13442">
              <w:rPr>
                <w:rFonts w:ascii="Times New Roman" w:hAnsi="Times New Roman"/>
                <w:b/>
                <w:sz w:val="24"/>
              </w:rPr>
              <w:t xml:space="preserve"> </w:t>
            </w:r>
            <w:r>
              <w:rPr>
                <w:rFonts w:ascii="Times New Roman" w:hAnsi="Times New Roman"/>
                <w:b/>
                <w:sz w:val="24"/>
              </w:rPr>
              <w:t>XVII</w:t>
            </w:r>
          </w:p>
        </w:tc>
        <w:tc>
          <w:tcPr>
            <w:tcW w:w="6590" w:type="dxa"/>
            <w:tcBorders>
              <w:top w:val="nil"/>
              <w:left w:val="nil"/>
              <w:bottom w:val="nil"/>
              <w:right w:val="nil"/>
            </w:tcBorders>
          </w:tcPr>
          <w:p w:rsidRPr="00370E3C" w:rsidR="002A727C" w:rsidP="000D5BC4" w:rsidRDefault="00370E3C">
            <w:pPr>
              <w:rPr>
                <w:rFonts w:ascii="Times New Roman" w:hAnsi="Times New Roman"/>
                <w:b/>
                <w:sz w:val="24"/>
              </w:rPr>
            </w:pPr>
            <w:r w:rsidRPr="00370E3C">
              <w:rPr>
                <w:rFonts w:ascii="Times New Roman" w:hAnsi="Times New Roman"/>
                <w:b/>
                <w:sz w:val="24"/>
              </w:rPr>
              <w:t>Vaststelling van de begrotingsstaat van Buitenlandse Handel en Ontwikkelingssamenwerking (XVII)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C006D" w:rsidTr="00A06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C006D" w:rsidRDefault="007C006D">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70E3C" w:rsidR="00370E3C" w:rsidP="00370E3C" w:rsidRDefault="00370E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0E3C">
        <w:rPr>
          <w:rFonts w:ascii="Times New Roman" w:hAnsi="Times New Roman"/>
          <w:sz w:val="24"/>
          <w:szCs w:val="20"/>
        </w:rPr>
        <w:t>Wij Willem-Alexander, bij de gratie Gods, Koning der Nederlanden, Prins van Oranje-Nassau, enz. enz. enz.</w:t>
      </w:r>
    </w:p>
    <w:p w:rsidR="00370E3C" w:rsidP="00370E3C" w:rsidRDefault="00370E3C">
      <w:pPr>
        <w:tabs>
          <w:tab w:val="left" w:pos="284"/>
          <w:tab w:val="left" w:pos="567"/>
          <w:tab w:val="left" w:pos="851"/>
        </w:tabs>
        <w:ind w:right="-2"/>
        <w:rPr>
          <w:rFonts w:ascii="Times New Roman" w:hAnsi="Times New Roman"/>
          <w:sz w:val="24"/>
          <w:szCs w:val="20"/>
        </w:rPr>
      </w:pPr>
    </w:p>
    <w:p w:rsidRPr="00370E3C" w:rsidR="00370E3C" w:rsidP="00370E3C" w:rsidRDefault="00370E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0E3C">
        <w:rPr>
          <w:rFonts w:ascii="Times New Roman" w:hAnsi="Times New Roman"/>
          <w:sz w:val="24"/>
          <w:szCs w:val="20"/>
        </w:rPr>
        <w:t>Allen, die deze zullen zien of horen lezen, saluut! doen te weten:</w:t>
      </w:r>
    </w:p>
    <w:p w:rsidRPr="00370E3C" w:rsidR="00370E3C" w:rsidP="00370E3C" w:rsidRDefault="00370E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0E3C">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370E3C" w:rsidR="00370E3C" w:rsidP="00370E3C" w:rsidRDefault="00370E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0E3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370E3C" w:rsidP="00370E3C" w:rsidRDefault="00370E3C">
      <w:pPr>
        <w:tabs>
          <w:tab w:val="left" w:pos="284"/>
          <w:tab w:val="left" w:pos="567"/>
          <w:tab w:val="left" w:pos="851"/>
        </w:tabs>
        <w:ind w:right="-2"/>
        <w:rPr>
          <w:rFonts w:ascii="Times New Roman" w:hAnsi="Times New Roman"/>
          <w:b/>
          <w:sz w:val="24"/>
          <w:szCs w:val="20"/>
        </w:rPr>
      </w:pPr>
    </w:p>
    <w:p w:rsidRPr="00370E3C" w:rsidR="00370E3C" w:rsidP="00370E3C" w:rsidRDefault="00370E3C">
      <w:pPr>
        <w:tabs>
          <w:tab w:val="left" w:pos="284"/>
          <w:tab w:val="left" w:pos="567"/>
          <w:tab w:val="left" w:pos="851"/>
        </w:tabs>
        <w:ind w:right="-2"/>
        <w:rPr>
          <w:rFonts w:ascii="Times New Roman" w:hAnsi="Times New Roman"/>
          <w:b/>
          <w:sz w:val="24"/>
          <w:szCs w:val="20"/>
        </w:rPr>
      </w:pPr>
      <w:r w:rsidRPr="00370E3C">
        <w:rPr>
          <w:rFonts w:ascii="Times New Roman" w:hAnsi="Times New Roman"/>
          <w:b/>
          <w:sz w:val="24"/>
          <w:szCs w:val="20"/>
        </w:rPr>
        <w:t>Artikel 1</w:t>
      </w:r>
    </w:p>
    <w:p w:rsidR="00370E3C" w:rsidP="00370E3C" w:rsidRDefault="00370E3C">
      <w:pPr>
        <w:tabs>
          <w:tab w:val="left" w:pos="284"/>
          <w:tab w:val="left" w:pos="567"/>
          <w:tab w:val="left" w:pos="851"/>
        </w:tabs>
        <w:ind w:right="-2"/>
        <w:rPr>
          <w:rFonts w:ascii="Times New Roman" w:hAnsi="Times New Roman"/>
          <w:sz w:val="24"/>
          <w:szCs w:val="20"/>
        </w:rPr>
      </w:pPr>
    </w:p>
    <w:p w:rsidRPr="00370E3C" w:rsidR="00370E3C" w:rsidP="00370E3C" w:rsidRDefault="00370E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0E3C">
        <w:rPr>
          <w:rFonts w:ascii="Times New Roman" w:hAnsi="Times New Roman"/>
          <w:sz w:val="24"/>
          <w:szCs w:val="20"/>
        </w:rPr>
        <w:t>De bij deze wet behorende begrotingsstaat voor het jaar 2023 wordt vastgesteld.</w:t>
      </w:r>
    </w:p>
    <w:p w:rsidR="00370E3C" w:rsidP="00370E3C" w:rsidRDefault="00370E3C">
      <w:pPr>
        <w:tabs>
          <w:tab w:val="left" w:pos="284"/>
          <w:tab w:val="left" w:pos="567"/>
          <w:tab w:val="left" w:pos="851"/>
        </w:tabs>
        <w:ind w:right="-2"/>
        <w:rPr>
          <w:rFonts w:ascii="Times New Roman" w:hAnsi="Times New Roman"/>
          <w:b/>
          <w:sz w:val="24"/>
          <w:szCs w:val="20"/>
        </w:rPr>
      </w:pPr>
    </w:p>
    <w:p w:rsidRPr="00370E3C" w:rsidR="00370E3C" w:rsidP="00370E3C" w:rsidRDefault="00370E3C">
      <w:pPr>
        <w:tabs>
          <w:tab w:val="left" w:pos="284"/>
          <w:tab w:val="left" w:pos="567"/>
          <w:tab w:val="left" w:pos="851"/>
        </w:tabs>
        <w:ind w:right="-2"/>
        <w:rPr>
          <w:rFonts w:ascii="Times New Roman" w:hAnsi="Times New Roman"/>
          <w:b/>
          <w:sz w:val="24"/>
          <w:szCs w:val="20"/>
        </w:rPr>
      </w:pPr>
      <w:r w:rsidRPr="00370E3C">
        <w:rPr>
          <w:rFonts w:ascii="Times New Roman" w:hAnsi="Times New Roman"/>
          <w:b/>
          <w:sz w:val="24"/>
          <w:szCs w:val="20"/>
        </w:rPr>
        <w:t>Artikel 2</w:t>
      </w:r>
    </w:p>
    <w:p w:rsidR="00370E3C" w:rsidP="00370E3C" w:rsidRDefault="00370E3C">
      <w:pPr>
        <w:tabs>
          <w:tab w:val="left" w:pos="284"/>
          <w:tab w:val="left" w:pos="567"/>
          <w:tab w:val="left" w:pos="851"/>
        </w:tabs>
        <w:ind w:right="-2"/>
        <w:rPr>
          <w:rFonts w:ascii="Times New Roman" w:hAnsi="Times New Roman"/>
          <w:sz w:val="24"/>
          <w:szCs w:val="20"/>
        </w:rPr>
      </w:pPr>
    </w:p>
    <w:p w:rsidRPr="00370E3C" w:rsidR="00370E3C" w:rsidP="00370E3C" w:rsidRDefault="00370E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0E3C">
        <w:rPr>
          <w:rFonts w:ascii="Times New Roman" w:hAnsi="Times New Roman"/>
          <w:sz w:val="24"/>
          <w:szCs w:val="20"/>
        </w:rPr>
        <w:t>De vaststelling van de begrotingsstaat geschiedt in duizenden euro’s.</w:t>
      </w:r>
    </w:p>
    <w:p w:rsidR="00370E3C" w:rsidP="00370E3C" w:rsidRDefault="00370E3C">
      <w:pPr>
        <w:tabs>
          <w:tab w:val="left" w:pos="284"/>
          <w:tab w:val="left" w:pos="567"/>
          <w:tab w:val="left" w:pos="851"/>
        </w:tabs>
        <w:ind w:right="-2"/>
        <w:rPr>
          <w:rFonts w:ascii="Times New Roman" w:hAnsi="Times New Roman"/>
          <w:b/>
          <w:sz w:val="24"/>
          <w:szCs w:val="20"/>
        </w:rPr>
      </w:pPr>
    </w:p>
    <w:p w:rsidRPr="00370E3C" w:rsidR="00370E3C" w:rsidP="00370E3C" w:rsidRDefault="00370E3C">
      <w:pPr>
        <w:tabs>
          <w:tab w:val="left" w:pos="284"/>
          <w:tab w:val="left" w:pos="567"/>
          <w:tab w:val="left" w:pos="851"/>
        </w:tabs>
        <w:ind w:right="-2"/>
        <w:rPr>
          <w:rFonts w:ascii="Times New Roman" w:hAnsi="Times New Roman"/>
          <w:b/>
          <w:sz w:val="24"/>
          <w:szCs w:val="20"/>
        </w:rPr>
      </w:pPr>
      <w:r w:rsidRPr="00370E3C">
        <w:rPr>
          <w:rFonts w:ascii="Times New Roman" w:hAnsi="Times New Roman"/>
          <w:b/>
          <w:sz w:val="24"/>
          <w:szCs w:val="20"/>
        </w:rPr>
        <w:t>Artikel 3</w:t>
      </w:r>
    </w:p>
    <w:p w:rsidR="00370E3C" w:rsidP="00370E3C" w:rsidRDefault="00370E3C">
      <w:pPr>
        <w:tabs>
          <w:tab w:val="left" w:pos="284"/>
          <w:tab w:val="left" w:pos="567"/>
          <w:tab w:val="left" w:pos="851"/>
        </w:tabs>
        <w:ind w:right="-2"/>
        <w:rPr>
          <w:rFonts w:ascii="Times New Roman" w:hAnsi="Times New Roman"/>
          <w:sz w:val="24"/>
          <w:szCs w:val="20"/>
        </w:rPr>
      </w:pPr>
    </w:p>
    <w:p w:rsidRPr="00370E3C" w:rsidR="00370E3C" w:rsidP="00370E3C" w:rsidRDefault="00370E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0E3C">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370E3C" w:rsidP="00370E3C" w:rsidRDefault="00370E3C">
      <w:pPr>
        <w:tabs>
          <w:tab w:val="left" w:pos="284"/>
          <w:tab w:val="left" w:pos="567"/>
          <w:tab w:val="left" w:pos="851"/>
        </w:tabs>
        <w:ind w:right="-2"/>
        <w:rPr>
          <w:rFonts w:ascii="Times New Roman" w:hAnsi="Times New Roman"/>
          <w:sz w:val="24"/>
          <w:szCs w:val="20"/>
        </w:rPr>
      </w:pPr>
    </w:p>
    <w:p w:rsidR="00370E3C" w:rsidP="00370E3C" w:rsidRDefault="00370E3C">
      <w:pPr>
        <w:tabs>
          <w:tab w:val="left" w:pos="284"/>
          <w:tab w:val="left" w:pos="567"/>
          <w:tab w:val="left" w:pos="851"/>
        </w:tabs>
        <w:ind w:right="-2"/>
        <w:rPr>
          <w:rFonts w:ascii="Times New Roman" w:hAnsi="Times New Roman"/>
          <w:sz w:val="24"/>
          <w:szCs w:val="20"/>
        </w:rPr>
      </w:pPr>
    </w:p>
    <w:p w:rsidRPr="00370E3C" w:rsidR="00370E3C" w:rsidP="00370E3C" w:rsidRDefault="00370E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70E3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70E3C" w:rsidR="00370E3C" w:rsidP="00370E3C" w:rsidRDefault="00370E3C">
      <w:pPr>
        <w:tabs>
          <w:tab w:val="left" w:pos="284"/>
          <w:tab w:val="left" w:pos="567"/>
          <w:tab w:val="left" w:pos="851"/>
        </w:tabs>
        <w:ind w:right="-2"/>
        <w:rPr>
          <w:rFonts w:ascii="Times New Roman" w:hAnsi="Times New Roman"/>
          <w:sz w:val="24"/>
          <w:szCs w:val="20"/>
        </w:rPr>
      </w:pPr>
    </w:p>
    <w:p w:rsidRPr="00370E3C" w:rsidR="00370E3C" w:rsidP="00370E3C" w:rsidRDefault="00370E3C">
      <w:pPr>
        <w:tabs>
          <w:tab w:val="left" w:pos="284"/>
          <w:tab w:val="left" w:pos="567"/>
          <w:tab w:val="left" w:pos="851"/>
        </w:tabs>
        <w:ind w:right="-2"/>
        <w:rPr>
          <w:rFonts w:ascii="Times New Roman" w:hAnsi="Times New Roman"/>
          <w:sz w:val="24"/>
          <w:szCs w:val="20"/>
        </w:rPr>
      </w:pPr>
      <w:r w:rsidRPr="00370E3C">
        <w:rPr>
          <w:rFonts w:ascii="Times New Roman" w:hAnsi="Times New Roman"/>
          <w:sz w:val="24"/>
          <w:szCs w:val="20"/>
        </w:rPr>
        <w:t>Gegeven</w:t>
      </w:r>
      <w:bookmarkStart w:name="_GoBack" w:id="0"/>
      <w:bookmarkEnd w:id="0"/>
    </w:p>
    <w:p w:rsidR="00370E3C" w:rsidP="00370E3C" w:rsidRDefault="00370E3C">
      <w:pPr>
        <w:tabs>
          <w:tab w:val="left" w:pos="284"/>
          <w:tab w:val="left" w:pos="567"/>
          <w:tab w:val="left" w:pos="851"/>
        </w:tabs>
        <w:ind w:right="-2"/>
        <w:rPr>
          <w:rFonts w:ascii="Times New Roman" w:hAnsi="Times New Roman"/>
          <w:sz w:val="24"/>
          <w:szCs w:val="20"/>
        </w:rPr>
      </w:pPr>
    </w:p>
    <w:p w:rsidR="00370E3C" w:rsidP="00370E3C" w:rsidRDefault="00370E3C">
      <w:pPr>
        <w:tabs>
          <w:tab w:val="left" w:pos="284"/>
          <w:tab w:val="left" w:pos="567"/>
          <w:tab w:val="left" w:pos="851"/>
        </w:tabs>
        <w:ind w:right="-2"/>
        <w:rPr>
          <w:rFonts w:ascii="Times New Roman" w:hAnsi="Times New Roman"/>
          <w:sz w:val="24"/>
          <w:szCs w:val="20"/>
        </w:rPr>
      </w:pPr>
    </w:p>
    <w:p w:rsidR="00370E3C" w:rsidP="00370E3C" w:rsidRDefault="00370E3C">
      <w:pPr>
        <w:tabs>
          <w:tab w:val="left" w:pos="284"/>
          <w:tab w:val="left" w:pos="567"/>
          <w:tab w:val="left" w:pos="851"/>
        </w:tabs>
        <w:ind w:right="-2"/>
        <w:rPr>
          <w:rFonts w:ascii="Times New Roman" w:hAnsi="Times New Roman"/>
          <w:sz w:val="24"/>
          <w:szCs w:val="20"/>
        </w:rPr>
      </w:pPr>
    </w:p>
    <w:p w:rsidR="00370E3C" w:rsidP="00370E3C" w:rsidRDefault="00370E3C">
      <w:pPr>
        <w:tabs>
          <w:tab w:val="left" w:pos="284"/>
          <w:tab w:val="left" w:pos="567"/>
          <w:tab w:val="left" w:pos="851"/>
        </w:tabs>
        <w:ind w:right="-2"/>
        <w:rPr>
          <w:rFonts w:ascii="Times New Roman" w:hAnsi="Times New Roman"/>
          <w:sz w:val="24"/>
          <w:szCs w:val="20"/>
        </w:rPr>
      </w:pPr>
    </w:p>
    <w:p w:rsidR="00370E3C" w:rsidP="00370E3C" w:rsidRDefault="00370E3C">
      <w:pPr>
        <w:tabs>
          <w:tab w:val="left" w:pos="284"/>
          <w:tab w:val="left" w:pos="567"/>
          <w:tab w:val="left" w:pos="851"/>
        </w:tabs>
        <w:ind w:right="-2"/>
        <w:rPr>
          <w:rFonts w:ascii="Times New Roman" w:hAnsi="Times New Roman"/>
          <w:sz w:val="24"/>
          <w:szCs w:val="20"/>
        </w:rPr>
      </w:pPr>
    </w:p>
    <w:p w:rsidR="00370E3C" w:rsidP="00370E3C" w:rsidRDefault="00370E3C">
      <w:pPr>
        <w:tabs>
          <w:tab w:val="left" w:pos="284"/>
          <w:tab w:val="left" w:pos="567"/>
          <w:tab w:val="left" w:pos="851"/>
        </w:tabs>
        <w:ind w:right="-2"/>
        <w:rPr>
          <w:rFonts w:ascii="Times New Roman" w:hAnsi="Times New Roman"/>
          <w:sz w:val="24"/>
          <w:szCs w:val="20"/>
        </w:rPr>
      </w:pPr>
    </w:p>
    <w:p w:rsidR="00370E3C" w:rsidP="00370E3C" w:rsidRDefault="00370E3C">
      <w:pPr>
        <w:tabs>
          <w:tab w:val="left" w:pos="284"/>
          <w:tab w:val="left" w:pos="567"/>
          <w:tab w:val="left" w:pos="851"/>
        </w:tabs>
        <w:ind w:right="-2"/>
        <w:rPr>
          <w:rFonts w:ascii="Times New Roman" w:hAnsi="Times New Roman"/>
          <w:sz w:val="24"/>
          <w:szCs w:val="20"/>
        </w:rPr>
      </w:pPr>
    </w:p>
    <w:p w:rsidR="00370E3C" w:rsidP="00370E3C" w:rsidRDefault="00370E3C">
      <w:pPr>
        <w:tabs>
          <w:tab w:val="left" w:pos="284"/>
          <w:tab w:val="left" w:pos="567"/>
          <w:tab w:val="left" w:pos="851"/>
        </w:tabs>
        <w:ind w:right="-2"/>
        <w:rPr>
          <w:rFonts w:ascii="Times New Roman" w:hAnsi="Times New Roman"/>
          <w:sz w:val="24"/>
          <w:szCs w:val="20"/>
        </w:rPr>
      </w:pPr>
    </w:p>
    <w:p w:rsidRPr="00370E3C" w:rsidR="00370E3C" w:rsidP="00370E3C" w:rsidRDefault="00370E3C">
      <w:pPr>
        <w:tabs>
          <w:tab w:val="left" w:pos="284"/>
          <w:tab w:val="left" w:pos="567"/>
          <w:tab w:val="left" w:pos="851"/>
        </w:tabs>
        <w:ind w:right="-2"/>
        <w:rPr>
          <w:rFonts w:ascii="Times New Roman" w:hAnsi="Times New Roman"/>
          <w:sz w:val="24"/>
          <w:szCs w:val="20"/>
        </w:rPr>
      </w:pPr>
    </w:p>
    <w:p w:rsidR="00370E3C" w:rsidP="00370E3C" w:rsidRDefault="00370E3C">
      <w:pPr>
        <w:tabs>
          <w:tab w:val="left" w:pos="284"/>
          <w:tab w:val="left" w:pos="567"/>
          <w:tab w:val="left" w:pos="851"/>
        </w:tabs>
        <w:ind w:right="-2"/>
        <w:rPr>
          <w:rFonts w:ascii="Times New Roman" w:hAnsi="Times New Roman"/>
          <w:sz w:val="24"/>
          <w:szCs w:val="20"/>
        </w:rPr>
      </w:pPr>
      <w:r w:rsidRPr="00370E3C">
        <w:rPr>
          <w:rFonts w:ascii="Times New Roman" w:hAnsi="Times New Roman"/>
          <w:sz w:val="24"/>
          <w:szCs w:val="20"/>
        </w:rPr>
        <w:t>De Minister voor Buitenlandse Handel en Ontwikkelingssamenwerking</w:t>
      </w:r>
      <w:r w:rsidR="005B0BD6">
        <w:rPr>
          <w:rFonts w:ascii="Times New Roman" w:hAnsi="Times New Roman"/>
          <w:sz w:val="24"/>
          <w:szCs w:val="20"/>
        </w:rPr>
        <w:t>,</w:t>
      </w:r>
    </w:p>
    <w:p w:rsidR="005B0BD6" w:rsidP="005B0BD6" w:rsidRDefault="005B0BD6">
      <w:pPr>
        <w:tabs>
          <w:tab w:val="left" w:pos="284"/>
          <w:tab w:val="left" w:pos="567"/>
          <w:tab w:val="left" w:pos="851"/>
        </w:tabs>
        <w:ind w:right="-2"/>
        <w:rPr>
          <w:rFonts w:ascii="Times New Roman" w:hAnsi="Times New Roman"/>
          <w:sz w:val="24"/>
          <w:szCs w:val="20"/>
        </w:rPr>
      </w:pPr>
    </w:p>
    <w:p w:rsidR="005B0BD6" w:rsidP="005B0BD6" w:rsidRDefault="005B0BD6">
      <w:pPr>
        <w:tabs>
          <w:tab w:val="left" w:pos="284"/>
          <w:tab w:val="left" w:pos="567"/>
          <w:tab w:val="left" w:pos="851"/>
        </w:tabs>
        <w:ind w:right="-2"/>
        <w:rPr>
          <w:rFonts w:ascii="Times New Roman" w:hAnsi="Times New Roman"/>
          <w:sz w:val="24"/>
          <w:szCs w:val="20"/>
        </w:rPr>
      </w:pPr>
    </w:p>
    <w:p w:rsidR="005B0BD6" w:rsidP="005B0BD6" w:rsidRDefault="005B0BD6">
      <w:pPr>
        <w:tabs>
          <w:tab w:val="left" w:pos="284"/>
          <w:tab w:val="left" w:pos="567"/>
          <w:tab w:val="left" w:pos="851"/>
        </w:tabs>
        <w:ind w:right="-2"/>
        <w:rPr>
          <w:rFonts w:ascii="Times New Roman" w:hAnsi="Times New Roman"/>
          <w:sz w:val="24"/>
          <w:szCs w:val="20"/>
        </w:rPr>
      </w:pPr>
    </w:p>
    <w:p w:rsidR="005B0BD6" w:rsidP="005B0BD6" w:rsidRDefault="005B0BD6">
      <w:pPr>
        <w:tabs>
          <w:tab w:val="left" w:pos="284"/>
          <w:tab w:val="left" w:pos="567"/>
          <w:tab w:val="left" w:pos="851"/>
        </w:tabs>
        <w:ind w:right="-2"/>
        <w:rPr>
          <w:rFonts w:ascii="Times New Roman" w:hAnsi="Times New Roman"/>
          <w:sz w:val="24"/>
          <w:szCs w:val="20"/>
        </w:rPr>
      </w:pPr>
    </w:p>
    <w:p w:rsidR="005B0BD6" w:rsidP="005B0BD6" w:rsidRDefault="005B0BD6">
      <w:pPr>
        <w:tabs>
          <w:tab w:val="left" w:pos="284"/>
          <w:tab w:val="left" w:pos="567"/>
          <w:tab w:val="left" w:pos="851"/>
        </w:tabs>
        <w:ind w:right="-2"/>
        <w:rPr>
          <w:rFonts w:ascii="Times New Roman" w:hAnsi="Times New Roman"/>
          <w:sz w:val="24"/>
          <w:szCs w:val="20"/>
        </w:rPr>
      </w:pPr>
    </w:p>
    <w:p w:rsidR="005B0BD6" w:rsidP="005B0BD6" w:rsidRDefault="005B0BD6">
      <w:pPr>
        <w:tabs>
          <w:tab w:val="left" w:pos="284"/>
          <w:tab w:val="left" w:pos="567"/>
          <w:tab w:val="left" w:pos="851"/>
        </w:tabs>
        <w:ind w:right="-2"/>
        <w:rPr>
          <w:rFonts w:ascii="Times New Roman" w:hAnsi="Times New Roman"/>
          <w:sz w:val="24"/>
          <w:szCs w:val="20"/>
        </w:rPr>
      </w:pPr>
    </w:p>
    <w:p w:rsidR="005B0BD6" w:rsidP="005B0BD6" w:rsidRDefault="005B0BD6">
      <w:pPr>
        <w:tabs>
          <w:tab w:val="left" w:pos="284"/>
          <w:tab w:val="left" w:pos="567"/>
          <w:tab w:val="left" w:pos="851"/>
        </w:tabs>
        <w:ind w:right="-2"/>
        <w:rPr>
          <w:rFonts w:ascii="Times New Roman" w:hAnsi="Times New Roman"/>
          <w:sz w:val="24"/>
          <w:szCs w:val="20"/>
        </w:rPr>
      </w:pPr>
    </w:p>
    <w:p w:rsidR="005B0BD6" w:rsidP="005B0BD6" w:rsidRDefault="005B0BD6">
      <w:pPr>
        <w:tabs>
          <w:tab w:val="left" w:pos="284"/>
          <w:tab w:val="left" w:pos="567"/>
          <w:tab w:val="left" w:pos="851"/>
        </w:tabs>
        <w:ind w:right="-2"/>
        <w:rPr>
          <w:rFonts w:ascii="Times New Roman" w:hAnsi="Times New Roman"/>
          <w:sz w:val="24"/>
          <w:szCs w:val="20"/>
        </w:rPr>
      </w:pPr>
    </w:p>
    <w:p w:rsidRPr="00370E3C" w:rsidR="005B0BD6" w:rsidP="005B0BD6" w:rsidRDefault="005B0BD6">
      <w:pPr>
        <w:tabs>
          <w:tab w:val="left" w:pos="284"/>
          <w:tab w:val="left" w:pos="567"/>
          <w:tab w:val="left" w:pos="851"/>
        </w:tabs>
        <w:ind w:right="-2"/>
        <w:rPr>
          <w:rFonts w:ascii="Times New Roman" w:hAnsi="Times New Roman"/>
          <w:sz w:val="24"/>
          <w:szCs w:val="20"/>
        </w:rPr>
      </w:pPr>
    </w:p>
    <w:p w:rsidRPr="00370E3C" w:rsidR="005B0BD6" w:rsidP="00370E3C" w:rsidRDefault="005B0BD6">
      <w:pPr>
        <w:tabs>
          <w:tab w:val="left" w:pos="284"/>
          <w:tab w:val="left" w:pos="567"/>
          <w:tab w:val="left" w:pos="851"/>
        </w:tabs>
        <w:ind w:right="-2"/>
        <w:rPr>
          <w:rFonts w:ascii="Times New Roman" w:hAnsi="Times New Roman"/>
          <w:sz w:val="24"/>
          <w:szCs w:val="20"/>
        </w:rPr>
      </w:pPr>
      <w:r w:rsidRPr="00370E3C">
        <w:rPr>
          <w:rFonts w:ascii="Times New Roman" w:hAnsi="Times New Roman"/>
          <w:sz w:val="24"/>
          <w:szCs w:val="20"/>
        </w:rPr>
        <w:t>De Minister voor Buitenlandse Handel en Ontwikkelingssamenwerking</w:t>
      </w:r>
      <w:r>
        <w:rPr>
          <w:rFonts w:ascii="Times New Roman" w:hAnsi="Times New Roman"/>
          <w:sz w:val="24"/>
          <w:szCs w:val="20"/>
        </w:rPr>
        <w:t>,</w:t>
      </w:r>
    </w:p>
    <w:p w:rsidR="00370E3C" w:rsidP="00370E3C" w:rsidRDefault="00370E3C">
      <w:pPr>
        <w:tabs>
          <w:tab w:val="left" w:pos="284"/>
          <w:tab w:val="left" w:pos="567"/>
          <w:tab w:val="left" w:pos="851"/>
        </w:tabs>
        <w:ind w:right="-2"/>
        <w:rPr>
          <w:rFonts w:ascii="Times New Roman" w:hAnsi="Times New Roman"/>
          <w:sz w:val="24"/>
          <w:szCs w:val="20"/>
        </w:rPr>
        <w:sectPr w:rsidR="00370E3C"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193"/>
        <w:gridCol w:w="7569"/>
        <w:gridCol w:w="1857"/>
        <w:gridCol w:w="2809"/>
        <w:gridCol w:w="1574"/>
      </w:tblGrid>
      <w:tr w:rsidRPr="00370E3C" w:rsidR="00370E3C" w:rsidTr="00370E3C">
        <w:trPr>
          <w:tblHeader/>
        </w:trPr>
        <w:tc>
          <w:tcPr>
            <w:tcW w:w="5000" w:type="pct"/>
            <w:gridSpan w:val="5"/>
            <w:shd w:val="clear" w:color="auto" w:fill="009EE0"/>
            <w:tcMar>
              <w:top w:w="22" w:type="dxa"/>
              <w:left w:w="113" w:type="dxa"/>
              <w:bottom w:w="22" w:type="dxa"/>
            </w:tcMar>
          </w:tcPr>
          <w:p w:rsidRPr="00370E3C" w:rsidR="00370E3C" w:rsidP="00370E3C" w:rsidRDefault="00370E3C">
            <w:pPr>
              <w:tabs>
                <w:tab w:val="left" w:pos="284"/>
                <w:tab w:val="left" w:pos="567"/>
                <w:tab w:val="left" w:pos="851"/>
              </w:tabs>
              <w:ind w:right="-2"/>
              <w:rPr>
                <w:rFonts w:ascii="Times New Roman" w:hAnsi="Times New Roman"/>
                <w:sz w:val="24"/>
              </w:rPr>
            </w:pPr>
            <w:r w:rsidRPr="00370E3C">
              <w:rPr>
                <w:rFonts w:ascii="Times New Roman" w:hAnsi="Times New Roman"/>
                <w:sz w:val="24"/>
              </w:rPr>
              <w:lastRenderedPageBreak/>
              <w:t>Vastgestelde begrotingsstaat voor Buitenlandse Handel en Ontwikkelingssamenwerking (XVII) voor het jaar 2023 (bedragen x € 1.000)</w:t>
            </w:r>
          </w:p>
        </w:tc>
      </w:tr>
      <w:tr w:rsidRPr="00370E3C" w:rsidR="00370E3C" w:rsidTr="00370E3C">
        <w:trPr>
          <w:tblHeader/>
        </w:trPr>
        <w:tc>
          <w:tcPr>
            <w:tcW w:w="69" w:type="pct"/>
            <w:tcBorders>
              <w:top w:val="single" w:color="000000" w:sz="2" w:space="0"/>
              <w:bottom w:val="single" w:color="009EE0" w:sz="2" w:space="0"/>
            </w:tcBorders>
            <w:shd w:val="clear" w:color="auto" w:fill="auto"/>
            <w:tcMar>
              <w:top w:w="28" w:type="dxa"/>
              <w:bottom w:w="28"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p>
        </w:tc>
        <w:tc>
          <w:tcPr>
            <w:tcW w:w="2703"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70E3C" w:rsidR="00370E3C" w:rsidP="00370E3C" w:rsidRDefault="00370E3C">
            <w:pPr>
              <w:tabs>
                <w:tab w:val="left" w:pos="284"/>
                <w:tab w:val="left" w:pos="567"/>
                <w:tab w:val="left" w:pos="851"/>
              </w:tabs>
              <w:ind w:right="-2"/>
              <w:rPr>
                <w:rFonts w:ascii="Times New Roman" w:hAnsi="Times New Roman"/>
                <w:sz w:val="24"/>
              </w:rPr>
            </w:pPr>
            <w:r w:rsidRPr="00370E3C">
              <w:rPr>
                <w:rFonts w:ascii="Times New Roman" w:hAnsi="Times New Roman"/>
                <w:sz w:val="24"/>
              </w:rPr>
              <w:t>Omschrijving</w:t>
            </w:r>
          </w:p>
        </w:tc>
        <w:tc>
          <w:tcPr>
            <w:tcW w:w="222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70E3C" w:rsidR="00370E3C" w:rsidP="00370E3C" w:rsidRDefault="00370E3C">
            <w:pPr>
              <w:tabs>
                <w:tab w:val="left" w:pos="284"/>
                <w:tab w:val="left" w:pos="567"/>
                <w:tab w:val="left" w:pos="851"/>
              </w:tabs>
              <w:ind w:right="-2"/>
              <w:jc w:val="center"/>
              <w:rPr>
                <w:rFonts w:ascii="Times New Roman" w:hAnsi="Times New Roman"/>
                <w:sz w:val="24"/>
              </w:rPr>
            </w:pPr>
            <w:r w:rsidRPr="00370E3C">
              <w:rPr>
                <w:rFonts w:ascii="Times New Roman" w:hAnsi="Times New Roman"/>
                <w:sz w:val="24"/>
              </w:rPr>
              <w:t>Vastgestelde begroting</w:t>
            </w:r>
          </w:p>
        </w:tc>
      </w:tr>
      <w:tr w:rsidRPr="00370E3C" w:rsidR="00370E3C" w:rsidTr="00370E3C">
        <w:tc>
          <w:tcPr>
            <w:tcW w:w="69" w:type="pct"/>
            <w:tcBorders>
              <w:bottom w:val="single" w:color="009EE0" w:sz="2" w:space="0"/>
            </w:tcBorders>
            <w:shd w:val="clear" w:color="auto" w:fill="auto"/>
            <w:tcMar>
              <w:top w:w="22"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p>
        </w:tc>
        <w:tc>
          <w:tcPr>
            <w:tcW w:w="2703" w:type="pct"/>
            <w:tcBorders>
              <w:bottom w:val="single" w:color="009EE0" w:sz="2" w:space="0"/>
            </w:tcBorders>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p>
        </w:tc>
        <w:tc>
          <w:tcPr>
            <w:tcW w:w="663" w:type="pct"/>
            <w:tcBorders>
              <w:bottom w:val="single" w:color="009EE0" w:sz="2" w:space="0"/>
            </w:tcBorders>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sz w:val="24"/>
              </w:rPr>
              <w:t>Verplichtingen</w:t>
            </w:r>
          </w:p>
        </w:tc>
        <w:tc>
          <w:tcPr>
            <w:tcW w:w="1003" w:type="pct"/>
            <w:tcBorders>
              <w:bottom w:val="single" w:color="009EE0" w:sz="2" w:space="0"/>
            </w:tcBorders>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sz w:val="24"/>
              </w:rPr>
              <w:t>Uitgaven</w:t>
            </w:r>
          </w:p>
        </w:tc>
        <w:tc>
          <w:tcPr>
            <w:tcW w:w="562" w:type="pct"/>
            <w:tcBorders>
              <w:bottom w:val="single" w:color="009EE0" w:sz="2" w:space="0"/>
            </w:tcBorders>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sz w:val="24"/>
              </w:rPr>
              <w:t>Ontvangsten</w:t>
            </w:r>
          </w:p>
        </w:tc>
      </w:tr>
      <w:tr w:rsidRPr="00370E3C" w:rsidR="00370E3C" w:rsidTr="00370E3C">
        <w:tc>
          <w:tcPr>
            <w:tcW w:w="69" w:type="pct"/>
            <w:shd w:val="clear" w:color="auto" w:fill="auto"/>
            <w:tcMar>
              <w:top w:w="22"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p>
        </w:tc>
        <w:tc>
          <w:tcPr>
            <w:tcW w:w="2703"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p>
        </w:tc>
        <w:tc>
          <w:tcPr>
            <w:tcW w:w="663"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jc w:val="right"/>
              <w:rPr>
                <w:rFonts w:ascii="Times New Roman" w:hAnsi="Times New Roman"/>
                <w:sz w:val="24"/>
              </w:rPr>
            </w:pPr>
          </w:p>
        </w:tc>
        <w:tc>
          <w:tcPr>
            <w:tcW w:w="1003"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jc w:val="right"/>
              <w:rPr>
                <w:rFonts w:ascii="Times New Roman" w:hAnsi="Times New Roman"/>
                <w:sz w:val="24"/>
              </w:rPr>
            </w:pPr>
          </w:p>
        </w:tc>
        <w:tc>
          <w:tcPr>
            <w:tcW w:w="562"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jc w:val="right"/>
              <w:rPr>
                <w:rFonts w:ascii="Times New Roman" w:hAnsi="Times New Roman"/>
                <w:sz w:val="24"/>
              </w:rPr>
            </w:pPr>
          </w:p>
        </w:tc>
      </w:tr>
      <w:tr w:rsidRPr="00370E3C" w:rsidR="00370E3C" w:rsidTr="00370E3C">
        <w:tc>
          <w:tcPr>
            <w:tcW w:w="69" w:type="pct"/>
            <w:shd w:val="clear" w:color="auto" w:fill="auto"/>
            <w:tcMar>
              <w:top w:w="22"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p>
        </w:tc>
        <w:tc>
          <w:tcPr>
            <w:tcW w:w="2703"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rPr>
                <w:rFonts w:ascii="Times New Roman" w:hAnsi="Times New Roman"/>
                <w:sz w:val="24"/>
              </w:rPr>
            </w:pPr>
            <w:r w:rsidRPr="00370E3C">
              <w:rPr>
                <w:rFonts w:ascii="Times New Roman" w:hAnsi="Times New Roman"/>
                <w:b/>
                <w:sz w:val="24"/>
              </w:rPr>
              <w:t>TOTAAL</w:t>
            </w:r>
          </w:p>
        </w:tc>
        <w:tc>
          <w:tcPr>
            <w:tcW w:w="663"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b/>
                <w:sz w:val="24"/>
              </w:rPr>
              <w:t>2 737 784</w:t>
            </w:r>
          </w:p>
        </w:tc>
        <w:tc>
          <w:tcPr>
            <w:tcW w:w="1003"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b/>
                <w:sz w:val="24"/>
              </w:rPr>
              <w:t>3 861 912</w:t>
            </w:r>
          </w:p>
        </w:tc>
        <w:tc>
          <w:tcPr>
            <w:tcW w:w="562"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b/>
                <w:sz w:val="24"/>
              </w:rPr>
              <w:t>43 866</w:t>
            </w:r>
          </w:p>
        </w:tc>
      </w:tr>
      <w:tr w:rsidRPr="00370E3C" w:rsidR="00370E3C" w:rsidTr="00370E3C">
        <w:tc>
          <w:tcPr>
            <w:tcW w:w="69" w:type="pct"/>
            <w:shd w:val="clear" w:color="auto" w:fill="auto"/>
            <w:tcMar>
              <w:top w:w="22"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p>
        </w:tc>
        <w:tc>
          <w:tcPr>
            <w:tcW w:w="2703"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p>
        </w:tc>
        <w:tc>
          <w:tcPr>
            <w:tcW w:w="663"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jc w:val="right"/>
              <w:rPr>
                <w:rFonts w:ascii="Times New Roman" w:hAnsi="Times New Roman"/>
                <w:sz w:val="24"/>
              </w:rPr>
            </w:pPr>
          </w:p>
        </w:tc>
        <w:tc>
          <w:tcPr>
            <w:tcW w:w="1003"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jc w:val="right"/>
              <w:rPr>
                <w:rFonts w:ascii="Times New Roman" w:hAnsi="Times New Roman"/>
                <w:sz w:val="24"/>
              </w:rPr>
            </w:pPr>
          </w:p>
        </w:tc>
        <w:tc>
          <w:tcPr>
            <w:tcW w:w="562"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jc w:val="right"/>
              <w:rPr>
                <w:rFonts w:ascii="Times New Roman" w:hAnsi="Times New Roman"/>
                <w:sz w:val="24"/>
              </w:rPr>
            </w:pPr>
          </w:p>
        </w:tc>
      </w:tr>
      <w:tr w:rsidRPr="00370E3C" w:rsidR="00370E3C" w:rsidTr="00370E3C">
        <w:tc>
          <w:tcPr>
            <w:tcW w:w="69" w:type="pct"/>
            <w:shd w:val="clear" w:color="auto" w:fill="auto"/>
            <w:tcMar>
              <w:top w:w="22"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p>
        </w:tc>
        <w:tc>
          <w:tcPr>
            <w:tcW w:w="2703"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rPr>
                <w:rFonts w:ascii="Times New Roman" w:hAnsi="Times New Roman"/>
                <w:sz w:val="24"/>
              </w:rPr>
            </w:pPr>
            <w:r w:rsidRPr="00370E3C">
              <w:rPr>
                <w:rFonts w:ascii="Times New Roman" w:hAnsi="Times New Roman"/>
                <w:b/>
                <w:sz w:val="24"/>
              </w:rPr>
              <w:t>Beleidsartikelen</w:t>
            </w:r>
          </w:p>
        </w:tc>
        <w:tc>
          <w:tcPr>
            <w:tcW w:w="663"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b/>
                <w:sz w:val="24"/>
              </w:rPr>
              <w:t>2 737 784</w:t>
            </w:r>
          </w:p>
        </w:tc>
        <w:tc>
          <w:tcPr>
            <w:tcW w:w="1003"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b/>
                <w:sz w:val="24"/>
              </w:rPr>
              <w:t>3 861 912</w:t>
            </w:r>
          </w:p>
        </w:tc>
        <w:tc>
          <w:tcPr>
            <w:tcW w:w="562"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b/>
                <w:sz w:val="24"/>
              </w:rPr>
              <w:t>43 866</w:t>
            </w:r>
          </w:p>
        </w:tc>
      </w:tr>
      <w:tr w:rsidRPr="00370E3C" w:rsidR="00370E3C" w:rsidTr="00370E3C">
        <w:tc>
          <w:tcPr>
            <w:tcW w:w="69" w:type="pct"/>
            <w:shd w:val="clear" w:color="auto" w:fill="auto"/>
            <w:tcMar>
              <w:top w:w="22"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p>
        </w:tc>
        <w:tc>
          <w:tcPr>
            <w:tcW w:w="2703"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p>
        </w:tc>
        <w:tc>
          <w:tcPr>
            <w:tcW w:w="663"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jc w:val="right"/>
              <w:rPr>
                <w:rFonts w:ascii="Times New Roman" w:hAnsi="Times New Roman"/>
                <w:sz w:val="24"/>
              </w:rPr>
            </w:pPr>
          </w:p>
        </w:tc>
        <w:tc>
          <w:tcPr>
            <w:tcW w:w="1003"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jc w:val="right"/>
              <w:rPr>
                <w:rFonts w:ascii="Times New Roman" w:hAnsi="Times New Roman"/>
                <w:sz w:val="24"/>
              </w:rPr>
            </w:pPr>
          </w:p>
        </w:tc>
        <w:tc>
          <w:tcPr>
            <w:tcW w:w="562"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jc w:val="right"/>
              <w:rPr>
                <w:rFonts w:ascii="Times New Roman" w:hAnsi="Times New Roman"/>
                <w:sz w:val="24"/>
              </w:rPr>
            </w:pPr>
          </w:p>
        </w:tc>
      </w:tr>
      <w:tr w:rsidRPr="00370E3C" w:rsidR="00370E3C" w:rsidTr="00370E3C">
        <w:tc>
          <w:tcPr>
            <w:tcW w:w="69" w:type="pct"/>
            <w:shd w:val="clear" w:color="auto" w:fill="auto"/>
            <w:tcMar>
              <w:top w:w="22"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r w:rsidRPr="00370E3C">
              <w:rPr>
                <w:rFonts w:ascii="Times New Roman" w:hAnsi="Times New Roman"/>
                <w:sz w:val="24"/>
              </w:rPr>
              <w:t>1</w:t>
            </w:r>
          </w:p>
        </w:tc>
        <w:tc>
          <w:tcPr>
            <w:tcW w:w="2703"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r w:rsidRPr="00370E3C">
              <w:rPr>
                <w:rFonts w:ascii="Times New Roman" w:hAnsi="Times New Roman"/>
                <w:sz w:val="24"/>
              </w:rPr>
              <w:t>Duurzame economische ontwikkeling, handel en investeringen</w:t>
            </w:r>
          </w:p>
        </w:tc>
        <w:tc>
          <w:tcPr>
            <w:tcW w:w="663"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sz w:val="24"/>
              </w:rPr>
              <w:t>463 682</w:t>
            </w:r>
          </w:p>
        </w:tc>
        <w:tc>
          <w:tcPr>
            <w:tcW w:w="1003"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sz w:val="24"/>
              </w:rPr>
              <w:t>639 664</w:t>
            </w:r>
          </w:p>
        </w:tc>
        <w:tc>
          <w:tcPr>
            <w:tcW w:w="562"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sz w:val="24"/>
              </w:rPr>
              <w:t>0</w:t>
            </w:r>
          </w:p>
        </w:tc>
      </w:tr>
      <w:tr w:rsidRPr="00370E3C" w:rsidR="00370E3C" w:rsidTr="00370E3C">
        <w:tc>
          <w:tcPr>
            <w:tcW w:w="69" w:type="pct"/>
            <w:shd w:val="clear" w:color="auto" w:fill="auto"/>
            <w:tcMar>
              <w:top w:w="22"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r w:rsidRPr="00370E3C">
              <w:rPr>
                <w:rFonts w:ascii="Times New Roman" w:hAnsi="Times New Roman"/>
                <w:sz w:val="24"/>
              </w:rPr>
              <w:t>2</w:t>
            </w:r>
          </w:p>
        </w:tc>
        <w:tc>
          <w:tcPr>
            <w:tcW w:w="2703"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r w:rsidRPr="00370E3C">
              <w:rPr>
                <w:rFonts w:ascii="Times New Roman" w:hAnsi="Times New Roman"/>
                <w:sz w:val="24"/>
              </w:rPr>
              <w:t>Duurzame ontwikkeling, voedselzekerheid, water en klimaat</w:t>
            </w:r>
          </w:p>
        </w:tc>
        <w:tc>
          <w:tcPr>
            <w:tcW w:w="663"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sz w:val="24"/>
              </w:rPr>
              <w:t>919 382</w:t>
            </w:r>
          </w:p>
        </w:tc>
        <w:tc>
          <w:tcPr>
            <w:tcW w:w="1003"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sz w:val="24"/>
              </w:rPr>
              <w:t>913 510</w:t>
            </w:r>
          </w:p>
        </w:tc>
        <w:tc>
          <w:tcPr>
            <w:tcW w:w="562"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jc w:val="right"/>
              <w:rPr>
                <w:rFonts w:ascii="Times New Roman" w:hAnsi="Times New Roman"/>
                <w:sz w:val="24"/>
              </w:rPr>
            </w:pPr>
          </w:p>
        </w:tc>
      </w:tr>
      <w:tr w:rsidRPr="00370E3C" w:rsidR="00370E3C" w:rsidTr="00370E3C">
        <w:tc>
          <w:tcPr>
            <w:tcW w:w="69" w:type="pct"/>
            <w:shd w:val="clear" w:color="auto" w:fill="auto"/>
            <w:tcMar>
              <w:top w:w="22"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r w:rsidRPr="00370E3C">
              <w:rPr>
                <w:rFonts w:ascii="Times New Roman" w:hAnsi="Times New Roman"/>
                <w:sz w:val="24"/>
              </w:rPr>
              <w:t>3</w:t>
            </w:r>
          </w:p>
        </w:tc>
        <w:tc>
          <w:tcPr>
            <w:tcW w:w="2703"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r w:rsidRPr="00370E3C">
              <w:rPr>
                <w:rFonts w:ascii="Times New Roman" w:hAnsi="Times New Roman"/>
                <w:sz w:val="24"/>
              </w:rPr>
              <w:t>Sociale vooruitgang</w:t>
            </w:r>
          </w:p>
        </w:tc>
        <w:tc>
          <w:tcPr>
            <w:tcW w:w="663"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sz w:val="24"/>
              </w:rPr>
              <w:t>478 202</w:t>
            </w:r>
          </w:p>
        </w:tc>
        <w:tc>
          <w:tcPr>
            <w:tcW w:w="1003"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sz w:val="24"/>
              </w:rPr>
              <w:t>849 037</w:t>
            </w:r>
          </w:p>
        </w:tc>
        <w:tc>
          <w:tcPr>
            <w:tcW w:w="562"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jc w:val="right"/>
              <w:rPr>
                <w:rFonts w:ascii="Times New Roman" w:hAnsi="Times New Roman"/>
                <w:sz w:val="24"/>
              </w:rPr>
            </w:pPr>
          </w:p>
        </w:tc>
      </w:tr>
      <w:tr w:rsidRPr="00370E3C" w:rsidR="00370E3C" w:rsidTr="00370E3C">
        <w:tc>
          <w:tcPr>
            <w:tcW w:w="69" w:type="pct"/>
            <w:shd w:val="clear" w:color="auto" w:fill="auto"/>
            <w:tcMar>
              <w:top w:w="22"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r w:rsidRPr="00370E3C">
              <w:rPr>
                <w:rFonts w:ascii="Times New Roman" w:hAnsi="Times New Roman"/>
                <w:sz w:val="24"/>
              </w:rPr>
              <w:t>4</w:t>
            </w:r>
          </w:p>
        </w:tc>
        <w:tc>
          <w:tcPr>
            <w:tcW w:w="2703"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r w:rsidRPr="00370E3C">
              <w:rPr>
                <w:rFonts w:ascii="Times New Roman" w:hAnsi="Times New Roman"/>
                <w:sz w:val="24"/>
              </w:rPr>
              <w:t>Vrede, veiligheid en duurzame ontwikkeling</w:t>
            </w:r>
          </w:p>
        </w:tc>
        <w:tc>
          <w:tcPr>
            <w:tcW w:w="663"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sz w:val="24"/>
              </w:rPr>
              <w:t>712 160</w:t>
            </w:r>
          </w:p>
        </w:tc>
        <w:tc>
          <w:tcPr>
            <w:tcW w:w="1003"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sz w:val="24"/>
              </w:rPr>
              <w:t>1 073 712</w:t>
            </w:r>
          </w:p>
        </w:tc>
        <w:tc>
          <w:tcPr>
            <w:tcW w:w="562"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jc w:val="right"/>
              <w:rPr>
                <w:rFonts w:ascii="Times New Roman" w:hAnsi="Times New Roman"/>
                <w:sz w:val="24"/>
              </w:rPr>
            </w:pPr>
          </w:p>
        </w:tc>
      </w:tr>
      <w:tr w:rsidRPr="00370E3C" w:rsidR="00370E3C" w:rsidTr="00370E3C">
        <w:tc>
          <w:tcPr>
            <w:tcW w:w="69" w:type="pct"/>
            <w:shd w:val="clear" w:color="auto" w:fill="auto"/>
            <w:tcMar>
              <w:top w:w="22"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r w:rsidRPr="00370E3C">
              <w:rPr>
                <w:rFonts w:ascii="Times New Roman" w:hAnsi="Times New Roman"/>
                <w:sz w:val="24"/>
              </w:rPr>
              <w:t>5</w:t>
            </w:r>
          </w:p>
        </w:tc>
        <w:tc>
          <w:tcPr>
            <w:tcW w:w="2703" w:type="pct"/>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r w:rsidRPr="00370E3C">
              <w:rPr>
                <w:rFonts w:ascii="Times New Roman" w:hAnsi="Times New Roman"/>
                <w:sz w:val="24"/>
              </w:rPr>
              <w:t>Multilaterale samenwerking en overige inzet</w:t>
            </w:r>
          </w:p>
        </w:tc>
        <w:tc>
          <w:tcPr>
            <w:tcW w:w="663"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sz w:val="24"/>
              </w:rPr>
              <w:t>164 358</w:t>
            </w:r>
          </w:p>
        </w:tc>
        <w:tc>
          <w:tcPr>
            <w:tcW w:w="1003"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sz w:val="24"/>
              </w:rPr>
              <w:t>385 989</w:t>
            </w:r>
          </w:p>
        </w:tc>
        <w:tc>
          <w:tcPr>
            <w:tcW w:w="562" w:type="pct"/>
            <w:shd w:val="clear" w:color="auto" w:fill="auto"/>
            <w:tcMar>
              <w:top w:w="22" w:type="dxa"/>
              <w:left w:w="28" w:type="dxa"/>
              <w:bottom w:w="22" w:type="dxa"/>
              <w:right w:w="28" w:type="dxa"/>
            </w:tcMar>
            <w:vAlign w:val="bottom"/>
          </w:tcPr>
          <w:p w:rsidRPr="00370E3C" w:rsidR="00370E3C" w:rsidP="00370E3C" w:rsidRDefault="00370E3C">
            <w:pPr>
              <w:tabs>
                <w:tab w:val="left" w:pos="284"/>
                <w:tab w:val="left" w:pos="567"/>
                <w:tab w:val="left" w:pos="851"/>
              </w:tabs>
              <w:ind w:right="-2"/>
              <w:jc w:val="right"/>
              <w:rPr>
                <w:rFonts w:ascii="Times New Roman" w:hAnsi="Times New Roman"/>
                <w:sz w:val="24"/>
              </w:rPr>
            </w:pPr>
            <w:r w:rsidRPr="00370E3C">
              <w:rPr>
                <w:rFonts w:ascii="Times New Roman" w:hAnsi="Times New Roman"/>
                <w:sz w:val="24"/>
              </w:rPr>
              <w:t>43 866</w:t>
            </w:r>
          </w:p>
        </w:tc>
      </w:tr>
      <w:tr w:rsidRPr="00370E3C" w:rsidR="00370E3C" w:rsidTr="00370E3C">
        <w:tc>
          <w:tcPr>
            <w:tcW w:w="69" w:type="pct"/>
            <w:tcBorders>
              <w:bottom w:val="single" w:color="009EE0" w:sz="2" w:space="0"/>
            </w:tcBorders>
            <w:shd w:val="clear" w:color="auto" w:fill="auto"/>
            <w:tcMar>
              <w:top w:w="22"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p>
        </w:tc>
        <w:tc>
          <w:tcPr>
            <w:tcW w:w="2703" w:type="pct"/>
            <w:tcBorders>
              <w:bottom w:val="single" w:color="009EE0" w:sz="2" w:space="0"/>
            </w:tcBorders>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p>
        </w:tc>
        <w:tc>
          <w:tcPr>
            <w:tcW w:w="663" w:type="pct"/>
            <w:tcBorders>
              <w:bottom w:val="single" w:color="009EE0" w:sz="2" w:space="0"/>
            </w:tcBorders>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p>
        </w:tc>
        <w:tc>
          <w:tcPr>
            <w:tcW w:w="1003" w:type="pct"/>
            <w:tcBorders>
              <w:bottom w:val="single" w:color="009EE0" w:sz="2" w:space="0"/>
            </w:tcBorders>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p>
        </w:tc>
        <w:tc>
          <w:tcPr>
            <w:tcW w:w="562" w:type="pct"/>
            <w:tcBorders>
              <w:bottom w:val="single" w:color="009EE0" w:sz="2" w:space="0"/>
            </w:tcBorders>
            <w:shd w:val="clear" w:color="auto" w:fill="auto"/>
            <w:tcMar>
              <w:top w:w="22" w:type="dxa"/>
              <w:left w:w="28" w:type="dxa"/>
              <w:bottom w:w="22" w:type="dxa"/>
              <w:right w:w="28" w:type="dxa"/>
            </w:tcMar>
          </w:tcPr>
          <w:p w:rsidRPr="00370E3C" w:rsidR="00370E3C" w:rsidP="00370E3C" w:rsidRDefault="00370E3C">
            <w:pPr>
              <w:tabs>
                <w:tab w:val="left" w:pos="284"/>
                <w:tab w:val="left" w:pos="567"/>
                <w:tab w:val="left" w:pos="851"/>
              </w:tabs>
              <w:ind w:right="-2"/>
              <w:rPr>
                <w:rFonts w:ascii="Times New Roman" w:hAnsi="Times New Roman"/>
                <w:sz w:val="24"/>
              </w:rPr>
            </w:pPr>
          </w:p>
        </w:tc>
      </w:tr>
    </w:tbl>
    <w:p w:rsidRPr="002168F4" w:rsidR="00CB3578" w:rsidP="00370E3C" w:rsidRDefault="00CB3578">
      <w:pPr>
        <w:tabs>
          <w:tab w:val="left" w:pos="284"/>
          <w:tab w:val="left" w:pos="567"/>
          <w:tab w:val="left" w:pos="851"/>
        </w:tabs>
        <w:ind w:right="-2"/>
        <w:rPr>
          <w:rFonts w:ascii="Times New Roman" w:hAnsi="Times New Roman"/>
          <w:sz w:val="24"/>
          <w:szCs w:val="20"/>
        </w:rPr>
      </w:pPr>
    </w:p>
    <w:sectPr w:rsidRPr="002168F4" w:rsidR="00CB3578" w:rsidSect="00370E3C">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E3C" w:rsidRDefault="00370E3C">
      <w:pPr>
        <w:spacing w:line="20" w:lineRule="exact"/>
      </w:pPr>
    </w:p>
  </w:endnote>
  <w:endnote w:type="continuationSeparator" w:id="0">
    <w:p w:rsidR="00370E3C" w:rsidRDefault="00370E3C">
      <w:pPr>
        <w:pStyle w:val="Amendement"/>
      </w:pPr>
      <w:r>
        <w:rPr>
          <w:b w:val="0"/>
          <w:bCs w:val="0"/>
        </w:rPr>
        <w:t xml:space="preserve"> </w:t>
      </w:r>
    </w:p>
  </w:endnote>
  <w:endnote w:type="continuationNotice" w:id="1">
    <w:p w:rsidR="00370E3C" w:rsidRDefault="00370E3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B0BD6">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E3C" w:rsidRDefault="00370E3C">
      <w:pPr>
        <w:pStyle w:val="Amendement"/>
      </w:pPr>
      <w:r>
        <w:rPr>
          <w:b w:val="0"/>
          <w:bCs w:val="0"/>
        </w:rPr>
        <w:separator/>
      </w:r>
    </w:p>
  </w:footnote>
  <w:footnote w:type="continuationSeparator" w:id="0">
    <w:p w:rsidR="00370E3C" w:rsidRDefault="00370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E3C"/>
    <w:rsid w:val="00012DBE"/>
    <w:rsid w:val="000A1D81"/>
    <w:rsid w:val="00111ED3"/>
    <w:rsid w:val="001C190E"/>
    <w:rsid w:val="002168F4"/>
    <w:rsid w:val="002A727C"/>
    <w:rsid w:val="00370E3C"/>
    <w:rsid w:val="003F0A08"/>
    <w:rsid w:val="005B0BD6"/>
    <w:rsid w:val="005D2707"/>
    <w:rsid w:val="00606255"/>
    <w:rsid w:val="006B607A"/>
    <w:rsid w:val="007C006D"/>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C29DE"/>
  <w15:docId w15:val="{9FF4892A-EFA4-4622-9BA2-3C292179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7C0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368</ap:Words>
  <ap:Characters>2140</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2022-12-08T16:51:00.0000000Z</dcterms:created>
  <dcterms:modified xsi:type="dcterms:W3CDTF">2022-12-08T16:55:00.0000000Z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