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8F" w:rsidP="00D35FB0" w:rsidRDefault="00DC4F8F" w14:paraId="060134E9" w14:textId="77777777">
      <w:pPr>
        <w:pStyle w:val="StandaardAanhef"/>
      </w:pPr>
      <w:bookmarkStart w:name="_GoBack" w:id="0"/>
      <w:bookmarkEnd w:id="0"/>
    </w:p>
    <w:p w:rsidR="00D35FB0" w:rsidP="00D35FB0" w:rsidRDefault="00D35FB0" w14:paraId="793077F3" w14:textId="44E7A712">
      <w:pPr>
        <w:pStyle w:val="StandaardAanhef"/>
      </w:pPr>
      <w:r>
        <w:t xml:space="preserve">Geachte </w:t>
      </w:r>
      <w:r w:rsidR="002C43AF">
        <w:t>v</w:t>
      </w:r>
      <w:r>
        <w:t>oorzitter,</w:t>
      </w:r>
    </w:p>
    <w:p w:rsidR="00D35FB0" w:rsidP="00D35FB0" w:rsidRDefault="00D35FB0" w14:paraId="06E5B1D2" w14:textId="61AEFEC0">
      <w:r>
        <w:t xml:space="preserve">Bijgaand treft u </w:t>
      </w:r>
      <w:r w:rsidR="004E2818">
        <w:t xml:space="preserve">aan </w:t>
      </w:r>
      <w:r>
        <w:t xml:space="preserve">de </w:t>
      </w:r>
      <w:r w:rsidR="004E2818">
        <w:t xml:space="preserve">beantwoording op schriftelijke </w:t>
      </w:r>
      <w:r w:rsidRPr="004E2818" w:rsidR="004E2818">
        <w:t>vragen van de leden Leijten en Alkaya (beiden SP)</w:t>
      </w:r>
      <w:r w:rsidR="004E2818">
        <w:t>. Dit betreft een set vragen</w:t>
      </w:r>
      <w:r w:rsidRPr="004E2818" w:rsidR="004E2818">
        <w:t xml:space="preserve"> over </w:t>
      </w:r>
      <w:r w:rsidR="0067161C">
        <w:t>de</w:t>
      </w:r>
      <w:r w:rsidRPr="004E2818" w:rsidR="004E2818">
        <w:t xml:space="preserve"> werkinstructies over de compensatie O/GS en non-respons</w:t>
      </w:r>
      <w:r w:rsidR="00916C3E">
        <w:t>e</w:t>
      </w:r>
      <w:r w:rsidRPr="004E2818" w:rsidR="004E2818">
        <w:t xml:space="preserve"> (ingezonden 29 november 2022</w:t>
      </w:r>
      <w:r w:rsidR="004E2818">
        <w:t xml:space="preserve"> met kenmerk </w:t>
      </w:r>
      <w:r w:rsidRPr="004E2818" w:rsidR="004E2818">
        <w:t>2022Z23474)</w:t>
      </w:r>
      <w:r w:rsidR="004E2818">
        <w:t xml:space="preserve">. </w:t>
      </w:r>
    </w:p>
    <w:p w:rsidR="004E2818" w:rsidP="00D35FB0" w:rsidRDefault="004E2818" w14:paraId="02BAE861" w14:textId="57717760"/>
    <w:p w:rsidR="00D35FB0" w:rsidP="00D35FB0" w:rsidRDefault="00D35FB0" w14:paraId="34E376E5" w14:textId="77777777">
      <w:pPr>
        <w:pStyle w:val="StandaardSlotzin"/>
      </w:pPr>
      <w:r>
        <w:t>Hoogachtend,</w:t>
      </w:r>
    </w:p>
    <w:p w:rsidR="00D35FB0" w:rsidP="00D35FB0" w:rsidRDefault="00D35FB0" w14:paraId="1554EC1C" w14:textId="77777777"/>
    <w:p w:rsidR="00D35FB0" w:rsidP="00D35FB0" w:rsidRDefault="002C43AF" w14:paraId="75F2BB7F" w14:textId="6C686397">
      <w:r>
        <w:t>d</w:t>
      </w:r>
      <w:r w:rsidR="00D35FB0">
        <w:t xml:space="preserve">e </w:t>
      </w:r>
      <w:r>
        <w:t>s</w:t>
      </w:r>
      <w:r w:rsidR="00D35FB0">
        <w:t>taatssecretaris van Financiën – Toeslagen en Douane</w:t>
      </w:r>
    </w:p>
    <w:p w:rsidR="00D35FB0" w:rsidP="00D35FB0" w:rsidRDefault="00D35FB0" w14:paraId="7C0FE25B" w14:textId="77777777"/>
    <w:p w:rsidR="00D35FB0" w:rsidP="00D35FB0" w:rsidRDefault="00D35FB0" w14:paraId="086BBA91" w14:textId="77777777"/>
    <w:p w:rsidR="00D35FB0" w:rsidP="00D35FB0" w:rsidRDefault="00D35FB0" w14:paraId="27E109BE" w14:textId="0FBC66BD"/>
    <w:p w:rsidR="002C43AF" w:rsidP="00D35FB0" w:rsidRDefault="002C43AF" w14:paraId="49BE291E" w14:textId="77777777"/>
    <w:p w:rsidR="00D35FB0" w:rsidP="00D35FB0" w:rsidRDefault="00D35FB0" w14:paraId="7F3F9948" w14:textId="77777777">
      <w:r>
        <w:t>Aukje de Vries</w:t>
      </w:r>
    </w:p>
    <w:sectPr w:rsidR="00D35FB0" w:rsidSect="00670F3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82D6B" w14:textId="77777777" w:rsidR="00750FF0" w:rsidRDefault="00750FF0">
      <w:pPr>
        <w:spacing w:line="240" w:lineRule="auto"/>
      </w:pPr>
      <w:r>
        <w:separator/>
      </w:r>
    </w:p>
  </w:endnote>
  <w:endnote w:type="continuationSeparator" w:id="0">
    <w:p w14:paraId="0C5511A8" w14:textId="77777777" w:rsidR="00750FF0" w:rsidRDefault="00750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D7346" w14:textId="77777777" w:rsidR="00750FF0" w:rsidRDefault="00750FF0">
      <w:pPr>
        <w:spacing w:line="240" w:lineRule="auto"/>
      </w:pPr>
      <w:r>
        <w:separator/>
      </w:r>
    </w:p>
  </w:footnote>
  <w:footnote w:type="continuationSeparator" w:id="0">
    <w:p w14:paraId="1A91417E" w14:textId="77777777" w:rsidR="00750FF0" w:rsidRDefault="00750F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DB950" w14:textId="77777777" w:rsidR="00A264DC" w:rsidRDefault="00B0161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8C39709" wp14:editId="5285ED5D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D771E2" w14:textId="77777777" w:rsidR="00A264DC" w:rsidRDefault="00B0161A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14:paraId="7038E3E2" w14:textId="77777777" w:rsidR="00A264DC" w:rsidRDefault="00A264DC">
                          <w:pPr>
                            <w:pStyle w:val="WitregelW2"/>
                          </w:pPr>
                        </w:p>
                        <w:p w14:paraId="518B4DCF" w14:textId="77777777" w:rsidR="00A264DC" w:rsidRDefault="00B0161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834F003" w14:textId="7EB7D4F4" w:rsidR="00A264DC" w:rsidRDefault="00750FF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32FD4">
                              <w:t>2022-0000294321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8C39709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CD771E2" w14:textId="77777777" w:rsidR="00A264DC" w:rsidRDefault="00B0161A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14:paraId="7038E3E2" w14:textId="77777777" w:rsidR="00A264DC" w:rsidRDefault="00A264DC">
                    <w:pPr>
                      <w:pStyle w:val="WitregelW2"/>
                    </w:pPr>
                  </w:p>
                  <w:p w14:paraId="518B4DCF" w14:textId="77777777" w:rsidR="00A264DC" w:rsidRDefault="00B0161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834F003" w14:textId="7EB7D4F4" w:rsidR="00A264DC" w:rsidRDefault="00750FF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32FD4">
                      <w:t>2022-0000294321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6EFF25B" wp14:editId="6E318AA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BEBBC" w14:textId="77777777" w:rsidR="00A264DC" w:rsidRDefault="00B0161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742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742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6EFF25B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44BEBBC" w14:textId="77777777" w:rsidR="00A264DC" w:rsidRDefault="00B0161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742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742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DA07989" wp14:editId="1063736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B1EAF1" w14:textId="361ADA3D" w:rsidR="00A264DC" w:rsidRDefault="00B0161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DA07989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5B1EAF1" w14:textId="361ADA3D" w:rsidR="00A264DC" w:rsidRDefault="00B0161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C8BA" w14:textId="77777777" w:rsidR="00A264DC" w:rsidRDefault="00B0161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24E3EC2" wp14:editId="1ECA6F3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672A6" w14:textId="77777777" w:rsidR="00A264DC" w:rsidRDefault="00B0161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5DAE26" wp14:editId="2CEEB9DA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24E3EC2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7A672A6" w14:textId="77777777" w:rsidR="00A264DC" w:rsidRDefault="00B0161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5DAE26" wp14:editId="2CEEB9DA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71A8466" wp14:editId="2F5625F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285205" w14:textId="2F3E4056" w:rsidR="00A264DC" w:rsidRDefault="00A264DC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71A8466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3285205" w14:textId="2F3E4056" w:rsidR="00A264DC" w:rsidRDefault="00A264DC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6FAE6DF" wp14:editId="3277BBB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80A6E8" w14:textId="3B31297E" w:rsidR="00A264DC" w:rsidRDefault="00B0161A">
                          <w:pPr>
                            <w:pStyle w:val="StandaardReferentiegegevensKop"/>
                          </w:pPr>
                          <w:r>
                            <w:t xml:space="preserve">Directoraat-Generaal </w:t>
                          </w:r>
                          <w:r w:rsidR="002C43AF">
                            <w:t>Toeslagen</w:t>
                          </w:r>
                        </w:p>
                        <w:p w14:paraId="758FD052" w14:textId="77777777" w:rsidR="00A264DC" w:rsidRDefault="00A264DC">
                          <w:pPr>
                            <w:pStyle w:val="WitregelW1"/>
                          </w:pPr>
                        </w:p>
                        <w:p w14:paraId="2937C2EA" w14:textId="77777777" w:rsidR="00A264DC" w:rsidRDefault="00B0161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B3D5EDA" w14:textId="77777777" w:rsidR="00A264DC" w:rsidRDefault="00B0161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C6CB4D9" w14:textId="77777777" w:rsidR="00A264DC" w:rsidRDefault="00B0161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162D900" w14:textId="77777777" w:rsidR="00A264DC" w:rsidRDefault="00B0161A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82BAB9E" w14:textId="77777777" w:rsidR="00A264DC" w:rsidRPr="00916C3E" w:rsidRDefault="00B0161A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916C3E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1E63A557" w14:textId="77777777" w:rsidR="00A264DC" w:rsidRPr="00916C3E" w:rsidRDefault="00A264D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FCAC562" w14:textId="77777777" w:rsidR="00A264DC" w:rsidRPr="00916C3E" w:rsidRDefault="00B0161A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916C3E">
                            <w:rPr>
                              <w:lang w:val="de-DE"/>
                            </w:rPr>
                            <w:t>Inlichtingen</w:t>
                          </w:r>
                        </w:p>
                        <w:p w14:paraId="31A2EE7E" w14:textId="77777777" w:rsidR="00A264DC" w:rsidRPr="00916C3E" w:rsidRDefault="00B0161A">
                          <w:pPr>
                            <w:pStyle w:val="StandaardReferentiegegevens"/>
                          </w:pPr>
                          <w:r w:rsidRPr="00916C3E">
                            <w:t>www.minfin.nl</w:t>
                          </w:r>
                        </w:p>
                        <w:p w14:paraId="52A42E04" w14:textId="77777777" w:rsidR="00A264DC" w:rsidRPr="00916C3E" w:rsidRDefault="00A264DC">
                          <w:pPr>
                            <w:pStyle w:val="WitregelW2"/>
                          </w:pPr>
                        </w:p>
                        <w:p w14:paraId="5C3CD202" w14:textId="2D4DAE87" w:rsidR="00A264DC" w:rsidRPr="00916C3E" w:rsidRDefault="00B0161A" w:rsidP="002C43AF">
                          <w:pPr>
                            <w:pStyle w:val="StandaardReferentiegegevensKop"/>
                            <w:rPr>
                              <w:b w:val="0"/>
                              <w:bCs/>
                            </w:rPr>
                          </w:pPr>
                          <w:r w:rsidRPr="00916C3E">
                            <w:t>Ons kenmerk</w:t>
                          </w:r>
                          <w:r w:rsidR="002C43AF" w:rsidRPr="00916C3E">
                            <w:br/>
                          </w:r>
                        </w:p>
                        <w:p w14:paraId="0CC44020" w14:textId="77777777" w:rsidR="00AE1211" w:rsidRPr="00916C3E" w:rsidRDefault="00AE1211" w:rsidP="00AE1211"/>
                        <w:p w14:paraId="24517909" w14:textId="77777777" w:rsidR="00A264DC" w:rsidRDefault="00B0161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49D0DBB" w14:textId="285B11F8" w:rsidR="00A264DC" w:rsidRDefault="004E2818">
                          <w:pPr>
                            <w:pStyle w:val="StandaardReferentiegegevens"/>
                          </w:pPr>
                          <w:r w:rsidRPr="004E2818">
                            <w:t>2022Z23474</w:t>
                          </w:r>
                          <w:r w:rsidR="00B0161A">
                            <w:fldChar w:fldCharType="begin"/>
                          </w:r>
                          <w:r w:rsidR="00B0161A">
                            <w:instrText xml:space="preserve"> DOCPROPERTY  "UwKenmerk"  \* MERGEFORMAT </w:instrText>
                          </w:r>
                          <w:r w:rsidR="00B0161A">
                            <w:fldChar w:fldCharType="end"/>
                          </w:r>
                        </w:p>
                        <w:p w14:paraId="7824B95D" w14:textId="77777777" w:rsidR="00A264DC" w:rsidRDefault="00A264DC">
                          <w:pPr>
                            <w:pStyle w:val="WitregelW1"/>
                          </w:pPr>
                        </w:p>
                        <w:p w14:paraId="33E81D59" w14:textId="77777777" w:rsidR="00A264DC" w:rsidRDefault="00B0161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ABA9CD9" w14:textId="77777777" w:rsidR="00A264DC" w:rsidRDefault="00B0161A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6FAE6DF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F80A6E8" w14:textId="3B31297E" w:rsidR="00A264DC" w:rsidRDefault="00B0161A">
                    <w:pPr>
                      <w:pStyle w:val="StandaardReferentiegegevensKop"/>
                    </w:pPr>
                    <w:r>
                      <w:t xml:space="preserve">Directoraat-Generaal </w:t>
                    </w:r>
                    <w:r w:rsidR="002C43AF">
                      <w:t>Toeslagen</w:t>
                    </w:r>
                  </w:p>
                  <w:p w14:paraId="758FD052" w14:textId="77777777" w:rsidR="00A264DC" w:rsidRDefault="00A264DC">
                    <w:pPr>
                      <w:pStyle w:val="WitregelW1"/>
                    </w:pPr>
                  </w:p>
                  <w:p w14:paraId="2937C2EA" w14:textId="77777777" w:rsidR="00A264DC" w:rsidRDefault="00B0161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B3D5EDA" w14:textId="77777777" w:rsidR="00A264DC" w:rsidRDefault="00B0161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C6CB4D9" w14:textId="77777777" w:rsidR="00A264DC" w:rsidRDefault="00B0161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162D900" w14:textId="77777777" w:rsidR="00A264DC" w:rsidRDefault="00B0161A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82BAB9E" w14:textId="77777777" w:rsidR="00A264DC" w:rsidRPr="00916C3E" w:rsidRDefault="00B0161A">
                    <w:pPr>
                      <w:pStyle w:val="StandaardReferentiegegevens"/>
                      <w:rPr>
                        <w:lang w:val="de-DE"/>
                      </w:rPr>
                    </w:pPr>
                    <w:r w:rsidRPr="00916C3E">
                      <w:rPr>
                        <w:lang w:val="de-DE"/>
                      </w:rPr>
                      <w:t>www.rijksoverheid.nl</w:t>
                    </w:r>
                  </w:p>
                  <w:p w14:paraId="1E63A557" w14:textId="77777777" w:rsidR="00A264DC" w:rsidRPr="00916C3E" w:rsidRDefault="00A264D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FCAC562" w14:textId="77777777" w:rsidR="00A264DC" w:rsidRPr="00916C3E" w:rsidRDefault="00B0161A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916C3E">
                      <w:rPr>
                        <w:lang w:val="de-DE"/>
                      </w:rPr>
                      <w:t>Inlichtingen</w:t>
                    </w:r>
                  </w:p>
                  <w:p w14:paraId="31A2EE7E" w14:textId="77777777" w:rsidR="00A264DC" w:rsidRPr="00916C3E" w:rsidRDefault="00B0161A">
                    <w:pPr>
                      <w:pStyle w:val="StandaardReferentiegegevens"/>
                    </w:pPr>
                    <w:r w:rsidRPr="00916C3E">
                      <w:t>www.minfin.nl</w:t>
                    </w:r>
                  </w:p>
                  <w:p w14:paraId="52A42E04" w14:textId="77777777" w:rsidR="00A264DC" w:rsidRPr="00916C3E" w:rsidRDefault="00A264DC">
                    <w:pPr>
                      <w:pStyle w:val="WitregelW2"/>
                    </w:pPr>
                  </w:p>
                  <w:p w14:paraId="5C3CD202" w14:textId="2D4DAE87" w:rsidR="00A264DC" w:rsidRPr="00916C3E" w:rsidRDefault="00B0161A" w:rsidP="002C43AF">
                    <w:pPr>
                      <w:pStyle w:val="StandaardReferentiegegevensKop"/>
                      <w:rPr>
                        <w:b w:val="0"/>
                        <w:bCs/>
                      </w:rPr>
                    </w:pPr>
                    <w:r w:rsidRPr="00916C3E">
                      <w:t>Ons kenmerk</w:t>
                    </w:r>
                    <w:r w:rsidR="002C43AF" w:rsidRPr="00916C3E">
                      <w:br/>
                    </w:r>
                  </w:p>
                  <w:p w14:paraId="0CC44020" w14:textId="77777777" w:rsidR="00AE1211" w:rsidRPr="00916C3E" w:rsidRDefault="00AE1211" w:rsidP="00AE1211"/>
                  <w:p w14:paraId="24517909" w14:textId="77777777" w:rsidR="00A264DC" w:rsidRDefault="00B0161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49D0DBB" w14:textId="285B11F8" w:rsidR="00A264DC" w:rsidRDefault="004E2818">
                    <w:pPr>
                      <w:pStyle w:val="StandaardReferentiegegevens"/>
                    </w:pPr>
                    <w:r w:rsidRPr="004E2818">
                      <w:t>2022Z23474</w:t>
                    </w:r>
                    <w:r w:rsidR="00B0161A">
                      <w:fldChar w:fldCharType="begin"/>
                    </w:r>
                    <w:r w:rsidR="00B0161A">
                      <w:instrText xml:space="preserve"> DOCPROPERTY  "UwKenmerk"  \* MERGEFORMAT </w:instrText>
                    </w:r>
                    <w:r w:rsidR="00B0161A">
                      <w:fldChar w:fldCharType="end"/>
                    </w:r>
                  </w:p>
                  <w:p w14:paraId="7824B95D" w14:textId="77777777" w:rsidR="00A264DC" w:rsidRDefault="00A264DC">
                    <w:pPr>
                      <w:pStyle w:val="WitregelW1"/>
                    </w:pPr>
                  </w:p>
                  <w:p w14:paraId="33E81D59" w14:textId="77777777" w:rsidR="00A264DC" w:rsidRDefault="00B0161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ABA9CD9" w14:textId="77777777" w:rsidR="00A264DC" w:rsidRDefault="00B0161A">
                    <w:pPr>
                      <w:pStyle w:val="Standaard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6688ED4" wp14:editId="643C3BD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0111C0" w14:textId="77777777" w:rsidR="00A264DC" w:rsidRDefault="00B0161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6688ED4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D0111C0" w14:textId="77777777" w:rsidR="00A264DC" w:rsidRDefault="00B0161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5CFDB33" wp14:editId="421933A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82E23" w14:textId="001DB20E" w:rsidR="00A264DC" w:rsidRDefault="00B0161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4AA76CB" w14:textId="77777777" w:rsidR="00632FD4" w:rsidRDefault="00B0161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32FD4">
                            <w:t>Voorzitter van de Tweede Kamer der Staten Generaal</w:t>
                          </w:r>
                        </w:p>
                        <w:p w14:paraId="65633050" w14:textId="77777777" w:rsidR="00632FD4" w:rsidRDefault="00632FD4">
                          <w:r>
                            <w:t>Postbus 20018</w:t>
                          </w:r>
                        </w:p>
                        <w:p w14:paraId="07409D29" w14:textId="4C68CE20" w:rsidR="00A264DC" w:rsidRDefault="00632FD4">
                          <w:r>
                            <w:t>2500 EA  Den Haag</w:t>
                          </w:r>
                          <w:r w:rsidR="00B0161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5CFDB33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75482E23" w14:textId="001DB20E" w:rsidR="00A264DC" w:rsidRDefault="00B0161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4AA76CB" w14:textId="77777777" w:rsidR="00632FD4" w:rsidRDefault="00B0161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32FD4">
                      <w:t>Voorzitter van de Tweede Kamer der Staten Generaal</w:t>
                    </w:r>
                  </w:p>
                  <w:p w14:paraId="65633050" w14:textId="77777777" w:rsidR="00632FD4" w:rsidRDefault="00632FD4">
                    <w:r>
                      <w:t>Postbus 20018</w:t>
                    </w:r>
                  </w:p>
                  <w:p w14:paraId="07409D29" w14:textId="4C68CE20" w:rsidR="00A264DC" w:rsidRDefault="00632FD4">
                    <w:r>
                      <w:t>2500 EA  Den Haag</w:t>
                    </w:r>
                    <w:r w:rsidR="00B0161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BDF7EE2" wp14:editId="28138F8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DB5D58" w14:textId="3BB4AB56" w:rsidR="00A264DC" w:rsidRDefault="00B0161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70F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70F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DF7EE2" id="_x0000_t202" coordsize="21600,21600" o:spt="202" path="m,l,21600r21600,l21600,xe">
              <v:stroke joinstyle="miter"/>
              <v:path gradientshapeok="t" o:connecttype="rect"/>
            </v:shapetype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46DB5D58" w14:textId="3BB4AB56" w:rsidR="00A264DC" w:rsidRDefault="00B0161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70F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70F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176D9D6" wp14:editId="7CF9E5CE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105275" cy="110490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104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264DC" w14:paraId="7CE354F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CB36027" w14:textId="77777777" w:rsidR="00A264DC" w:rsidRDefault="00A264DC"/>
                            </w:tc>
                            <w:tc>
                              <w:tcPr>
                                <w:tcW w:w="5400" w:type="dxa"/>
                              </w:tcPr>
                              <w:p w14:paraId="187C8ABE" w14:textId="77777777" w:rsidR="00A264DC" w:rsidRDefault="00A264DC"/>
                            </w:tc>
                          </w:tr>
                          <w:tr w:rsidR="00A264DC" w14:paraId="2B14B58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83E8B0D" w14:textId="77777777" w:rsidR="00A264DC" w:rsidRDefault="00B0161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26941F8" w14:textId="2C17CEED" w:rsidR="00A264DC" w:rsidRDefault="00C33804">
                                <w:r>
                                  <w:t>8 december 2022</w:t>
                                </w:r>
                              </w:p>
                            </w:tc>
                          </w:tr>
                          <w:tr w:rsidR="00A264DC" w14:paraId="2F46400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853EEE" w14:textId="77777777" w:rsidR="00A264DC" w:rsidRDefault="00B0161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tbl>
                                <w:tblPr>
                                  <w:tblW w:w="0" w:type="auto"/>
                                  <w:tblLayout w:type="fixed"/>
                                  <w:tblLook w:val="07E0" w:firstRow="1" w:lastRow="1" w:firstColumn="1" w:lastColumn="1" w:noHBand="1" w:noVBand="1"/>
                                </w:tblPr>
                                <w:tblGrid>
                                  <w:gridCol w:w="5400"/>
                                </w:tblGrid>
                                <w:tr w:rsidR="00D35FB0" w14:paraId="0A26B764" w14:textId="77777777" w:rsidTr="00E07F2A">
                                  <w:trPr>
                                    <w:trHeight w:val="240"/>
                                  </w:trPr>
                                  <w:tc>
                                    <w:tcPr>
                                      <w:tcW w:w="5400" w:type="dxa"/>
                                    </w:tcPr>
                                    <w:p w14:paraId="54F65BA5" w14:textId="11B90748" w:rsidR="00D35FB0" w:rsidRDefault="002C43AF" w:rsidP="00D35FB0">
                                      <w:r w:rsidRPr="002C43AF">
                                        <w:t xml:space="preserve">Antwoorden Kamervragen </w:t>
                                      </w:r>
                                      <w:r w:rsidR="004E2818">
                                        <w:t xml:space="preserve">Leijten en Alkaya </w:t>
                                      </w:r>
                                      <w:r w:rsidRPr="002C43AF">
                                        <w:t xml:space="preserve">over </w:t>
                                      </w:r>
                                      <w:r w:rsidR="004E2818">
                                        <w:t xml:space="preserve">nieuwe werkinstructies </w:t>
                                      </w:r>
                                      <w:r w:rsidR="004E2818" w:rsidRPr="004E2818">
                                        <w:t>over de compensatie O/GS en non-respons</w:t>
                                      </w:r>
                                    </w:p>
                                  </w:tc>
                                </w:tr>
                              </w:tbl>
                              <w:p w14:paraId="16CC1B76" w14:textId="207F769E" w:rsidR="00A264DC" w:rsidRDefault="00A264DC"/>
                            </w:tc>
                          </w:tr>
                          <w:tr w:rsidR="00A264DC" w14:paraId="6B0E5A0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513354B" w14:textId="77777777" w:rsidR="00A264DC" w:rsidRDefault="00A264DC"/>
                            </w:tc>
                            <w:tc>
                              <w:tcPr>
                                <w:tcW w:w="4738" w:type="dxa"/>
                              </w:tcPr>
                              <w:p w14:paraId="3CF0558A" w14:textId="77777777" w:rsidR="00A264DC" w:rsidRDefault="00A264DC"/>
                            </w:tc>
                          </w:tr>
                        </w:tbl>
                        <w:p w14:paraId="20A1E3DE" w14:textId="77777777" w:rsidR="008C14C3" w:rsidRDefault="008C14C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76D9D6" id="Onderwerp" o:spid="_x0000_s1035" type="#_x0000_t202" style="position:absolute;margin-left:79.5pt;margin-top:286.5pt;width:323.25pt;height:87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264DC" w14:paraId="7CE354F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CB36027" w14:textId="77777777" w:rsidR="00A264DC" w:rsidRDefault="00A264DC"/>
                      </w:tc>
                      <w:tc>
                        <w:tcPr>
                          <w:tcW w:w="5400" w:type="dxa"/>
                        </w:tcPr>
                        <w:p w14:paraId="187C8ABE" w14:textId="77777777" w:rsidR="00A264DC" w:rsidRDefault="00A264DC"/>
                      </w:tc>
                    </w:tr>
                    <w:tr w:rsidR="00A264DC" w14:paraId="2B14B58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83E8B0D" w14:textId="77777777" w:rsidR="00A264DC" w:rsidRDefault="00B0161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26941F8" w14:textId="2C17CEED" w:rsidR="00A264DC" w:rsidRDefault="00C33804">
                          <w:r>
                            <w:t>8 december 2022</w:t>
                          </w:r>
                        </w:p>
                      </w:tc>
                    </w:tr>
                    <w:tr w:rsidR="00A264DC" w14:paraId="2F46400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853EEE" w14:textId="77777777" w:rsidR="00A264DC" w:rsidRDefault="00B0161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5400"/>
                          </w:tblGrid>
                          <w:tr w:rsidR="00D35FB0" w14:paraId="0A26B764" w14:textId="77777777" w:rsidTr="00E07F2A">
                            <w:trPr>
                              <w:trHeight w:val="240"/>
                            </w:trPr>
                            <w:tc>
                              <w:tcPr>
                                <w:tcW w:w="5400" w:type="dxa"/>
                              </w:tcPr>
                              <w:p w14:paraId="54F65BA5" w14:textId="11B90748" w:rsidR="00D35FB0" w:rsidRDefault="002C43AF" w:rsidP="00D35FB0">
                                <w:r w:rsidRPr="002C43AF">
                                  <w:t xml:space="preserve">Antwoorden Kamervragen </w:t>
                                </w:r>
                                <w:r w:rsidR="004E2818">
                                  <w:t xml:space="preserve">Leijten en Alkaya </w:t>
                                </w:r>
                                <w:r w:rsidRPr="002C43AF">
                                  <w:t xml:space="preserve">over </w:t>
                                </w:r>
                                <w:r w:rsidR="004E2818">
                                  <w:t xml:space="preserve">nieuwe werkinstructies </w:t>
                                </w:r>
                                <w:r w:rsidR="004E2818" w:rsidRPr="004E2818">
                                  <w:t>over de compensatie O/GS en non-respons</w:t>
                                </w:r>
                              </w:p>
                            </w:tc>
                          </w:tr>
                        </w:tbl>
                        <w:p w14:paraId="16CC1B76" w14:textId="207F769E" w:rsidR="00A264DC" w:rsidRDefault="00A264DC"/>
                      </w:tc>
                    </w:tr>
                    <w:tr w:rsidR="00A264DC" w14:paraId="6B0E5A0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513354B" w14:textId="77777777" w:rsidR="00A264DC" w:rsidRDefault="00A264DC"/>
                      </w:tc>
                      <w:tc>
                        <w:tcPr>
                          <w:tcW w:w="4738" w:type="dxa"/>
                        </w:tcPr>
                        <w:p w14:paraId="3CF0558A" w14:textId="77777777" w:rsidR="00A264DC" w:rsidRDefault="00A264DC"/>
                      </w:tc>
                    </w:tr>
                  </w:tbl>
                  <w:p w14:paraId="20A1E3DE" w14:textId="77777777" w:rsidR="008C14C3" w:rsidRDefault="008C14C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9A398F4" wp14:editId="142FCB2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357FC" w14:textId="22A41087" w:rsidR="00A264DC" w:rsidRDefault="00B0161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9A398F4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06357FC" w14:textId="22A41087" w:rsidR="00A264DC" w:rsidRDefault="00B0161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891F449" wp14:editId="625548D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DC0D16" w14:textId="77777777" w:rsidR="008C14C3" w:rsidRDefault="008C14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891F449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CDC0D16" w14:textId="77777777" w:rsidR="008C14C3" w:rsidRDefault="008C14C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4AD28D"/>
    <w:multiLevelType w:val="multilevel"/>
    <w:tmpl w:val="0C49A05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F3D0315"/>
    <w:multiLevelType w:val="multilevel"/>
    <w:tmpl w:val="B51D554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7A9E5D"/>
    <w:multiLevelType w:val="multilevel"/>
    <w:tmpl w:val="D0229F5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65E02C"/>
    <w:multiLevelType w:val="multilevel"/>
    <w:tmpl w:val="EB6C9CBF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DC"/>
    <w:rsid w:val="000E219C"/>
    <w:rsid w:val="001260AF"/>
    <w:rsid w:val="00200A27"/>
    <w:rsid w:val="002C43AF"/>
    <w:rsid w:val="002D6501"/>
    <w:rsid w:val="00330F61"/>
    <w:rsid w:val="004B75B0"/>
    <w:rsid w:val="004E2818"/>
    <w:rsid w:val="005742B5"/>
    <w:rsid w:val="00632FD4"/>
    <w:rsid w:val="00670F3E"/>
    <w:rsid w:val="0067161C"/>
    <w:rsid w:val="00695FE1"/>
    <w:rsid w:val="006C7850"/>
    <w:rsid w:val="00750FF0"/>
    <w:rsid w:val="008C14C3"/>
    <w:rsid w:val="00916C3E"/>
    <w:rsid w:val="00A0017A"/>
    <w:rsid w:val="00A264DC"/>
    <w:rsid w:val="00AC7B4B"/>
    <w:rsid w:val="00AE1211"/>
    <w:rsid w:val="00B0161A"/>
    <w:rsid w:val="00C33804"/>
    <w:rsid w:val="00D35FB0"/>
    <w:rsid w:val="00DC4F8F"/>
    <w:rsid w:val="00DD70A1"/>
    <w:rsid w:val="00DE7CA8"/>
    <w:rsid w:val="00E65AF6"/>
    <w:rsid w:val="00E960EE"/>
    <w:rsid w:val="00E9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24B08"/>
  <w15:docId w15:val="{7CAF965F-0F16-4EBF-A94E-24A20B6C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742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42B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742B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42B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308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2022-12-08T10:49:00.0000000Z</dcterms:created>
  <dcterms:modified xsi:type="dcterms:W3CDTF">2022-12-08T10:49:00.0000000Z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Kamervragen Van Nispen over de hersteloperatie toeslagen</vt:lpwstr>
  </property>
  <property fmtid="{D5CDD505-2E9C-101B-9397-08002B2CF9AE}" pid="4" name="Datum">
    <vt:lpwstr>2 december 2022</vt:lpwstr>
  </property>
  <property fmtid="{D5CDD505-2E9C-101B-9397-08002B2CF9AE}" pid="5" name="Aan">
    <vt:lpwstr>Voorzitter van de Tweede Kamer der Staten Generaal_x000d_
Postbus 20018_x000d_
2500 EA  Den Haag</vt:lpwstr>
  </property>
  <property fmtid="{D5CDD505-2E9C-101B-9397-08002B2CF9AE}" pid="6" name="Kenmerk">
    <vt:lpwstr>2022-0000294321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c3fb372d-e970-4dcd-be0b-6f84aeb79411_Enabled">
    <vt:lpwstr>true</vt:lpwstr>
  </property>
  <property fmtid="{D5CDD505-2E9C-101B-9397-08002B2CF9AE}" pid="10" name="MSIP_Label_c3fb372d-e970-4dcd-be0b-6f84aeb79411_SetDate">
    <vt:lpwstr>2022-06-02T17:02:24Z</vt:lpwstr>
  </property>
  <property fmtid="{D5CDD505-2E9C-101B-9397-08002B2CF9AE}" pid="11" name="MSIP_Label_c3fb372d-e970-4dcd-be0b-6f84aeb79411_Method">
    <vt:lpwstr>Privileged</vt:lpwstr>
  </property>
  <property fmtid="{D5CDD505-2E9C-101B-9397-08002B2CF9AE}" pid="12" name="MSIP_Label_c3fb372d-e970-4dcd-be0b-6f84aeb79411_Name">
    <vt:lpwstr>Publiek (DGBEL)</vt:lpwstr>
  </property>
  <property fmtid="{D5CDD505-2E9C-101B-9397-08002B2CF9AE}" pid="13" name="MSIP_Label_c3fb372d-e970-4dcd-be0b-6f84aeb79411_SiteId">
    <vt:lpwstr>84712536-f524-40a0-913b-5d25ba502732</vt:lpwstr>
  </property>
  <property fmtid="{D5CDD505-2E9C-101B-9397-08002B2CF9AE}" pid="14" name="MSIP_Label_c3fb372d-e970-4dcd-be0b-6f84aeb79411_ActionId">
    <vt:lpwstr>289601de-c606-409d-a602-e04bf2b5b0bb</vt:lpwstr>
  </property>
  <property fmtid="{D5CDD505-2E9C-101B-9397-08002B2CF9AE}" pid="15" name="MSIP_Label_c3fb372d-e970-4dcd-be0b-6f84aeb79411_ContentBits">
    <vt:lpwstr>0</vt:lpwstr>
  </property>
</Properties>
</file>