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23" w:rsidP="001A1B23" w:rsidRDefault="001A1B23">
      <w:pPr>
        <w:pStyle w:val="Tekstzonderopmaak"/>
        <w:outlineLvl w:val="0"/>
      </w:pPr>
      <w:r>
        <w:rPr>
          <w:lang w:eastAsia="nl-NL"/>
        </w:rPr>
        <w:t>-----Oorspronkeli</w:t>
      </w:r>
      <w:r>
        <w:rPr>
          <w:lang w:eastAsia="nl-NL"/>
        </w:rPr>
        <w:t>jk bericht-----</w:t>
      </w:r>
      <w:r>
        <w:rPr>
          <w:lang w:eastAsia="nl-NL"/>
        </w:rPr>
        <w:br/>
        <w:t xml:space="preserve">Van: Agema, F. </w:t>
      </w:r>
      <w:r>
        <w:rPr>
          <w:lang w:eastAsia="nl-NL"/>
        </w:rPr>
        <w:t xml:space="preserve"> </w:t>
      </w:r>
      <w:r>
        <w:rPr>
          <w:lang w:eastAsia="nl-NL"/>
        </w:rPr>
        <w:br/>
        <w:t xml:space="preserve">Verzonden: vrijdag 2 december 2022 </w:t>
      </w:r>
      <w:r>
        <w:rPr>
          <w:lang w:eastAsia="nl-NL"/>
        </w:rPr>
        <w:br/>
        <w:t>Aan: Commissie VWS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  <w:t xml:space="preserve">Onderwerp: Niet de zorgkwaliteit maar de lobby gaf de doorslag in de strijd om het kinderhart - Follow </w:t>
      </w:r>
      <w:proofErr w:type="spellStart"/>
      <w:r>
        <w:rPr>
          <w:lang w:eastAsia="nl-NL"/>
        </w:rPr>
        <w:t>the</w:t>
      </w:r>
      <w:proofErr w:type="spellEnd"/>
      <w:r>
        <w:rPr>
          <w:lang w:eastAsia="nl-NL"/>
        </w:rPr>
        <w:t xml:space="preserve"> Money - Platform voor onderzoeksjournalistiek</w:t>
      </w:r>
    </w:p>
    <w:p w:rsidR="001A1B23" w:rsidP="001A1B23" w:rsidRDefault="001A1B23">
      <w:pPr>
        <w:pStyle w:val="Tekstzonderopmaak"/>
      </w:pPr>
    </w:p>
    <w:p w:rsidR="001A1B23" w:rsidP="001A1B23" w:rsidRDefault="001A1B23">
      <w:pPr>
        <w:pStyle w:val="Tekstzonderopmaak"/>
      </w:pPr>
      <w:r>
        <w:t>Beste griffie,</w:t>
      </w:r>
    </w:p>
    <w:p w:rsidR="001A1B23" w:rsidP="001A1B23" w:rsidRDefault="001A1B23">
      <w:pPr>
        <w:pStyle w:val="Tekstzonderopmaak"/>
      </w:pPr>
      <w:r>
        <w:t>Graag zou ik via een emailprocedure een reactie willen vragen van de minister van VWS op onderstaand bericht over de concentratie van kinderhartchirurgie, gaarne te ontvangen voor dinsdag 6 december 11:00 uur.</w:t>
      </w:r>
    </w:p>
    <w:p w:rsidR="001A1B23" w:rsidP="001A1B23" w:rsidRDefault="001A1B23">
      <w:pPr>
        <w:pStyle w:val="Tekstzonderopmaak"/>
      </w:pPr>
      <w:hyperlink w:history="1" r:id="rId4">
        <w:r>
          <w:rPr>
            <w:rStyle w:val="Hyperlink"/>
            <w:color w:val="000000"/>
            <w:u w:val="none"/>
            <w14:textFill>
              <w14:solidFill>
                <w14:srgbClr w14:val="000000"/>
              </w14:solidFill>
            </w14:textFill>
          </w:rPr>
          <w:t>https://www.ftm.nl/artikelen/de-lobby-achter-de-toewijzing-van-de-kinderhartchirurgie-aan-utrecht-mc</w:t>
        </w:r>
      </w:hyperlink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24"/>
    <w:rsid w:val="001A1B23"/>
    <w:rsid w:val="00467824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563F"/>
  <w15:chartTrackingRefBased/>
  <w15:docId w15:val="{28D5D1B4-9276-4CAE-980E-7AC68A12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A1B23"/>
    <w:rPr>
      <w:rFonts w:ascii="Times New Roman" w:hAnsi="Times New Roman" w:cs="Times New Roman" w:hint="default"/>
      <w:color w:val="0563C1"/>
      <w:u w:val="single"/>
      <w14:textFill>
        <w14:solidFill>
          <w14:srgbClr w14:val="000000"/>
        </w14:solidFill>
      </w14:textFill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A1B23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A1B23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tm.nl/artikelen/de-lobby-achter-de-toewijzing-van-de-kinderhartchirurgie-aan-utrecht-mc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2022-12-02T09:11:00.0000000Z</dcterms:created>
  <dcterms:modified xsi:type="dcterms:W3CDTF">2022-12-02T09:11:00.0000000Z</dcterms:modified>
  <version/>
  <category/>
</coreProperties>
</file>