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33F8F" w:rsidRDefault="004D16D2" w14:paraId="1062A6CB" w14:textId="671399A1">
      <w:r>
        <w:t>Geachte voorzitter,</w:t>
      </w:r>
    </w:p>
    <w:p w:rsidR="004D16D2" w:rsidRDefault="004D16D2" w14:paraId="75F998B1" w14:textId="0363AB07"/>
    <w:p w:rsidR="004D16D2" w:rsidRDefault="004D16D2" w14:paraId="21A4CE3D" w14:textId="58FF6B49">
      <w:r>
        <w:t>Ik bied u hierbij een nota van wijziging op het wetsvoorstel Wet tijdelijke solidariteitsbijdrage aan.</w:t>
      </w:r>
      <w:r w:rsidR="007D704F">
        <w:t xml:space="preserve"> Deze nota van wijziging herstelt een omissie in het Belastingplan 2023.</w:t>
      </w:r>
    </w:p>
    <w:p w:rsidR="004D16D2" w:rsidRDefault="004D16D2" w14:paraId="03F54B40" w14:textId="74549171"/>
    <w:p w:rsidR="004D16D2" w:rsidRDefault="004D16D2" w14:paraId="6B5C88EB" w14:textId="7D50AB2A">
      <w:r>
        <w:t>Hoogachtend,</w:t>
      </w:r>
    </w:p>
    <w:p w:rsidR="004D16D2" w:rsidRDefault="004D16D2" w14:paraId="1AC37687" w14:textId="57A6CDB7"/>
    <w:p w:rsidR="004D16D2" w:rsidRDefault="004D16D2" w14:paraId="352ED9EC" w14:textId="7E7C4F6C">
      <w:r>
        <w:t>De Staatssecretaris van Financiën – Fiscaliteit en Belastingdienst</w:t>
      </w:r>
    </w:p>
    <w:p w:rsidR="004D16D2" w:rsidRDefault="004D16D2" w14:paraId="01FFEEE1" w14:textId="527BDEF7"/>
    <w:p w:rsidR="004D16D2" w:rsidRDefault="004D16D2" w14:paraId="75259088" w14:textId="3D26AA57"/>
    <w:p w:rsidR="004D16D2" w:rsidRDefault="004D16D2" w14:paraId="0F61AC0B" w14:textId="25B50C83"/>
    <w:p w:rsidR="004D16D2" w:rsidRDefault="004D16D2" w14:paraId="2DADBC62" w14:textId="77777777"/>
    <w:p w:rsidR="004D16D2" w:rsidRDefault="004D16D2" w14:paraId="5727473D" w14:textId="18E4D750"/>
    <w:p w:rsidR="004D16D2" w:rsidRDefault="004D16D2" w14:paraId="1E24DDF9" w14:textId="1699CF5E">
      <w:r>
        <w:t>Marnix L.A. Van Rij</w:t>
      </w:r>
    </w:p>
    <w:sectPr w:rsidR="004D16D2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5412B3" w14:textId="77777777" w:rsidR="00B57080" w:rsidRDefault="00B57080">
      <w:pPr>
        <w:spacing w:line="240" w:lineRule="auto"/>
      </w:pPr>
      <w:r>
        <w:separator/>
      </w:r>
    </w:p>
  </w:endnote>
  <w:endnote w:type="continuationSeparator" w:id="0">
    <w:p w14:paraId="13FF2747" w14:textId="77777777" w:rsidR="00B57080" w:rsidRDefault="00B570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0EA95C" w14:textId="77777777" w:rsidR="00B57080" w:rsidRDefault="00B57080">
      <w:pPr>
        <w:spacing w:line="240" w:lineRule="auto"/>
      </w:pPr>
      <w:r>
        <w:separator/>
      </w:r>
    </w:p>
  </w:footnote>
  <w:footnote w:type="continuationSeparator" w:id="0">
    <w:p w14:paraId="0821B359" w14:textId="77777777" w:rsidR="00B57080" w:rsidRDefault="00B570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4DCC7" w14:textId="77777777" w:rsidR="00133F8F" w:rsidRDefault="00E505C4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16B0051B" wp14:editId="79C09574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3C77300" w14:textId="77777777" w:rsidR="00133F8F" w:rsidRDefault="00E505C4">
                          <w:pPr>
                            <w:pStyle w:val="StandaardReferentiegegevensKop"/>
                          </w:pPr>
                          <w:r>
                            <w:t xml:space="preserve">Directie Verbruiksbelastingen\, Douane en Internationale </w:t>
                          </w:r>
                          <w:proofErr w:type="spellStart"/>
                          <w:r>
                            <w:t>aang</w:t>
                          </w:r>
                          <w:proofErr w:type="spellEnd"/>
                          <w:r>
                            <w:t>.</w:t>
                          </w:r>
                        </w:p>
                        <w:p w14:paraId="6593844A" w14:textId="77777777" w:rsidR="00133F8F" w:rsidRDefault="00133F8F">
                          <w:pPr>
                            <w:pStyle w:val="WitregelW2"/>
                          </w:pPr>
                        </w:p>
                        <w:p w14:paraId="6746FB0C" w14:textId="77777777" w:rsidR="00133F8F" w:rsidRDefault="00E505C4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919F857" w14:textId="094FEC1B" w:rsidR="00133F8F" w:rsidRDefault="00B57080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96230C">
                            <w:t>2022-0000285896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16B0051B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VQbsv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14:paraId="13C77300" w14:textId="77777777" w:rsidR="00133F8F" w:rsidRDefault="00E505C4">
                    <w:pPr>
                      <w:pStyle w:val="StandaardReferentiegegevensKop"/>
                    </w:pPr>
                    <w:r>
                      <w:t xml:space="preserve">Directie Verbruiksbelastingen\, Douane en Internationale </w:t>
                    </w:r>
                    <w:proofErr w:type="spellStart"/>
                    <w:r>
                      <w:t>aang</w:t>
                    </w:r>
                    <w:proofErr w:type="spellEnd"/>
                    <w:r>
                      <w:t>.</w:t>
                    </w:r>
                  </w:p>
                  <w:p w14:paraId="6593844A" w14:textId="77777777" w:rsidR="00133F8F" w:rsidRDefault="00133F8F">
                    <w:pPr>
                      <w:pStyle w:val="WitregelW2"/>
                    </w:pPr>
                  </w:p>
                  <w:p w14:paraId="6746FB0C" w14:textId="77777777" w:rsidR="00133F8F" w:rsidRDefault="00E505C4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919F857" w14:textId="094FEC1B" w:rsidR="00133F8F" w:rsidRDefault="00B57080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96230C">
                      <w:t>2022-0000285896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6C326944" wp14:editId="64FD45B8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49097A3" w14:textId="77777777" w:rsidR="00133F8F" w:rsidRDefault="00E505C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D16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D16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326944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CA4Eub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14:paraId="449097A3" w14:textId="77777777" w:rsidR="00133F8F" w:rsidRDefault="00E505C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D16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D16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636892F6" wp14:editId="3DDACF85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FBD7265" w14:textId="546BEFB2" w:rsidR="00133F8F" w:rsidRDefault="00E505C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36892F6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uGvsgEAAEgDAAAOAAAAZHJzL2Uyb0RvYy54bWysU1GP0zAMfkfiP0R5Z90m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IruGv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14:paraId="3FBD7265" w14:textId="546BEFB2" w:rsidR="00133F8F" w:rsidRDefault="00E505C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0BE29" w14:textId="77777777" w:rsidR="00133F8F" w:rsidRDefault="00E505C4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0E57E73A" wp14:editId="5D4E619A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11552AB" w14:textId="77777777" w:rsidR="00133F8F" w:rsidRDefault="00E505C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BF7F3FE" wp14:editId="1258273A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E57E73A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14:paraId="111552AB" w14:textId="77777777" w:rsidR="00133F8F" w:rsidRDefault="00E505C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1BF7F3FE" wp14:editId="1258273A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2303405E" wp14:editId="4EC90D72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118E0AF" w14:textId="77777777" w:rsidR="00133F8F" w:rsidRDefault="00E505C4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AE58847" wp14:editId="32A9EC14">
                                <wp:extent cx="467995" cy="1583865"/>
                                <wp:effectExtent l="0" t="0" r="0" b="0"/>
                                <wp:docPr id="4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Rijkslint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303405E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14:paraId="0118E0AF" w14:textId="77777777" w:rsidR="00133F8F" w:rsidRDefault="00E505C4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AE58847" wp14:editId="32A9EC14">
                          <wp:extent cx="467995" cy="1583865"/>
                          <wp:effectExtent l="0" t="0" r="0" b="0"/>
                          <wp:docPr id="4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Rijkslint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215AA34" wp14:editId="642F53EC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9F535A4" w14:textId="77777777" w:rsidR="00133F8F" w:rsidRDefault="00E505C4">
                          <w:pPr>
                            <w:pStyle w:val="StandaardReferentiegegevensKop"/>
                          </w:pPr>
                          <w:r>
                            <w:t xml:space="preserve">Directie Verbruiksbelastingen\, Douane en Internationale </w:t>
                          </w:r>
                          <w:proofErr w:type="spellStart"/>
                          <w:r>
                            <w:t>aang</w:t>
                          </w:r>
                          <w:proofErr w:type="spellEnd"/>
                          <w:r>
                            <w:t>.</w:t>
                          </w:r>
                        </w:p>
                        <w:p w14:paraId="6F178205" w14:textId="77777777" w:rsidR="00133F8F" w:rsidRDefault="00133F8F">
                          <w:pPr>
                            <w:pStyle w:val="WitregelW1"/>
                          </w:pPr>
                        </w:p>
                        <w:p w14:paraId="73E3ED2A" w14:textId="77777777" w:rsidR="00133F8F" w:rsidRDefault="00E505C4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0A0E69B5" w14:textId="77777777" w:rsidR="00133F8F" w:rsidRDefault="00E505C4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65FA0B8F" w14:textId="77777777" w:rsidR="00133F8F" w:rsidRDefault="00E505C4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449A5FBD" w14:textId="77777777" w:rsidR="00133F8F" w:rsidRDefault="00E505C4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7157B9FD" w14:textId="77777777" w:rsidR="00133F8F" w:rsidRDefault="00E505C4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14:paraId="4D870111" w14:textId="77777777" w:rsidR="00133F8F" w:rsidRDefault="00133F8F">
                          <w:pPr>
                            <w:pStyle w:val="WitregelW1"/>
                          </w:pPr>
                        </w:p>
                        <w:p w14:paraId="4F40C137" w14:textId="77777777" w:rsidR="00133F8F" w:rsidRDefault="00E505C4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0616071D" w14:textId="77777777" w:rsidR="00133F8F" w:rsidRPr="004D16D2" w:rsidRDefault="00E505C4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 w:rsidRPr="004D16D2">
                            <w:rPr>
                              <w:lang w:val="de-DE"/>
                            </w:rPr>
                            <w:t>www.minfin.nl</w:t>
                          </w:r>
                        </w:p>
                        <w:p w14:paraId="161BA241" w14:textId="77777777" w:rsidR="00133F8F" w:rsidRPr="004D16D2" w:rsidRDefault="00133F8F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14:paraId="3D2C4C5D" w14:textId="77777777" w:rsidR="00133F8F" w:rsidRPr="004D16D2" w:rsidRDefault="00E505C4">
                          <w:pPr>
                            <w:pStyle w:val="StandaardReferentiegegevensKop"/>
                            <w:rPr>
                              <w:lang w:val="de-DE"/>
                            </w:rPr>
                          </w:pPr>
                          <w:r w:rsidRPr="004D16D2">
                            <w:rPr>
                              <w:lang w:val="de-DE"/>
                            </w:rPr>
                            <w:t xml:space="preserve">Ons </w:t>
                          </w:r>
                          <w:proofErr w:type="spellStart"/>
                          <w:r w:rsidRPr="004D16D2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14:paraId="677A60D4" w14:textId="2085D08B" w:rsidR="00133F8F" w:rsidRPr="004D16D2" w:rsidRDefault="00E505C4">
                          <w:pPr>
                            <w:pStyle w:val="Standaard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4D16D2">
                            <w:rPr>
                              <w:lang w:val="de-DE"/>
                            </w:rP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96230C">
                            <w:rPr>
                              <w:lang w:val="de-DE"/>
                            </w:rPr>
                            <w:t>2022-0000285896</w:t>
                          </w:r>
                          <w:r>
                            <w:fldChar w:fldCharType="end"/>
                          </w:r>
                        </w:p>
                        <w:p w14:paraId="5CE18512" w14:textId="77777777" w:rsidR="00133F8F" w:rsidRPr="004D16D2" w:rsidRDefault="00133F8F">
                          <w:pPr>
                            <w:pStyle w:val="WitregelW1"/>
                            <w:rPr>
                              <w:lang w:val="de-DE"/>
                            </w:rPr>
                          </w:pPr>
                        </w:p>
                        <w:p w14:paraId="52BAFE7F" w14:textId="77777777" w:rsidR="00133F8F" w:rsidRDefault="00E505C4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AC22ABF" w14:textId="78F8645A" w:rsidR="00133F8F" w:rsidRDefault="00E505C4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215AA34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" filled="f" stroked="f">
              <v:textbox inset="0,0,0,0">
                <w:txbxContent>
                  <w:p w14:paraId="19F535A4" w14:textId="77777777" w:rsidR="00133F8F" w:rsidRDefault="00E505C4">
                    <w:pPr>
                      <w:pStyle w:val="StandaardReferentiegegevensKop"/>
                    </w:pPr>
                    <w:r>
                      <w:t xml:space="preserve">Directie Verbruiksbelastingen\, Douane en Internationale </w:t>
                    </w:r>
                    <w:proofErr w:type="spellStart"/>
                    <w:r>
                      <w:t>aang</w:t>
                    </w:r>
                    <w:proofErr w:type="spellEnd"/>
                    <w:r>
                      <w:t>.</w:t>
                    </w:r>
                  </w:p>
                  <w:p w14:paraId="6F178205" w14:textId="77777777" w:rsidR="00133F8F" w:rsidRDefault="00133F8F">
                    <w:pPr>
                      <w:pStyle w:val="WitregelW1"/>
                    </w:pPr>
                  </w:p>
                  <w:p w14:paraId="73E3ED2A" w14:textId="77777777" w:rsidR="00133F8F" w:rsidRDefault="00E505C4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0A0E69B5" w14:textId="77777777" w:rsidR="00133F8F" w:rsidRDefault="00E505C4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65FA0B8F" w14:textId="77777777" w:rsidR="00133F8F" w:rsidRDefault="00E505C4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449A5FBD" w14:textId="77777777" w:rsidR="00133F8F" w:rsidRDefault="00E505C4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7157B9FD" w14:textId="77777777" w:rsidR="00133F8F" w:rsidRDefault="00E505C4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14:paraId="4D870111" w14:textId="77777777" w:rsidR="00133F8F" w:rsidRDefault="00133F8F">
                    <w:pPr>
                      <w:pStyle w:val="WitregelW1"/>
                    </w:pPr>
                  </w:p>
                  <w:p w14:paraId="4F40C137" w14:textId="77777777" w:rsidR="00133F8F" w:rsidRDefault="00E505C4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0616071D" w14:textId="77777777" w:rsidR="00133F8F" w:rsidRPr="004D16D2" w:rsidRDefault="00E505C4">
                    <w:pPr>
                      <w:pStyle w:val="StandaardReferentiegegevens"/>
                      <w:rPr>
                        <w:lang w:val="de-DE"/>
                      </w:rPr>
                    </w:pPr>
                    <w:r w:rsidRPr="004D16D2">
                      <w:rPr>
                        <w:lang w:val="de-DE"/>
                      </w:rPr>
                      <w:t>www.minfin.nl</w:t>
                    </w:r>
                  </w:p>
                  <w:p w14:paraId="161BA241" w14:textId="77777777" w:rsidR="00133F8F" w:rsidRPr="004D16D2" w:rsidRDefault="00133F8F">
                    <w:pPr>
                      <w:pStyle w:val="WitregelW2"/>
                      <w:rPr>
                        <w:lang w:val="de-DE"/>
                      </w:rPr>
                    </w:pPr>
                  </w:p>
                  <w:p w14:paraId="3D2C4C5D" w14:textId="77777777" w:rsidR="00133F8F" w:rsidRPr="004D16D2" w:rsidRDefault="00E505C4">
                    <w:pPr>
                      <w:pStyle w:val="StandaardReferentiegegevensKop"/>
                      <w:rPr>
                        <w:lang w:val="de-DE"/>
                      </w:rPr>
                    </w:pPr>
                    <w:r w:rsidRPr="004D16D2">
                      <w:rPr>
                        <w:lang w:val="de-DE"/>
                      </w:rPr>
                      <w:t xml:space="preserve">Ons </w:t>
                    </w:r>
                    <w:proofErr w:type="spellStart"/>
                    <w:r w:rsidRPr="004D16D2">
                      <w:rPr>
                        <w:lang w:val="de-DE"/>
                      </w:rPr>
                      <w:t>kenmerk</w:t>
                    </w:r>
                    <w:proofErr w:type="spellEnd"/>
                  </w:p>
                  <w:p w14:paraId="677A60D4" w14:textId="2085D08B" w:rsidR="00133F8F" w:rsidRPr="004D16D2" w:rsidRDefault="00E505C4">
                    <w:pPr>
                      <w:pStyle w:val="StandaardReferentiegegevens"/>
                      <w:rPr>
                        <w:lang w:val="de-DE"/>
                      </w:rPr>
                    </w:pPr>
                    <w:r>
                      <w:fldChar w:fldCharType="begin"/>
                    </w:r>
                    <w:r w:rsidRPr="004D16D2">
                      <w:rPr>
                        <w:lang w:val="de-DE"/>
                      </w:rP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96230C">
                      <w:rPr>
                        <w:lang w:val="de-DE"/>
                      </w:rPr>
                      <w:t>2022-0000285896</w:t>
                    </w:r>
                    <w:r>
                      <w:fldChar w:fldCharType="end"/>
                    </w:r>
                  </w:p>
                  <w:p w14:paraId="5CE18512" w14:textId="77777777" w:rsidR="00133F8F" w:rsidRPr="004D16D2" w:rsidRDefault="00133F8F">
                    <w:pPr>
                      <w:pStyle w:val="WitregelW1"/>
                      <w:rPr>
                        <w:lang w:val="de-DE"/>
                      </w:rPr>
                    </w:pPr>
                  </w:p>
                  <w:p w14:paraId="52BAFE7F" w14:textId="77777777" w:rsidR="00133F8F" w:rsidRDefault="00E505C4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AC22ABF" w14:textId="78F8645A" w:rsidR="00133F8F" w:rsidRDefault="00E505C4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6B36612" wp14:editId="2B5F7225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57CD01F" w14:textId="77777777" w:rsidR="00133F8F" w:rsidRDefault="00E505C4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6B36612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IlAF/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14:paraId="257CD01F" w14:textId="77777777" w:rsidR="00133F8F" w:rsidRDefault="00E505C4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07AAB25D" wp14:editId="3A8940C0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86BA874" w14:textId="5A16C47A" w:rsidR="00133F8F" w:rsidRDefault="00E505C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5CF09E52" w14:textId="77777777" w:rsidR="0096230C" w:rsidRDefault="00E505C4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96230C">
                            <w:t>De Voorzitter van de Tweede Kamer der Staten-Generaal</w:t>
                          </w:r>
                        </w:p>
                        <w:p w14:paraId="30FBD547" w14:textId="77777777" w:rsidR="0096230C" w:rsidRDefault="0096230C">
                          <w:r>
                            <w:t>Postbus 20018</w:t>
                          </w:r>
                        </w:p>
                        <w:p w14:paraId="66779911" w14:textId="3B50C8DF" w:rsidR="00133F8F" w:rsidRDefault="0096230C">
                          <w:r>
                            <w:t>2500 EA  DEN HAAG</w:t>
                          </w:r>
                          <w:r w:rsidR="00E505C4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7AAB25D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" filled="f" stroked="f">
              <v:textbox inset="0,0,0,0">
                <w:txbxContent>
                  <w:p w14:paraId="486BA874" w14:textId="5A16C47A" w:rsidR="00133F8F" w:rsidRDefault="00E505C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5CF09E52" w14:textId="77777777" w:rsidR="0096230C" w:rsidRDefault="00E505C4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96230C">
                      <w:t>De Voorzitter van de Tweede Kamer der Staten-Generaal</w:t>
                    </w:r>
                  </w:p>
                  <w:p w14:paraId="30FBD547" w14:textId="77777777" w:rsidR="0096230C" w:rsidRDefault="0096230C">
                    <w:r>
                      <w:t>Postbus 20018</w:t>
                    </w:r>
                  </w:p>
                  <w:p w14:paraId="66779911" w14:textId="3B50C8DF" w:rsidR="00133F8F" w:rsidRDefault="0096230C">
                    <w:r>
                      <w:t>2500 EA  DEN HAAG</w:t>
                    </w:r>
                    <w:r w:rsidR="00E505C4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E85CA9C" wp14:editId="2DBA99BD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AAD757" w14:textId="77777777" w:rsidR="00133F8F" w:rsidRDefault="00E505C4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4D16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4D16D2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E85CA9C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L0aXXS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14:paraId="22AAD757" w14:textId="77777777" w:rsidR="00133F8F" w:rsidRDefault="00E505C4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4D16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4D16D2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AA8C40B" wp14:editId="6775D8C6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33F8F" w14:paraId="52B2958A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07DC893A" w14:textId="77777777" w:rsidR="00133F8F" w:rsidRDefault="00133F8F"/>
                            </w:tc>
                            <w:tc>
                              <w:tcPr>
                                <w:tcW w:w="5400" w:type="dxa"/>
                              </w:tcPr>
                              <w:p w14:paraId="32892739" w14:textId="77777777" w:rsidR="00133F8F" w:rsidRDefault="00133F8F"/>
                            </w:tc>
                          </w:tr>
                          <w:tr w:rsidR="00133F8F" w14:paraId="5C0C798E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81FB530" w14:textId="77777777" w:rsidR="00133F8F" w:rsidRDefault="00E505C4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6376B50C" w14:textId="23E28D1D" w:rsidR="00133F8F" w:rsidRDefault="0096230C">
                                <w:r>
                                  <w:t>23 november 2022</w:t>
                                </w:r>
                              </w:p>
                            </w:tc>
                          </w:tr>
                          <w:tr w:rsidR="00133F8F" w14:paraId="6E1CD94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65A02183" w14:textId="77777777" w:rsidR="00133F8F" w:rsidRDefault="00E505C4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4B329221" w14:textId="44C2148B" w:rsidR="00133F8F" w:rsidRDefault="00B57080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96230C">
                                  <w:t>Nota van wijziging op de Wet tijdelijke solidariteitsbijdrage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133F8F" w14:paraId="493D7211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63C831BD" w14:textId="77777777" w:rsidR="00133F8F" w:rsidRDefault="00133F8F"/>
                            </w:tc>
                            <w:tc>
                              <w:tcPr>
                                <w:tcW w:w="4738" w:type="dxa"/>
                              </w:tcPr>
                              <w:p w14:paraId="1228FB4D" w14:textId="77777777" w:rsidR="00133F8F" w:rsidRDefault="00133F8F"/>
                            </w:tc>
                          </w:tr>
                        </w:tbl>
                        <w:p w14:paraId="554DDFC0" w14:textId="77777777" w:rsidR="00A52E16" w:rsidRDefault="00A52E1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AA8C40B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33F8F" w14:paraId="52B2958A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07DC893A" w14:textId="77777777" w:rsidR="00133F8F" w:rsidRDefault="00133F8F"/>
                      </w:tc>
                      <w:tc>
                        <w:tcPr>
                          <w:tcW w:w="5400" w:type="dxa"/>
                        </w:tcPr>
                        <w:p w14:paraId="32892739" w14:textId="77777777" w:rsidR="00133F8F" w:rsidRDefault="00133F8F"/>
                      </w:tc>
                    </w:tr>
                    <w:tr w:rsidR="00133F8F" w14:paraId="5C0C798E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81FB530" w14:textId="77777777" w:rsidR="00133F8F" w:rsidRDefault="00E505C4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6376B50C" w14:textId="23E28D1D" w:rsidR="00133F8F" w:rsidRDefault="0096230C">
                          <w:r>
                            <w:t>23 november 2022</w:t>
                          </w:r>
                        </w:p>
                      </w:tc>
                    </w:tr>
                    <w:tr w:rsidR="00133F8F" w14:paraId="6E1CD94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65A02183" w14:textId="77777777" w:rsidR="00133F8F" w:rsidRDefault="00E505C4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4B329221" w14:textId="44C2148B" w:rsidR="00133F8F" w:rsidRDefault="00B57080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96230C">
                            <w:t>Nota van wijziging op de Wet tijdelijke solidariteitsbijdrage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133F8F" w14:paraId="493D7211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63C831BD" w14:textId="77777777" w:rsidR="00133F8F" w:rsidRDefault="00133F8F"/>
                      </w:tc>
                      <w:tc>
                        <w:tcPr>
                          <w:tcW w:w="4738" w:type="dxa"/>
                        </w:tcPr>
                        <w:p w14:paraId="1228FB4D" w14:textId="77777777" w:rsidR="00133F8F" w:rsidRDefault="00133F8F"/>
                      </w:tc>
                    </w:tr>
                  </w:tbl>
                  <w:p w14:paraId="554DDFC0" w14:textId="77777777" w:rsidR="00A52E16" w:rsidRDefault="00A52E16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2F0A0AA8" wp14:editId="2F47A9FF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F3EB10D" w14:textId="272D2078" w:rsidR="00133F8F" w:rsidRDefault="00E505C4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F0A0AA8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" filled="f" stroked="f">
              <v:textbox inset="0,0,0,0">
                <w:txbxContent>
                  <w:p w14:paraId="7F3EB10D" w14:textId="272D2078" w:rsidR="00133F8F" w:rsidRDefault="00E505C4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6B5162BE" wp14:editId="2C45FB53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5FD699A" w14:textId="77777777" w:rsidR="00A52E16" w:rsidRDefault="00A52E16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B5162BE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" filled="f" stroked="f">
              <v:textbox inset="0,0,0,0">
                <w:txbxContent>
                  <w:p w14:paraId="65FD699A" w14:textId="77777777" w:rsidR="00A52E16" w:rsidRDefault="00A52E16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1BC03F8"/>
    <w:multiLevelType w:val="multilevel"/>
    <w:tmpl w:val="ED110AAA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B26EC46"/>
    <w:multiLevelType w:val="multilevel"/>
    <w:tmpl w:val="34DF11EB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CAA6C79"/>
    <w:multiLevelType w:val="multilevel"/>
    <w:tmpl w:val="9355D125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7BEE9829"/>
    <w:multiLevelType w:val="multilevel"/>
    <w:tmpl w:val="CA6C2322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6D2"/>
    <w:rsid w:val="00076CC2"/>
    <w:rsid w:val="00133F8F"/>
    <w:rsid w:val="00442330"/>
    <w:rsid w:val="004D16D2"/>
    <w:rsid w:val="007D704F"/>
    <w:rsid w:val="0096230C"/>
    <w:rsid w:val="00A52E16"/>
    <w:rsid w:val="00B049D6"/>
    <w:rsid w:val="00B57080"/>
    <w:rsid w:val="00E5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54805AB"/>
  <w15:docId w15:val="{C913E34E-7E0F-4EB2-8DC2-5176C4B70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D16D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16D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D16D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16D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Downloads\Brief%20(7).dotx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46</ap:Words>
  <ap:Characters>257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302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2022-11-23T12:45:00.0000000Z</dcterms:created>
  <dcterms:modified xsi:type="dcterms:W3CDTF">2022-11-23T12:45:00.0000000Z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Nota van wijziging op de Wet tijdelijke solidariteitsbijdrage</vt:lpwstr>
  </property>
  <property fmtid="{D5CDD505-2E9C-101B-9397-08002B2CF9AE}" pid="4" name="Datum">
    <vt:lpwstr>23 november 2022</vt:lpwstr>
  </property>
  <property fmtid="{D5CDD505-2E9C-101B-9397-08002B2CF9AE}" pid="5" name="Aan">
    <vt:lpwstr>De Voorzitter van de Tweede Kamer der Staten-Generaal_x000d_
Postbus 20018_x000d_
2500 EA  DEN HAAG</vt:lpwstr>
  </property>
  <property fmtid="{D5CDD505-2E9C-101B-9397-08002B2CF9AE}" pid="6" name="Kenmerk">
    <vt:lpwstr>2022-0000285896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b2aa6e22-2c82-48c6-bf24-1790f4b9c128_Enabled">
    <vt:lpwstr>true</vt:lpwstr>
  </property>
  <property fmtid="{D5CDD505-2E9C-101B-9397-08002B2CF9AE}" pid="10" name="MSIP_Label_b2aa6e22-2c82-48c6-bf24-1790f4b9c128_SetDate">
    <vt:lpwstr>2022-11-22T17:24:27Z</vt:lpwstr>
  </property>
  <property fmtid="{D5CDD505-2E9C-101B-9397-08002B2CF9AE}" pid="11" name="MSIP_Label_b2aa6e22-2c82-48c6-bf24-1790f4b9c128_Method">
    <vt:lpwstr>Standard</vt:lpwstr>
  </property>
  <property fmtid="{D5CDD505-2E9C-101B-9397-08002B2CF9AE}" pid="12" name="MSIP_Label_b2aa6e22-2c82-48c6-bf24-1790f4b9c128_Name">
    <vt:lpwstr>FIN-DGFZ-Rijksoverheid</vt:lpwstr>
  </property>
  <property fmtid="{D5CDD505-2E9C-101B-9397-08002B2CF9AE}" pid="13" name="MSIP_Label_b2aa6e22-2c82-48c6-bf24-1790f4b9c128_SiteId">
    <vt:lpwstr>84712536-f524-40a0-913b-5d25ba502732</vt:lpwstr>
  </property>
  <property fmtid="{D5CDD505-2E9C-101B-9397-08002B2CF9AE}" pid="14" name="MSIP_Label_b2aa6e22-2c82-48c6-bf24-1790f4b9c128_ActionId">
    <vt:lpwstr>fd4626ec-92b0-4868-afa0-f920bed8ab74</vt:lpwstr>
  </property>
  <property fmtid="{D5CDD505-2E9C-101B-9397-08002B2CF9AE}" pid="15" name="MSIP_Label_b2aa6e22-2c82-48c6-bf24-1790f4b9c128_ContentBits">
    <vt:lpwstr>0</vt:lpwstr>
  </property>
</Properties>
</file>