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208F" w:rsidRDefault="007E7571" w14:paraId="4EE51279" w14:textId="4E6E3EC3">
      <w:r>
        <w:t>Geachte voorzitter,</w:t>
      </w:r>
    </w:p>
    <w:p w:rsidR="007E7571" w:rsidRDefault="007E7571" w14:paraId="766AAF74" w14:textId="75D9F591"/>
    <w:p w:rsidR="00643162" w:rsidP="00643162" w:rsidRDefault="007E7571" w14:paraId="2864032E" w14:textId="2F45EDA9">
      <w:r>
        <w:t>Hierbij bied ik u</w:t>
      </w:r>
      <w:r w:rsidR="00B350DB">
        <w:rPr>
          <w:color w:val="auto"/>
        </w:rPr>
        <w:t xml:space="preserve"> </w:t>
      </w:r>
      <w:r w:rsidRPr="00BB3F2D">
        <w:rPr>
          <w:color w:val="auto"/>
        </w:rPr>
        <w:t xml:space="preserve">een Nota van Wijziging aan op de Ontwerpbegroting 2023 van het Ministerie van Financiën </w:t>
      </w:r>
      <w:r>
        <w:t xml:space="preserve">(IXB) inzake </w:t>
      </w:r>
      <w:r w:rsidRPr="0038401E" w:rsidR="00643162">
        <w:t>de financiële steun aan Oekraïne via</w:t>
      </w:r>
      <w:r w:rsidR="00643162">
        <w:t xml:space="preserve"> het EU-instrument voor </w:t>
      </w:r>
      <w:r w:rsidRPr="0038401E" w:rsidR="00643162">
        <w:t xml:space="preserve">macro-financiële bijstand (MFB) </w:t>
      </w:r>
      <w:r w:rsidR="00643162">
        <w:t>en via de Europese Bank voor Wederopbouw en Ontwikkeling (EBRD). Voor de MFB wordt een Nederlandse bilaterale garantie gevraagd. In lijn met de begrotingsregels is daarom tevens een ingevuld toetsingskader risicoregelingen separaat aan beide Kamers verzonden. Uw Kamer is eerder geïnformeerd over de beleidsmatige inhoud van het MFB-voorstel via de kamerbrief ‘Tweede tranche MFB-programma Oekraïne’.</w:t>
      </w:r>
      <w:r w:rsidR="00643162">
        <w:rPr>
          <w:rStyle w:val="Voetnootmarkering"/>
        </w:rPr>
        <w:footnoteReference w:id="1"/>
      </w:r>
      <w:r w:rsidR="00643162">
        <w:t xml:space="preserve"> Over het voornemen om via de EBRD Oekraïne te steunen is uw Kamer geïnformeerd met de </w:t>
      </w:r>
      <w:r w:rsidR="00355FB9">
        <w:t>k</w:t>
      </w:r>
      <w:r w:rsidR="00643162">
        <w:t xml:space="preserve">amerbrief </w:t>
      </w:r>
      <w:r w:rsidR="00CF0201">
        <w:t>‘Ontwikkelingen Europese Bank voor Wederopbouw en Ontwikkeling 2022’</w:t>
      </w:r>
      <w:r w:rsidR="00643162">
        <w:t>.</w:t>
      </w:r>
      <w:r w:rsidR="00643162">
        <w:rPr>
          <w:rStyle w:val="Voetnootmarkering"/>
        </w:rPr>
        <w:footnoteReference w:id="2"/>
      </w:r>
    </w:p>
    <w:p w:rsidR="00244469" w:rsidP="00643162" w:rsidRDefault="00244469" w14:paraId="20F293A0" w14:textId="1516381F"/>
    <w:p w:rsidR="00244469" w:rsidP="00643162" w:rsidRDefault="00244469" w14:paraId="1073AC52" w14:textId="4F449C02">
      <w:r>
        <w:t>Hoogachtend,</w:t>
      </w:r>
    </w:p>
    <w:p w:rsidR="00244469" w:rsidP="00643162" w:rsidRDefault="00244469" w14:paraId="1621E167" w14:textId="2CD0FCBE"/>
    <w:p w:rsidR="00244469" w:rsidP="00643162" w:rsidRDefault="00244469" w14:paraId="687CD412" w14:textId="3658B71A">
      <w:r>
        <w:t>De minister van Financiën</w:t>
      </w:r>
    </w:p>
    <w:p w:rsidR="00244469" w:rsidP="00643162" w:rsidRDefault="00244469" w14:paraId="0475260F" w14:textId="1D41B71D"/>
    <w:p w:rsidR="00244469" w:rsidP="00643162" w:rsidRDefault="00244469" w14:paraId="7D1A86B5" w14:textId="5BDB0F7C"/>
    <w:p w:rsidR="00244469" w:rsidP="00643162" w:rsidRDefault="00244469" w14:paraId="7DEDF211" w14:textId="2C6C7734"/>
    <w:p w:rsidR="00244469" w:rsidP="00643162" w:rsidRDefault="00244469" w14:paraId="5825D7A3" w14:textId="77777777"/>
    <w:p w:rsidR="00244469" w:rsidP="00643162" w:rsidRDefault="00244469" w14:paraId="36791DD1" w14:textId="52ECA74D">
      <w:r>
        <w:t>S.A.M. Kaag</w:t>
      </w:r>
    </w:p>
    <w:p w:rsidR="007E7571" w:rsidRDefault="007E7571" w14:paraId="45AEA267" w14:textId="030ACD87"/>
    <w:p w:rsidR="007E7571" w:rsidRDefault="007E7571" w14:paraId="152DD37A" w14:textId="1A1699E2"/>
    <w:p w:rsidR="007E7571" w:rsidRDefault="007E7571" w14:paraId="701A2D2B" w14:textId="77777777"/>
    <w:sectPr w:rsidR="007E7571">
      <w:headerReference w:type="even" r:id="rId10"/>
      <w:headerReference w:type="default" r:id="rId11"/>
      <w:footerReference w:type="even" r:id="rId12"/>
      <w:footerReference w:type="default" r:id="rId13"/>
      <w:headerReference w:type="first" r:id="rId14"/>
      <w:footerReference w:type="first" r:id="rId15"/>
      <w:pgSz w:w="11905" w:h="16837"/>
      <w:pgMar w:top="3050" w:right="2822" w:bottom="1077"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792CD" w14:textId="77777777" w:rsidR="00C0516F" w:rsidRDefault="00C0516F">
      <w:pPr>
        <w:spacing w:line="240" w:lineRule="auto"/>
      </w:pPr>
      <w:r>
        <w:separator/>
      </w:r>
    </w:p>
  </w:endnote>
  <w:endnote w:type="continuationSeparator" w:id="0">
    <w:p w14:paraId="23AA97A6" w14:textId="77777777" w:rsidR="00C0516F" w:rsidRDefault="00C05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36D8" w14:textId="77777777" w:rsidR="005C1CA6" w:rsidRDefault="005C1C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7C28" w14:textId="77777777" w:rsidR="005C1CA6" w:rsidRDefault="005C1C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9E31" w14:textId="77777777" w:rsidR="0080208F" w:rsidRDefault="0080208F">
    <w:pPr>
      <w:pStyle w:val="MarginlessContainer"/>
      <w:spacing w:after="1149"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9689F" w14:textId="77777777" w:rsidR="00C0516F" w:rsidRDefault="00C0516F">
      <w:pPr>
        <w:spacing w:line="240" w:lineRule="auto"/>
      </w:pPr>
      <w:r>
        <w:separator/>
      </w:r>
    </w:p>
  </w:footnote>
  <w:footnote w:type="continuationSeparator" w:id="0">
    <w:p w14:paraId="6063AB12" w14:textId="77777777" w:rsidR="00C0516F" w:rsidRDefault="00C0516F">
      <w:pPr>
        <w:spacing w:line="240" w:lineRule="auto"/>
      </w:pPr>
      <w:r>
        <w:continuationSeparator/>
      </w:r>
    </w:p>
  </w:footnote>
  <w:footnote w:id="1">
    <w:p w14:paraId="28F1B763" w14:textId="77777777" w:rsidR="00643162" w:rsidRPr="003D46C7" w:rsidRDefault="00643162" w:rsidP="00643162">
      <w:pPr>
        <w:pStyle w:val="Voetnoottekst"/>
        <w:rPr>
          <w:lang w:val="nl-NL"/>
        </w:rPr>
      </w:pPr>
      <w:r>
        <w:rPr>
          <w:rStyle w:val="Voetnootmarkering"/>
        </w:rPr>
        <w:footnoteRef/>
      </w:r>
      <w:r>
        <w:t xml:space="preserve"> </w:t>
      </w:r>
      <w:r w:rsidRPr="00DE2B28">
        <w:rPr>
          <w:lang w:val="nl-NL"/>
        </w:rPr>
        <w:t>2022D36271</w:t>
      </w:r>
    </w:p>
  </w:footnote>
  <w:footnote w:id="2">
    <w:p w14:paraId="5C152688" w14:textId="061E9F98" w:rsidR="00643162" w:rsidRPr="00395D2E" w:rsidRDefault="00643162" w:rsidP="00643162">
      <w:pPr>
        <w:pStyle w:val="Voetnoottekst"/>
        <w:rPr>
          <w:lang w:val="nl-NL"/>
        </w:rPr>
      </w:pPr>
      <w:r>
        <w:rPr>
          <w:rStyle w:val="Voetnootmarkering"/>
        </w:rPr>
        <w:footnoteRef/>
      </w:r>
      <w:r>
        <w:t xml:space="preserve"> </w:t>
      </w:r>
      <w:r w:rsidR="004C6EC8">
        <w:t>2022Z20191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444B" w14:textId="77777777" w:rsidR="005C1CA6" w:rsidRDefault="005C1C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743F" w14:textId="77777777" w:rsidR="0080208F" w:rsidRDefault="007E7571">
    <w:pPr>
      <w:pStyle w:val="MarginlessContainer"/>
    </w:pPr>
    <w:r>
      <w:rPr>
        <w:noProof/>
      </w:rPr>
      <mc:AlternateContent>
        <mc:Choice Requires="wps">
          <w:drawing>
            <wp:anchor distT="0" distB="0" distL="0" distR="0" simplePos="1" relativeHeight="251652096" behindDoc="0" locked="1" layoutInCell="1" allowOverlap="1" wp14:anchorId="67525002" wp14:editId="5BD43990">
              <wp:simplePos x="1007744" y="10194925"/>
              <wp:positionH relativeFrom="page">
                <wp:posOffset>1007744</wp:posOffset>
              </wp:positionH>
              <wp:positionV relativeFrom="page">
                <wp:posOffset>10194925</wp:posOffset>
              </wp:positionV>
              <wp:extent cx="4791075" cy="161925"/>
              <wp:effectExtent l="0" t="0" r="0" b="0"/>
              <wp:wrapNone/>
              <wp:docPr id="13" name="Rubricering onder vervolgpagina"/>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427852BA" w14:textId="6DC38EC7" w:rsidR="0080208F" w:rsidRDefault="007E757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type w14:anchorId="67525002" id="_x0000_t202" coordsize="21600,21600" o:spt="202" path="m,l,21600r21600,l21600,xe">
              <v:stroke joinstyle="miter"/>
              <v:path gradientshapeok="t" o:connecttype="rect"/>
            </v:shapetype>
            <v:shape id="Rubricering onder vervolgpagina" o:spid="_x0000_s1026" type="#_x0000_t202" style="position:absolute;margin-left:79.35pt;margin-top:802.75pt;width:377.25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" filled="f" stroked="f">
              <v:textbox inset="0,0,0,0">
                <w:txbxContent>
                  <w:p w14:paraId="427852BA" w14:textId="6DC38EC7" w:rsidR="0080208F" w:rsidRDefault="007E757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77B1252C" wp14:editId="61EBFD59">
              <wp:simplePos x="5921375" y="10194925"/>
              <wp:positionH relativeFrom="page">
                <wp:posOffset>5921375</wp:posOffset>
              </wp:positionH>
              <wp:positionV relativeFrom="page">
                <wp:posOffset>10194925</wp:posOffset>
              </wp:positionV>
              <wp:extent cx="1285875" cy="161925"/>
              <wp:effectExtent l="0" t="0" r="0" b="0"/>
              <wp:wrapNone/>
              <wp:docPr id="14" name="Paginanummer vervolgpagina"/>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4D6820C" w14:textId="24B0DBD5" w:rsidR="0080208F" w:rsidRDefault="007E7571">
                          <w:pPr>
                            <w:pStyle w:val="Referentiegegevens"/>
                          </w:pPr>
                          <w:r>
                            <w:t xml:space="preserve">Pagina </w:t>
                          </w:r>
                          <w:r>
                            <w:fldChar w:fldCharType="begin"/>
                          </w:r>
                          <w:r>
                            <w:instrText>PAGE</w:instrText>
                          </w:r>
                          <w:r>
                            <w:fldChar w:fldCharType="separate"/>
                          </w:r>
                          <w:r w:rsidR="00087F16">
                            <w:rPr>
                              <w:noProof/>
                            </w:rPr>
                            <w:t>1</w:t>
                          </w:r>
                          <w:r>
                            <w:fldChar w:fldCharType="end"/>
                          </w:r>
                          <w:r>
                            <w:t xml:space="preserve"> van </w:t>
                          </w:r>
                          <w:r>
                            <w:fldChar w:fldCharType="begin"/>
                          </w:r>
                          <w:r>
                            <w:instrText>NUMPAGES</w:instrText>
                          </w:r>
                          <w:r>
                            <w:fldChar w:fldCharType="separate"/>
                          </w:r>
                          <w:r w:rsidR="00087F16">
                            <w:rPr>
                              <w:noProof/>
                            </w:rPr>
                            <w:t>1</w:t>
                          </w:r>
                          <w:r>
                            <w:fldChar w:fldCharType="end"/>
                          </w:r>
                        </w:p>
                      </w:txbxContent>
                    </wps:txbx>
                    <wps:bodyPr vert="horz" wrap="square" lIns="0" tIns="0" rIns="0" bIns="0" anchor="t" anchorCtr="0"/>
                  </wps:wsp>
                </a:graphicData>
              </a:graphic>
            </wp:anchor>
          </w:drawing>
        </mc:Choice>
        <mc:Fallback>
          <w:pict>
            <v:shape w14:anchorId="77B1252C" id="Paginanummer vervolgpagina" o:spid="_x0000_s1027" type="#_x0000_t202" style="position:absolute;margin-left:466.25pt;margin-top:802.75pt;width:101.25pt;height:12.7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4D6820C" w14:textId="24B0DBD5" w:rsidR="0080208F" w:rsidRDefault="007E7571">
                    <w:pPr>
                      <w:pStyle w:val="Referentiegegevens"/>
                    </w:pPr>
                    <w:r>
                      <w:t xml:space="preserve">Pagina </w:t>
                    </w:r>
                    <w:r>
                      <w:fldChar w:fldCharType="begin"/>
                    </w:r>
                    <w:r>
                      <w:instrText>PAGE</w:instrText>
                    </w:r>
                    <w:r>
                      <w:fldChar w:fldCharType="separate"/>
                    </w:r>
                    <w:r w:rsidR="00087F16">
                      <w:rPr>
                        <w:noProof/>
                      </w:rPr>
                      <w:t>1</w:t>
                    </w:r>
                    <w:r>
                      <w:fldChar w:fldCharType="end"/>
                    </w:r>
                    <w:r>
                      <w:t xml:space="preserve"> van </w:t>
                    </w:r>
                    <w:r>
                      <w:fldChar w:fldCharType="begin"/>
                    </w:r>
                    <w:r>
                      <w:instrText>NUMPAGES</w:instrText>
                    </w:r>
                    <w:r>
                      <w:fldChar w:fldCharType="separate"/>
                    </w:r>
                    <w:r w:rsidR="00087F1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35631C9E" wp14:editId="364DB8B5">
              <wp:simplePos x="5921375" y="1965325"/>
              <wp:positionH relativeFrom="page">
                <wp:posOffset>5921375</wp:posOffset>
              </wp:positionH>
              <wp:positionV relativeFrom="page">
                <wp:posOffset>1965325</wp:posOffset>
              </wp:positionV>
              <wp:extent cx="1277620" cy="8009890"/>
              <wp:effectExtent l="0" t="0" r="0" b="0"/>
              <wp:wrapNone/>
              <wp:docPr id="15" name="Colofon vervolgpagina"/>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3806D3" w14:textId="77777777" w:rsidR="00422F8A" w:rsidRDefault="00422F8A"/>
                      </w:txbxContent>
                    </wps:txbx>
                    <wps:bodyPr vert="horz" wrap="square" lIns="0" tIns="0" rIns="0" bIns="0" anchor="t" anchorCtr="0"/>
                  </wps:wsp>
                </a:graphicData>
              </a:graphic>
            </wp:anchor>
          </w:drawing>
        </mc:Choice>
        <mc:Fallback>
          <w:pict>
            <v:shape w14:anchorId="35631C9E" id="Colofon vervolgpagina" o:spid="_x0000_s1028" type="#_x0000_t202" style="position:absolute;margin-left:466.25pt;margin-top:154.75pt;width:100.6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" filled="f" stroked="f">
              <v:textbox inset="0,0,0,0">
                <w:txbxContent>
                  <w:p w14:paraId="703806D3" w14:textId="77777777" w:rsidR="00422F8A" w:rsidRDefault="00422F8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E47A" w14:textId="77777777" w:rsidR="0080208F" w:rsidRDefault="007E7571">
    <w:pPr>
      <w:pStyle w:val="MarginlessContainer"/>
      <w:spacing w:after="6518" w:line="14" w:lineRule="exact"/>
    </w:pPr>
    <w:r>
      <w:rPr>
        <w:noProof/>
      </w:rPr>
      <mc:AlternateContent>
        <mc:Choice Requires="wps">
          <w:drawing>
            <wp:anchor distT="0" distB="0" distL="0" distR="0" simplePos="0" relativeHeight="251655168" behindDoc="0" locked="1" layoutInCell="1" allowOverlap="1" wp14:anchorId="5EB3D364" wp14:editId="33C182CA">
              <wp:simplePos x="0" y="0"/>
              <wp:positionH relativeFrom="page">
                <wp:posOffset>3545840</wp:posOffset>
              </wp:positionH>
              <wp:positionV relativeFrom="page">
                <wp:posOffset>0</wp:posOffset>
              </wp:positionV>
              <wp:extent cx="467995" cy="133604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336040"/>
                      </a:xfrm>
                      <a:prstGeom prst="rect">
                        <a:avLst/>
                      </a:prstGeom>
                      <a:noFill/>
                    </wps:spPr>
                    <wps:txbx>
                      <w:txbxContent>
                        <w:p w14:paraId="08AFA86F" w14:textId="77777777" w:rsidR="0080208F" w:rsidRDefault="007E7571">
                          <w:pPr>
                            <w:pStyle w:val="MarginlessContainer"/>
                          </w:pPr>
                          <w:r>
                            <w:rPr>
                              <w:noProof/>
                            </w:rPr>
                            <w:drawing>
                              <wp:inline distT="0" distB="0" distL="0" distR="0" wp14:anchorId="78976DA9" wp14:editId="6456D99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EB3D364" id="_x0000_t202" coordsize="21600,21600" o:spt="202" path="m,l,21600r21600,l21600,xe">
              <v:stroke joinstyle="miter"/>
              <v:path gradientshapeok="t" o:connecttype="rect"/>
            </v:shapetype>
            <v:shape id="Logo" o:spid="_x0000_s1029" type="#_x0000_t202" style="position:absolute;margin-left:279.2pt;margin-top:0;width:36.85pt;height:105.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" filled="f" stroked="f">
              <v:textbox inset="0,0,0,0">
                <w:txbxContent>
                  <w:p w14:paraId="08AFA86F" w14:textId="77777777" w:rsidR="0080208F" w:rsidRDefault="007E7571">
                    <w:pPr>
                      <w:pStyle w:val="MarginlessContainer"/>
                    </w:pPr>
                    <w:r>
                      <w:rPr>
                        <w:noProof/>
                      </w:rPr>
                      <w:drawing>
                        <wp:inline distT="0" distB="0" distL="0" distR="0" wp14:anchorId="78976DA9" wp14:editId="6456D99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1C34298" wp14:editId="5ADE986F">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4A1D4A" w14:textId="77777777" w:rsidR="0080208F" w:rsidRDefault="007E7571">
                          <w:pPr>
                            <w:pStyle w:val="MarginlessContainer"/>
                          </w:pPr>
                          <w:r>
                            <w:rPr>
                              <w:noProof/>
                            </w:rPr>
                            <w:drawing>
                              <wp:inline distT="0" distB="0" distL="0" distR="0" wp14:anchorId="72E55C2D" wp14:editId="640E15A5">
                                <wp:extent cx="2339975" cy="1582834"/>
                                <wp:effectExtent l="0" t="0" r="0" b="0"/>
                                <wp:docPr id="4" name="Woordmerk_MinFin"/>
                                <wp:cNvGraphicFramePr/>
                                <a:graphic xmlns:a="http://schemas.openxmlformats.org/drawingml/2006/main">
                                  <a:graphicData uri="http://schemas.openxmlformats.org/drawingml/2006/picture">
                                    <pic:pic xmlns:pic="http://schemas.openxmlformats.org/drawingml/2006/picture">
                                      <pic:nvPicPr>
                                        <pic:cNvPr id="4" name="Woordmerk_MinFin"/>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C34298" id="Woordmerk" o:spid="_x0000_s1030"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pEyJZKsBAAA5AwAADgAAAAAAAAAAAAAAAAAuAgAAZHJzL2Uyb0RvYy54bWxQSwEC&#10;LQAUAAYACAAAACEAzkuwit4AAAAJAQAADwAAAAAAAAAAAAAAAAAFBAAAZHJzL2Rvd25yZXYueG1s&#10;UEsFBgAAAAAEAAQA8wAAABAFAAAAAA==&#10;" filled="f" stroked="f">
              <v:textbox inset="0,0,0,0">
                <w:txbxContent>
                  <w:p w14:paraId="2A4A1D4A" w14:textId="77777777" w:rsidR="0080208F" w:rsidRDefault="007E7571">
                    <w:pPr>
                      <w:pStyle w:val="MarginlessContainer"/>
                    </w:pPr>
                    <w:r>
                      <w:rPr>
                        <w:noProof/>
                      </w:rPr>
                      <w:drawing>
                        <wp:inline distT="0" distB="0" distL="0" distR="0" wp14:anchorId="72E55C2D" wp14:editId="640E15A5">
                          <wp:extent cx="2339975" cy="1582834"/>
                          <wp:effectExtent l="0" t="0" r="0" b="0"/>
                          <wp:docPr id="4" name="Woordmerk_MinFin"/>
                          <wp:cNvGraphicFramePr/>
                          <a:graphic xmlns:a="http://schemas.openxmlformats.org/drawingml/2006/main">
                            <a:graphicData uri="http://schemas.openxmlformats.org/drawingml/2006/picture">
                              <pic:pic xmlns:pic="http://schemas.openxmlformats.org/drawingml/2006/picture">
                                <pic:nvPicPr>
                                  <pic:cNvPr id="4" name="Woordmerk_MinFin"/>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88AC4A6" wp14:editId="6EA6E47A">
              <wp:simplePos x="0" y="0"/>
              <wp:positionH relativeFrom="page">
                <wp:posOffset>1007744</wp:posOffset>
              </wp:positionH>
              <wp:positionV relativeFrom="page">
                <wp:posOffset>2013585</wp:posOffset>
              </wp:positionV>
              <wp:extent cx="4783455" cy="1058545"/>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4783455" cy="1058545"/>
                      </a:xfrm>
                      <a:prstGeom prst="rect">
                        <a:avLst/>
                      </a:prstGeom>
                      <a:noFill/>
                    </wps:spPr>
                    <wps:txbx>
                      <w:txbxContent>
                        <w:p w14:paraId="31220543" w14:textId="53D911B7" w:rsidR="0080208F" w:rsidRDefault="007E7571">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type w14:anchorId="288AC4A6" id="_x0000_t202" coordsize="21600,21600" o:spt="202" path="m,l,21600r21600,l21600,xe">
              <v:stroke joinstyle="miter"/>
              <v:path gradientshapeok="t" o:connecttype="rect"/>
            </v:shapetype>
            <v:shape id="Toezendgegevens" o:spid="_x0000_s1031" type="#_x0000_t202" style="position:absolute;margin-left:79.35pt;margin-top:158.55pt;width:376.65pt;height:83.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" filled="f" stroked="f">
              <v:textbox inset="0,0,0,0">
                <w:txbxContent>
                  <w:p w14:paraId="31220543" w14:textId="53D911B7" w:rsidR="0080208F" w:rsidRDefault="007E7571">
                    <w:r>
                      <w:fldChar w:fldCharType="begin"/>
                    </w:r>
                    <w:r>
                      <w:instrText xml:space="preserve"> DOCPROPERTY  "Aan"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39803CD" wp14:editId="49D67D1B">
              <wp:simplePos x="0" y="0"/>
              <wp:positionH relativeFrom="page">
                <wp:posOffset>5921375</wp:posOffset>
              </wp:positionH>
              <wp:positionV relativeFrom="page">
                <wp:posOffset>2022475</wp:posOffset>
              </wp:positionV>
              <wp:extent cx="1277620" cy="7953375"/>
              <wp:effectExtent l="0" t="0" r="0" b="0"/>
              <wp:wrapNone/>
              <wp:docPr id="6" name="Colofon"/>
              <wp:cNvGraphicFramePr/>
              <a:graphic xmlns:a="http://schemas.openxmlformats.org/drawingml/2006/main">
                <a:graphicData uri="http://schemas.microsoft.com/office/word/2010/wordprocessingShape">
                  <wps:wsp>
                    <wps:cNvSpPr txBox="1"/>
                    <wps:spPr>
                      <a:xfrm>
                        <a:off x="0" y="0"/>
                        <a:ext cx="1277620" cy="7953375"/>
                      </a:xfrm>
                      <a:prstGeom prst="rect">
                        <a:avLst/>
                      </a:prstGeom>
                      <a:noFill/>
                    </wps:spPr>
                    <wps:txbx>
                      <w:txbxContent>
                        <w:p w14:paraId="441361E0" w14:textId="35DF0D73" w:rsidR="0080208F" w:rsidRDefault="007E7571">
                          <w:pPr>
                            <w:pStyle w:val="Referentiegegevensbold"/>
                          </w:pPr>
                          <w:r>
                            <w:t>Directie Financieel-Economische Zaken</w:t>
                          </w:r>
                          <w:r>
                            <w:br/>
                          </w:r>
                        </w:p>
                        <w:p w14:paraId="344C46C1" w14:textId="77777777" w:rsidR="007E7571" w:rsidRDefault="007E7571" w:rsidP="007E7571">
                          <w:pPr>
                            <w:pStyle w:val="StandaardReferentiegegevens"/>
                            <w:ind w:left="140"/>
                          </w:pPr>
                          <w:r>
                            <w:t>Korte Voorhout 7</w:t>
                          </w:r>
                        </w:p>
                        <w:p w14:paraId="6D431993" w14:textId="77777777" w:rsidR="007E7571" w:rsidRDefault="007E7571" w:rsidP="007E7571">
                          <w:pPr>
                            <w:pStyle w:val="StandaardReferentiegegevens"/>
                            <w:ind w:left="140"/>
                          </w:pPr>
                          <w:r>
                            <w:t>2511 CW  Den Haag</w:t>
                          </w:r>
                        </w:p>
                        <w:p w14:paraId="423916D6" w14:textId="77777777" w:rsidR="007E7571" w:rsidRDefault="007E7571" w:rsidP="007E7571">
                          <w:pPr>
                            <w:pStyle w:val="StandaardReferentiegegevens"/>
                            <w:ind w:left="140"/>
                          </w:pPr>
                          <w:r>
                            <w:t>Postbus 20201</w:t>
                          </w:r>
                        </w:p>
                        <w:p w14:paraId="232DE217" w14:textId="77777777" w:rsidR="007E7571" w:rsidRDefault="007E7571" w:rsidP="007E7571">
                          <w:pPr>
                            <w:pStyle w:val="StandaardReferentiegegevens"/>
                            <w:ind w:left="140"/>
                          </w:pPr>
                          <w:r>
                            <w:t>2500 EE  Den Haag</w:t>
                          </w:r>
                        </w:p>
                        <w:p w14:paraId="2A47D657" w14:textId="4913CB65" w:rsidR="007E7571" w:rsidRPr="007E7571" w:rsidRDefault="007E7571" w:rsidP="007E7571">
                          <w:pPr>
                            <w:pStyle w:val="StandaardReferentiegegevens"/>
                            <w:ind w:left="140"/>
                          </w:pPr>
                          <w:r>
                            <w:t>www.rijksoverheid.nl</w:t>
                          </w:r>
                        </w:p>
                        <w:p w14:paraId="369EA435" w14:textId="77777777" w:rsidR="0080208F" w:rsidRDefault="0080208F">
                          <w:pPr>
                            <w:pStyle w:val="WitregelW1"/>
                          </w:pPr>
                        </w:p>
                        <w:tbl>
                          <w:tblPr>
                            <w:tblStyle w:val="Kader"/>
                            <w:tblW w:w="2012" w:type="dxa"/>
                            <w:tblInd w:w="5" w:type="dxa"/>
                            <w:tblLayout w:type="fixed"/>
                            <w:tblLook w:val="07E0" w:firstRow="1" w:lastRow="1" w:firstColumn="1" w:lastColumn="1" w:noHBand="1" w:noVBand="1"/>
                          </w:tblPr>
                          <w:tblGrid>
                            <w:gridCol w:w="2012"/>
                          </w:tblGrid>
                          <w:tr w:rsidR="0080208F" w14:paraId="692A2C77" w14:textId="77777777">
                            <w:trPr>
                              <w:cnfStyle w:val="100000000000" w:firstRow="1" w:lastRow="0" w:firstColumn="0" w:lastColumn="0" w:oddVBand="0" w:evenVBand="0" w:oddHBand="0" w:evenHBand="0" w:firstRowFirstColumn="0" w:firstRowLastColumn="0" w:lastRowFirstColumn="0" w:lastRowLastColumn="0"/>
                            </w:trPr>
                            <w:tc>
                              <w:tcPr>
                                <w:tcW w:w="360" w:type="dxa"/>
                              </w:tcPr>
                              <w:p w14:paraId="7F0E5A12" w14:textId="77777777" w:rsidR="0080208F" w:rsidRDefault="0080208F">
                                <w:pPr>
                                  <w:pStyle w:val="WitregelW1"/>
                                </w:pPr>
                              </w:p>
                              <w:p w14:paraId="64A2560E" w14:textId="77777777" w:rsidR="0080208F" w:rsidRDefault="007E7571">
                                <w:pPr>
                                  <w:pStyle w:val="Referentiegegevensbold"/>
                                </w:pPr>
                                <w:r>
                                  <w:t>Inlichtingen</w:t>
                                </w:r>
                              </w:p>
                              <w:p w14:paraId="56586BB2" w14:textId="77777777" w:rsidR="0080208F" w:rsidRDefault="007E7571">
                                <w:pPr>
                                  <w:pStyle w:val="WitregelW1"/>
                                </w:pPr>
                                <w:r>
                                  <w:t> </w:t>
                                </w:r>
                              </w:p>
                              <w:p w14:paraId="086D6E39" w14:textId="77777777" w:rsidR="0080208F" w:rsidRDefault="0080208F" w:rsidP="008F1731">
                                <w:pPr>
                                  <w:pStyle w:val="Referentiegegevens"/>
                                </w:pPr>
                              </w:p>
                            </w:tc>
                          </w:tr>
                        </w:tbl>
                        <w:p w14:paraId="11F8AE12" w14:textId="77777777" w:rsidR="0080208F" w:rsidRDefault="0080208F">
                          <w:pPr>
                            <w:pStyle w:val="WitregelW2"/>
                          </w:pPr>
                        </w:p>
                        <w:p w14:paraId="0C3A9E0B" w14:textId="77777777" w:rsidR="0080208F" w:rsidRDefault="007E7571">
                          <w:pPr>
                            <w:pStyle w:val="Referentiegegevensbold"/>
                          </w:pPr>
                          <w:r>
                            <w:t>Datum</w:t>
                          </w:r>
                        </w:p>
                        <w:p w14:paraId="3FCDB3A2" w14:textId="3A420C25" w:rsidR="0080208F" w:rsidRDefault="003D7EC5">
                          <w:pPr>
                            <w:pStyle w:val="Referentiegegevens"/>
                          </w:pPr>
                          <w:fldSimple w:instr=" DOCPROPERTY  &quot;Datum&quot;  \* MERGEFORMAT ">
                            <w:r>
                              <w:t>3 oktober 2022</w:t>
                            </w:r>
                          </w:fldSimple>
                        </w:p>
                        <w:p w14:paraId="51712B10" w14:textId="77777777" w:rsidR="0080208F" w:rsidRDefault="0080208F">
                          <w:pPr>
                            <w:pStyle w:val="WitregelW1"/>
                          </w:pPr>
                        </w:p>
                        <w:p w14:paraId="7D8DDD26" w14:textId="77777777" w:rsidR="0080208F" w:rsidRDefault="007E7571">
                          <w:pPr>
                            <w:pStyle w:val="Referentiegegevensbold"/>
                          </w:pPr>
                          <w:r>
                            <w:t>Notanummer</w:t>
                          </w:r>
                        </w:p>
                        <w:p w14:paraId="466A00ED" w14:textId="1EAFCD86" w:rsidR="0080208F" w:rsidRDefault="007E7571">
                          <w:pPr>
                            <w:pStyle w:val="Referentiegegevens"/>
                          </w:pPr>
                          <w:r>
                            <w:fldChar w:fldCharType="begin"/>
                          </w:r>
                          <w:r>
                            <w:instrText xml:space="preserve"> DOCPROPERTY  "Kenmerk"  \* MERGEFORMAT </w:instrText>
                          </w:r>
                          <w:r>
                            <w:fldChar w:fldCharType="end"/>
                          </w:r>
                        </w:p>
                        <w:p w14:paraId="6BB26354" w14:textId="77777777" w:rsidR="0080208F" w:rsidRDefault="0080208F">
                          <w:pPr>
                            <w:pStyle w:val="WitregelW1"/>
                          </w:pPr>
                        </w:p>
                        <w:p w14:paraId="3599888D" w14:textId="77777777" w:rsidR="0080208F" w:rsidRDefault="007E7571">
                          <w:pPr>
                            <w:pStyle w:val="Referentiegegevensbold"/>
                          </w:pPr>
                          <w:r>
                            <w:t>Bijlagen</w:t>
                          </w:r>
                        </w:p>
                        <w:tbl>
                          <w:tblPr>
                            <w:tblW w:w="7503" w:type="dxa"/>
                            <w:tblLayout w:type="fixed"/>
                            <w:tblLook w:val="07E0" w:firstRow="1" w:lastRow="1" w:firstColumn="1" w:lastColumn="1" w:noHBand="1" w:noVBand="1"/>
                          </w:tblPr>
                          <w:tblGrid>
                            <w:gridCol w:w="7503"/>
                          </w:tblGrid>
                          <w:tr w:rsidR="0080208F" w14:paraId="6458DFA0" w14:textId="77777777">
                            <w:tc>
                              <w:tcPr>
                                <w:tcW w:w="360" w:type="dxa"/>
                              </w:tcPr>
                              <w:p w14:paraId="5E184696" w14:textId="77777777" w:rsidR="0080208F" w:rsidRDefault="007E7571">
                                <w:pPr>
                                  <w:pStyle w:val="Referentiegegevens"/>
                                </w:pPr>
                                <w:r>
                                  <w:t>geen</w:t>
                                </w:r>
                              </w:p>
                            </w:tc>
                          </w:tr>
                        </w:tbl>
                        <w:p w14:paraId="4087F5FC" w14:textId="77777777" w:rsidR="00422F8A" w:rsidRDefault="00422F8A"/>
                      </w:txbxContent>
                    </wps:txbx>
                    <wps:bodyPr vert="horz" wrap="square" lIns="0" tIns="0" rIns="0" bIns="0" anchor="t" anchorCtr="0"/>
                  </wps:wsp>
                </a:graphicData>
              </a:graphic>
            </wp:anchor>
          </w:drawing>
        </mc:Choice>
        <mc:Fallback>
          <w:pict>
            <v:shapetype w14:anchorId="139803CD" id="_x0000_t202" coordsize="21600,21600" o:spt="202" path="m,l,21600r21600,l21600,xe">
              <v:stroke joinstyle="miter"/>
              <v:path gradientshapeok="t" o:connecttype="rect"/>
            </v:shapetype>
            <v:shape id="Colofon" o:spid="_x0000_s1032" type="#_x0000_t202" style="position:absolute;margin-left:466.25pt;margin-top:159.25pt;width:100.6pt;height:626.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" filled="f" stroked="f">
              <v:textbox inset="0,0,0,0">
                <w:txbxContent>
                  <w:p w14:paraId="441361E0" w14:textId="35DF0D73" w:rsidR="0080208F" w:rsidRDefault="007E7571">
                    <w:pPr>
                      <w:pStyle w:val="Referentiegegevensbold"/>
                    </w:pPr>
                    <w:r>
                      <w:t>Directie Financieel-Economische Zaken</w:t>
                    </w:r>
                    <w:r>
                      <w:br/>
                    </w:r>
                  </w:p>
                  <w:p w14:paraId="344C46C1" w14:textId="77777777" w:rsidR="007E7571" w:rsidRDefault="007E7571" w:rsidP="007E7571">
                    <w:pPr>
                      <w:pStyle w:val="StandaardReferentiegegevens"/>
                      <w:ind w:left="140"/>
                    </w:pPr>
                    <w:r>
                      <w:t>Korte Voorhout 7</w:t>
                    </w:r>
                  </w:p>
                  <w:p w14:paraId="6D431993" w14:textId="77777777" w:rsidR="007E7571" w:rsidRDefault="007E7571" w:rsidP="007E7571">
                    <w:pPr>
                      <w:pStyle w:val="StandaardReferentiegegevens"/>
                      <w:ind w:left="140"/>
                    </w:pPr>
                    <w:r>
                      <w:t>2511 CW  Den Haag</w:t>
                    </w:r>
                  </w:p>
                  <w:p w14:paraId="423916D6" w14:textId="77777777" w:rsidR="007E7571" w:rsidRDefault="007E7571" w:rsidP="007E7571">
                    <w:pPr>
                      <w:pStyle w:val="StandaardReferentiegegevens"/>
                      <w:ind w:left="140"/>
                    </w:pPr>
                    <w:r>
                      <w:t>Postbus 20201</w:t>
                    </w:r>
                  </w:p>
                  <w:p w14:paraId="232DE217" w14:textId="77777777" w:rsidR="007E7571" w:rsidRDefault="007E7571" w:rsidP="007E7571">
                    <w:pPr>
                      <w:pStyle w:val="StandaardReferentiegegevens"/>
                      <w:ind w:left="140"/>
                    </w:pPr>
                    <w:r>
                      <w:t>2500 EE  Den Haag</w:t>
                    </w:r>
                  </w:p>
                  <w:p w14:paraId="2A47D657" w14:textId="4913CB65" w:rsidR="007E7571" w:rsidRPr="007E7571" w:rsidRDefault="007E7571" w:rsidP="007E7571">
                    <w:pPr>
                      <w:pStyle w:val="StandaardReferentiegegevens"/>
                      <w:ind w:left="140"/>
                    </w:pPr>
                    <w:r>
                      <w:t>www.rijksoverheid.nl</w:t>
                    </w:r>
                  </w:p>
                  <w:p w14:paraId="369EA435" w14:textId="77777777" w:rsidR="0080208F" w:rsidRDefault="0080208F">
                    <w:pPr>
                      <w:pStyle w:val="WitregelW1"/>
                    </w:pPr>
                  </w:p>
                  <w:tbl>
                    <w:tblPr>
                      <w:tblStyle w:val="Kader"/>
                      <w:tblW w:w="2012" w:type="dxa"/>
                      <w:tblInd w:w="5" w:type="dxa"/>
                      <w:tblLayout w:type="fixed"/>
                      <w:tblLook w:val="07E0" w:firstRow="1" w:lastRow="1" w:firstColumn="1" w:lastColumn="1" w:noHBand="1" w:noVBand="1"/>
                    </w:tblPr>
                    <w:tblGrid>
                      <w:gridCol w:w="2012"/>
                    </w:tblGrid>
                    <w:tr w:rsidR="0080208F" w14:paraId="692A2C77" w14:textId="77777777">
                      <w:trPr>
                        <w:cnfStyle w:val="100000000000" w:firstRow="1" w:lastRow="0" w:firstColumn="0" w:lastColumn="0" w:oddVBand="0" w:evenVBand="0" w:oddHBand="0" w:evenHBand="0" w:firstRowFirstColumn="0" w:firstRowLastColumn="0" w:lastRowFirstColumn="0" w:lastRowLastColumn="0"/>
                      </w:trPr>
                      <w:tc>
                        <w:tcPr>
                          <w:tcW w:w="360" w:type="dxa"/>
                        </w:tcPr>
                        <w:p w14:paraId="7F0E5A12" w14:textId="77777777" w:rsidR="0080208F" w:rsidRDefault="0080208F">
                          <w:pPr>
                            <w:pStyle w:val="WitregelW1"/>
                          </w:pPr>
                        </w:p>
                        <w:p w14:paraId="64A2560E" w14:textId="77777777" w:rsidR="0080208F" w:rsidRDefault="007E7571">
                          <w:pPr>
                            <w:pStyle w:val="Referentiegegevensbold"/>
                          </w:pPr>
                          <w:r>
                            <w:t>Inlichtingen</w:t>
                          </w:r>
                        </w:p>
                        <w:p w14:paraId="56586BB2" w14:textId="77777777" w:rsidR="0080208F" w:rsidRDefault="007E7571">
                          <w:pPr>
                            <w:pStyle w:val="WitregelW1"/>
                          </w:pPr>
                          <w:r>
                            <w:t> </w:t>
                          </w:r>
                        </w:p>
                        <w:p w14:paraId="086D6E39" w14:textId="77777777" w:rsidR="0080208F" w:rsidRDefault="0080208F" w:rsidP="008F1731">
                          <w:pPr>
                            <w:pStyle w:val="Referentiegegevens"/>
                          </w:pPr>
                        </w:p>
                      </w:tc>
                    </w:tr>
                  </w:tbl>
                  <w:p w14:paraId="11F8AE12" w14:textId="77777777" w:rsidR="0080208F" w:rsidRDefault="0080208F">
                    <w:pPr>
                      <w:pStyle w:val="WitregelW2"/>
                    </w:pPr>
                  </w:p>
                  <w:p w14:paraId="0C3A9E0B" w14:textId="77777777" w:rsidR="0080208F" w:rsidRDefault="007E7571">
                    <w:pPr>
                      <w:pStyle w:val="Referentiegegevensbold"/>
                    </w:pPr>
                    <w:r>
                      <w:t>Datum</w:t>
                    </w:r>
                  </w:p>
                  <w:p w14:paraId="3FCDB3A2" w14:textId="3A420C25" w:rsidR="0080208F" w:rsidRDefault="003D7EC5">
                    <w:pPr>
                      <w:pStyle w:val="Referentiegegevens"/>
                    </w:pPr>
                    <w:fldSimple w:instr=" DOCPROPERTY  &quot;Datum&quot;  \* MERGEFORMAT ">
                      <w:r>
                        <w:t>3 oktober 2022</w:t>
                      </w:r>
                    </w:fldSimple>
                  </w:p>
                  <w:p w14:paraId="51712B10" w14:textId="77777777" w:rsidR="0080208F" w:rsidRDefault="0080208F">
                    <w:pPr>
                      <w:pStyle w:val="WitregelW1"/>
                    </w:pPr>
                  </w:p>
                  <w:p w14:paraId="7D8DDD26" w14:textId="77777777" w:rsidR="0080208F" w:rsidRDefault="007E7571">
                    <w:pPr>
                      <w:pStyle w:val="Referentiegegevensbold"/>
                    </w:pPr>
                    <w:r>
                      <w:t>Notanummer</w:t>
                    </w:r>
                  </w:p>
                  <w:p w14:paraId="466A00ED" w14:textId="1EAFCD86" w:rsidR="0080208F" w:rsidRDefault="007E7571">
                    <w:pPr>
                      <w:pStyle w:val="Referentiegegevens"/>
                    </w:pPr>
                    <w:r>
                      <w:fldChar w:fldCharType="begin"/>
                    </w:r>
                    <w:r>
                      <w:instrText xml:space="preserve"> DOCPROPERTY  "Kenmerk"  \* MERGEFORMAT </w:instrText>
                    </w:r>
                    <w:r>
                      <w:fldChar w:fldCharType="end"/>
                    </w:r>
                  </w:p>
                  <w:p w14:paraId="6BB26354" w14:textId="77777777" w:rsidR="0080208F" w:rsidRDefault="0080208F">
                    <w:pPr>
                      <w:pStyle w:val="WitregelW1"/>
                    </w:pPr>
                  </w:p>
                  <w:p w14:paraId="3599888D" w14:textId="77777777" w:rsidR="0080208F" w:rsidRDefault="007E7571">
                    <w:pPr>
                      <w:pStyle w:val="Referentiegegevensbold"/>
                    </w:pPr>
                    <w:r>
                      <w:t>Bijlagen</w:t>
                    </w:r>
                  </w:p>
                  <w:tbl>
                    <w:tblPr>
                      <w:tblW w:w="7503" w:type="dxa"/>
                      <w:tblLayout w:type="fixed"/>
                      <w:tblLook w:val="07E0" w:firstRow="1" w:lastRow="1" w:firstColumn="1" w:lastColumn="1" w:noHBand="1" w:noVBand="1"/>
                    </w:tblPr>
                    <w:tblGrid>
                      <w:gridCol w:w="7503"/>
                    </w:tblGrid>
                    <w:tr w:rsidR="0080208F" w14:paraId="6458DFA0" w14:textId="77777777">
                      <w:tc>
                        <w:tcPr>
                          <w:tcW w:w="360" w:type="dxa"/>
                        </w:tcPr>
                        <w:p w14:paraId="5E184696" w14:textId="77777777" w:rsidR="0080208F" w:rsidRDefault="007E7571">
                          <w:pPr>
                            <w:pStyle w:val="Referentiegegevens"/>
                          </w:pPr>
                          <w:r>
                            <w:t>geen</w:t>
                          </w:r>
                        </w:p>
                      </w:tc>
                    </w:tr>
                  </w:tbl>
                  <w:p w14:paraId="4087F5FC" w14:textId="77777777" w:rsidR="00422F8A" w:rsidRDefault="00422F8A"/>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48A4009" wp14:editId="06C78133">
              <wp:simplePos x="0" y="0"/>
              <wp:positionH relativeFrom="page">
                <wp:posOffset>5921375</wp:posOffset>
              </wp:positionH>
              <wp:positionV relativeFrom="page">
                <wp:posOffset>10194925</wp:posOffset>
              </wp:positionV>
              <wp:extent cx="1285875" cy="161290"/>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558EE8A" w14:textId="29B854F9" w:rsidR="0080208F" w:rsidRDefault="007E7571">
                          <w:pPr>
                            <w:pStyle w:val="Referentiegegevens"/>
                          </w:pPr>
                          <w:r>
                            <w:t xml:space="preserve">Pagina </w:t>
                          </w:r>
                          <w:r>
                            <w:fldChar w:fldCharType="begin"/>
                          </w:r>
                          <w:r>
                            <w:instrText>PAGE</w:instrText>
                          </w:r>
                          <w:r>
                            <w:fldChar w:fldCharType="separate"/>
                          </w:r>
                          <w:r w:rsidR="00087F16">
                            <w:rPr>
                              <w:noProof/>
                            </w:rPr>
                            <w:t>1</w:t>
                          </w:r>
                          <w:r>
                            <w:fldChar w:fldCharType="end"/>
                          </w:r>
                          <w:r>
                            <w:t xml:space="preserve"> van </w:t>
                          </w:r>
                          <w:r>
                            <w:fldChar w:fldCharType="begin"/>
                          </w:r>
                          <w:r>
                            <w:instrText>NUMPAGES</w:instrText>
                          </w:r>
                          <w:r>
                            <w:fldChar w:fldCharType="separate"/>
                          </w:r>
                          <w:r w:rsidR="00087F16">
                            <w:rPr>
                              <w:noProof/>
                            </w:rPr>
                            <w:t>1</w:t>
                          </w:r>
                          <w:r>
                            <w:fldChar w:fldCharType="end"/>
                          </w:r>
                        </w:p>
                      </w:txbxContent>
                    </wps:txbx>
                    <wps:bodyPr vert="horz" wrap="square" lIns="0" tIns="0" rIns="0" bIns="0" anchor="t" anchorCtr="0"/>
                  </wps:wsp>
                </a:graphicData>
              </a:graphic>
            </wp:anchor>
          </w:drawing>
        </mc:Choice>
        <mc:Fallback>
          <w:pict>
            <v:shape w14:anchorId="448A4009" id="Paginanummer" o:spid="_x0000_s1033" type="#_x0000_t202" style="position:absolute;margin-left:466.25pt;margin-top:802.75pt;width:101.25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558EE8A" w14:textId="29B854F9" w:rsidR="0080208F" w:rsidRDefault="007E7571">
                    <w:pPr>
                      <w:pStyle w:val="Referentiegegevens"/>
                    </w:pPr>
                    <w:r>
                      <w:t xml:space="preserve">Pagina </w:t>
                    </w:r>
                    <w:r>
                      <w:fldChar w:fldCharType="begin"/>
                    </w:r>
                    <w:r>
                      <w:instrText>PAGE</w:instrText>
                    </w:r>
                    <w:r>
                      <w:fldChar w:fldCharType="separate"/>
                    </w:r>
                    <w:r w:rsidR="00087F16">
                      <w:rPr>
                        <w:noProof/>
                      </w:rPr>
                      <w:t>1</w:t>
                    </w:r>
                    <w:r>
                      <w:fldChar w:fldCharType="end"/>
                    </w:r>
                    <w:r>
                      <w:t xml:space="preserve"> van </w:t>
                    </w:r>
                    <w:r>
                      <w:fldChar w:fldCharType="begin"/>
                    </w:r>
                    <w:r>
                      <w:instrText>NUMPAGES</w:instrText>
                    </w:r>
                    <w:r>
                      <w:fldChar w:fldCharType="separate"/>
                    </w:r>
                    <w:r w:rsidR="00087F1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EB43288" wp14:editId="52035D4D">
              <wp:simplePos x="0" y="0"/>
              <wp:positionH relativeFrom="page">
                <wp:posOffset>1007744</wp:posOffset>
              </wp:positionH>
              <wp:positionV relativeFrom="page">
                <wp:posOffset>10194925</wp:posOffset>
              </wp:positionV>
              <wp:extent cx="4790440" cy="161925"/>
              <wp:effectExtent l="0" t="0" r="0" b="0"/>
              <wp:wrapNone/>
              <wp:docPr id="8" name="Rubricering onder"/>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1347A1E" w14:textId="2A0F2191" w:rsidR="0080208F" w:rsidRDefault="007E757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EB43288" id="Rubricering onder" o:spid="_x0000_s1034" type="#_x0000_t202" style="position:absolute;margin-left:79.35pt;margin-top:802.75pt;width:377.2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HQhfgGUAQAAFAMA&#10;AA4AAAAAAAAAAAAAAAAALgIAAGRycy9lMm9Eb2MueG1sUEsBAi0AFAAGAAgAAAAhAO+3GbfhAAAA&#10;DQEAAA8AAAAAAAAAAAAAAAAA7gMAAGRycy9kb3ducmV2LnhtbFBLBQYAAAAABAAEAPMAAAD8BAAA&#10;AAA=&#10;" filled="f" stroked="f">
              <v:textbox inset="0,0,0,0">
                <w:txbxContent>
                  <w:p w14:paraId="31347A1E" w14:textId="2A0F2191" w:rsidR="0080208F" w:rsidRDefault="007E757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61F4144" wp14:editId="219CA09B">
              <wp:simplePos x="0" y="0"/>
              <wp:positionH relativeFrom="page">
                <wp:posOffset>1009650</wp:posOffset>
              </wp:positionH>
              <wp:positionV relativeFrom="page">
                <wp:posOffset>3067050</wp:posOffset>
              </wp:positionV>
              <wp:extent cx="3924300" cy="568325"/>
              <wp:effectExtent l="0" t="0" r="0" b="0"/>
              <wp:wrapNone/>
              <wp:docPr id="9" name="Documenttype"/>
              <wp:cNvGraphicFramePr/>
              <a:graphic xmlns:a="http://schemas.openxmlformats.org/drawingml/2006/main">
                <a:graphicData uri="http://schemas.microsoft.com/office/word/2010/wordprocessingShape">
                  <wps:wsp>
                    <wps:cNvSpPr txBox="1"/>
                    <wps:spPr>
                      <a:xfrm>
                        <a:off x="0" y="0"/>
                        <a:ext cx="3924300" cy="5683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E7571" w14:paraId="1BA47339" w14:textId="77777777" w:rsidTr="007E7571">
                            <w:trPr>
                              <w:trHeight w:val="240"/>
                            </w:trPr>
                            <w:tc>
                              <w:tcPr>
                                <w:tcW w:w="1140" w:type="dxa"/>
                                <w:hideMark/>
                              </w:tcPr>
                              <w:p w14:paraId="38D3A62F" w14:textId="77777777" w:rsidR="007E7571" w:rsidRDefault="007E7571" w:rsidP="007E7571">
                                <w:r>
                                  <w:t>Datum</w:t>
                                </w:r>
                              </w:p>
                            </w:tc>
                            <w:tc>
                              <w:tcPr>
                                <w:tcW w:w="5400" w:type="dxa"/>
                                <w:hideMark/>
                              </w:tcPr>
                              <w:p w14:paraId="2A9B1C96" w14:textId="7D13A759" w:rsidR="007E7571" w:rsidRDefault="00026FB1" w:rsidP="007E7571">
                                <w:r>
                                  <w:t>4 november 2022</w:t>
                                </w:r>
                              </w:p>
                            </w:tc>
                          </w:tr>
                          <w:tr w:rsidR="007E7571" w14:paraId="658A51C6" w14:textId="77777777" w:rsidTr="007E7571">
                            <w:trPr>
                              <w:trHeight w:val="240"/>
                            </w:trPr>
                            <w:tc>
                              <w:tcPr>
                                <w:tcW w:w="1140" w:type="dxa"/>
                                <w:hideMark/>
                              </w:tcPr>
                              <w:p w14:paraId="0EE50530" w14:textId="77777777" w:rsidR="007E7571" w:rsidRDefault="007E7571" w:rsidP="007E7571">
                                <w:r>
                                  <w:t>Betreft</w:t>
                                </w:r>
                              </w:p>
                            </w:tc>
                            <w:tc>
                              <w:tcPr>
                                <w:tcW w:w="5400" w:type="dxa"/>
                                <w:hideMark/>
                              </w:tcPr>
                              <w:p w14:paraId="0304ADC0" w14:textId="64FDF3A1" w:rsidR="007E7571" w:rsidRDefault="003D7EC5" w:rsidP="007E7571">
                                <w:fldSimple w:instr=" DOCPROPERTY  &quot;Onderwerp&quot;  \* MERGEFORMAT ">
                                  <w:r>
                                    <w:t>Nota van Wijziging Financiën 2023 (IXB)</w:t>
                                  </w:r>
                                </w:fldSimple>
                              </w:p>
                            </w:tc>
                          </w:tr>
                        </w:tbl>
                        <w:p w14:paraId="65A1764F" w14:textId="476B54EC" w:rsidR="0080208F" w:rsidRDefault="0080208F">
                          <w:pPr>
                            <w:pStyle w:val="MarginlessContainer"/>
                          </w:pPr>
                        </w:p>
                      </w:txbxContent>
                    </wps:txbx>
                    <wps:bodyPr vert="horz" wrap="square" lIns="0" tIns="0" rIns="0" bIns="0" anchor="t" anchorCtr="0"/>
                  </wps:wsp>
                </a:graphicData>
              </a:graphic>
              <wp14:sizeRelH relativeFrom="margin">
                <wp14:pctWidth>0</wp14:pctWidth>
              </wp14:sizeRelH>
            </wp:anchor>
          </w:drawing>
        </mc:Choice>
        <mc:Fallback>
          <w:pict>
            <v:shape w14:anchorId="661F4144" id="Documenttype" o:spid="_x0000_s1035" type="#_x0000_t202" style="position:absolute;margin-left:79.5pt;margin-top:241.5pt;width:309pt;height:44.75pt;z-index:251661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" filled="f" stroked="f">
              <v:textbox inset="0,0,0,0">
                <w:txbxContent>
                  <w:tbl>
                    <w:tblPr>
                      <w:tblW w:w="0" w:type="auto"/>
                      <w:tblLayout w:type="fixed"/>
                      <w:tblLook w:val="07E0" w:firstRow="1" w:lastRow="1" w:firstColumn="1" w:lastColumn="1" w:noHBand="1" w:noVBand="1"/>
                    </w:tblPr>
                    <w:tblGrid>
                      <w:gridCol w:w="1140"/>
                      <w:gridCol w:w="5400"/>
                    </w:tblGrid>
                    <w:tr w:rsidR="007E7571" w14:paraId="1BA47339" w14:textId="77777777" w:rsidTr="007E7571">
                      <w:trPr>
                        <w:trHeight w:val="240"/>
                      </w:trPr>
                      <w:tc>
                        <w:tcPr>
                          <w:tcW w:w="1140" w:type="dxa"/>
                          <w:hideMark/>
                        </w:tcPr>
                        <w:p w14:paraId="38D3A62F" w14:textId="77777777" w:rsidR="007E7571" w:rsidRDefault="007E7571" w:rsidP="007E7571">
                          <w:r>
                            <w:t>Datum</w:t>
                          </w:r>
                        </w:p>
                      </w:tc>
                      <w:tc>
                        <w:tcPr>
                          <w:tcW w:w="5400" w:type="dxa"/>
                          <w:hideMark/>
                        </w:tcPr>
                        <w:p w14:paraId="2A9B1C96" w14:textId="7D13A759" w:rsidR="007E7571" w:rsidRDefault="00026FB1" w:rsidP="007E7571">
                          <w:r>
                            <w:t>4 november 2022</w:t>
                          </w:r>
                        </w:p>
                      </w:tc>
                    </w:tr>
                    <w:tr w:rsidR="007E7571" w14:paraId="658A51C6" w14:textId="77777777" w:rsidTr="007E7571">
                      <w:trPr>
                        <w:trHeight w:val="240"/>
                      </w:trPr>
                      <w:tc>
                        <w:tcPr>
                          <w:tcW w:w="1140" w:type="dxa"/>
                          <w:hideMark/>
                        </w:tcPr>
                        <w:p w14:paraId="0EE50530" w14:textId="77777777" w:rsidR="007E7571" w:rsidRDefault="007E7571" w:rsidP="007E7571">
                          <w:r>
                            <w:t>Betreft</w:t>
                          </w:r>
                        </w:p>
                      </w:tc>
                      <w:tc>
                        <w:tcPr>
                          <w:tcW w:w="5400" w:type="dxa"/>
                          <w:hideMark/>
                        </w:tcPr>
                        <w:p w14:paraId="0304ADC0" w14:textId="64FDF3A1" w:rsidR="007E7571" w:rsidRDefault="003D7EC5" w:rsidP="007E7571">
                          <w:fldSimple w:instr=" DOCPROPERTY  &quot;Onderwerp&quot;  \* MERGEFORMAT ">
                            <w:r>
                              <w:t>Nota van Wijziging Financiën 2023 (IXB)</w:t>
                            </w:r>
                          </w:fldSimple>
                        </w:p>
                      </w:tc>
                    </w:tr>
                  </w:tbl>
                  <w:p w14:paraId="65A1764F" w14:textId="476B54EC" w:rsidR="0080208F" w:rsidRDefault="0080208F">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0AB3857" wp14:editId="639D2304">
              <wp:simplePos x="0" y="0"/>
              <wp:positionH relativeFrom="page">
                <wp:posOffset>2418715</wp:posOffset>
              </wp:positionH>
              <wp:positionV relativeFrom="page">
                <wp:posOffset>3354704</wp:posOffset>
              </wp:positionV>
              <wp:extent cx="3362325" cy="323850"/>
              <wp:effectExtent l="0" t="0" r="0" b="0"/>
              <wp:wrapNone/>
              <wp:docPr id="11" name="Onderwerp"/>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2BF3FE11" w14:textId="371BFAA5" w:rsidR="0080208F" w:rsidRDefault="0080208F"/>
                      </w:txbxContent>
                    </wps:txbx>
                    <wps:bodyPr vert="horz" wrap="square" lIns="0" tIns="0" rIns="0" bIns="0" anchor="t" anchorCtr="0"/>
                  </wps:wsp>
                </a:graphicData>
              </a:graphic>
            </wp:anchor>
          </w:drawing>
        </mc:Choice>
        <mc:Fallback>
          <w:pict>
            <v:shape w14:anchorId="20AB3857" id="Onderwerp" o:spid="_x0000_s1036" type="#_x0000_t202" style="position:absolute;margin-left:190.45pt;margin-top:264.15pt;width:264.75pt;height:25.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" filled="f" stroked="f">
              <v:textbox inset="0,0,0,0">
                <w:txbxContent>
                  <w:p w14:paraId="2BF3FE11" w14:textId="371BFAA5" w:rsidR="0080208F" w:rsidRDefault="0080208F"/>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E554040" wp14:editId="478E8B06">
              <wp:simplePos x="0" y="0"/>
              <wp:positionH relativeFrom="page">
                <wp:posOffset>899794</wp:posOffset>
              </wp:positionH>
              <wp:positionV relativeFrom="page">
                <wp:posOffset>1597660</wp:posOffset>
              </wp:positionV>
              <wp:extent cx="4783455" cy="396875"/>
              <wp:effectExtent l="0" t="0" r="0" b="0"/>
              <wp:wrapNone/>
              <wp:docPr id="12" name="Belang Staat"/>
              <wp:cNvGraphicFramePr/>
              <a:graphic xmlns:a="http://schemas.openxmlformats.org/drawingml/2006/main">
                <a:graphicData uri="http://schemas.microsoft.com/office/word/2010/wordprocessingShape">
                  <wps:wsp>
                    <wps:cNvSpPr txBox="1"/>
                    <wps:spPr>
                      <a:xfrm>
                        <a:off x="0" y="0"/>
                        <a:ext cx="4783455" cy="396875"/>
                      </a:xfrm>
                      <a:prstGeom prst="rect">
                        <a:avLst/>
                      </a:prstGeom>
                      <a:noFill/>
                    </wps:spPr>
                    <wps:txbx>
                      <w:txbxContent>
                        <w:p w14:paraId="5E1BBB8F" w14:textId="77777777" w:rsidR="00422F8A" w:rsidRDefault="00422F8A"/>
                      </w:txbxContent>
                    </wps:txbx>
                    <wps:bodyPr vert="horz" wrap="square" lIns="0" tIns="0" rIns="0" bIns="0" anchor="t" anchorCtr="0"/>
                  </wps:wsp>
                </a:graphicData>
              </a:graphic>
            </wp:anchor>
          </w:drawing>
        </mc:Choice>
        <mc:Fallback>
          <w:pict>
            <v:shape w14:anchorId="1E554040" id="Belang Staat" o:spid="_x0000_s1037" type="#_x0000_t202" style="position:absolute;margin-left:70.85pt;margin-top:125.8pt;width:376.65pt;height:31.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" filled="f" stroked="f">
              <v:textbox inset="0,0,0,0">
                <w:txbxContent>
                  <w:p w14:paraId="5E1BBB8F" w14:textId="77777777" w:rsidR="00422F8A" w:rsidRDefault="00422F8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F41B56"/>
    <w:multiLevelType w:val="multilevel"/>
    <w:tmpl w:val="853B4CF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71"/>
    <w:rsid w:val="00026FB1"/>
    <w:rsid w:val="00087F16"/>
    <w:rsid w:val="001B701A"/>
    <w:rsid w:val="00244469"/>
    <w:rsid w:val="0026216B"/>
    <w:rsid w:val="00355FB9"/>
    <w:rsid w:val="00395D2E"/>
    <w:rsid w:val="003D7EC5"/>
    <w:rsid w:val="00422F8A"/>
    <w:rsid w:val="0043545E"/>
    <w:rsid w:val="004C6EC8"/>
    <w:rsid w:val="005C1CA6"/>
    <w:rsid w:val="005F73C9"/>
    <w:rsid w:val="00643162"/>
    <w:rsid w:val="007E7571"/>
    <w:rsid w:val="0080208F"/>
    <w:rsid w:val="008F1731"/>
    <w:rsid w:val="00B350DB"/>
    <w:rsid w:val="00BB3F2D"/>
    <w:rsid w:val="00C0516F"/>
    <w:rsid w:val="00CF02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90EDD"/>
  <w15:docId w15:val="{CCD63701-96BB-4993-A5A3-C5B52C6D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paragraph" w:styleId="Kop1">
    <w:name w:val="heading 1"/>
    <w:basedOn w:val="Standaard"/>
    <w:next w:val="Standaard"/>
    <w:uiPriority w:val="9"/>
    <w:qFormat/>
    <w:pPr>
      <w:spacing w:before="240"/>
      <w:outlineLvl w:val="0"/>
    </w:pPr>
    <w:rPr>
      <w:b/>
    </w:rPr>
  </w:style>
  <w:style w:type="paragraph" w:styleId="Kop2">
    <w:name w:val="heading 2"/>
    <w:basedOn w:val="Standaard"/>
    <w:next w:val="Standaard"/>
    <w:uiPriority w:val="9"/>
    <w:semiHidden/>
    <w:unhideWhenUsed/>
    <w:qFormat/>
    <w:pPr>
      <w:spacing w:before="240"/>
      <w:outlineLvl w:val="1"/>
    </w:pPr>
    <w:rPr>
      <w:i/>
    </w:rPr>
  </w:style>
  <w:style w:type="paragraph" w:styleId="Kop3">
    <w:name w:val="heading 3"/>
    <w:basedOn w:val="Standaard"/>
    <w:next w:val="Standaard"/>
    <w:uiPriority w:val="9"/>
    <w:semiHidden/>
    <w:unhideWhenUsed/>
    <w:qFormat/>
    <w:pPr>
      <w:spacing w:before="240"/>
      <w:ind w:left="-1120"/>
      <w:outlineLvl w:val="2"/>
    </w:pPr>
  </w:style>
  <w:style w:type="paragraph" w:styleId="Kop4">
    <w:name w:val="heading 4"/>
    <w:basedOn w:val="Standaard"/>
    <w:next w:val="Standaard"/>
    <w:uiPriority w:val="9"/>
    <w:semiHidden/>
    <w:unhideWhenUsed/>
    <w:qFormat/>
    <w:pPr>
      <w:spacing w:before="240"/>
      <w:ind w:left="-1120"/>
      <w:outlineLvl w:val="3"/>
    </w:pPr>
  </w:style>
  <w:style w:type="paragraph" w:styleId="Kop5">
    <w:name w:val="heading 5"/>
    <w:basedOn w:val="Standaard"/>
    <w:next w:val="Standaard"/>
    <w:uiPriority w:val="9"/>
    <w:semiHidden/>
    <w:unhideWhenUsed/>
    <w:qFormat/>
    <w:pPr>
      <w:outlineLvl w:val="4"/>
    </w:pPr>
  </w:style>
  <w:style w:type="paragraph" w:styleId="Kop6">
    <w:name w:val="heading 6"/>
    <w:basedOn w:val="Standaard"/>
    <w:next w:val="Standaard"/>
    <w:uiPriority w:val="9"/>
    <w:semiHidden/>
    <w:unhideWhenUsed/>
    <w:qFormat/>
    <w:pPr>
      <w:outlineLvl w:val="5"/>
    </w:pPr>
    <w:rPr>
      <w:sz w:val="24"/>
      <w:szCs w:val="24"/>
    </w:rPr>
  </w:style>
  <w:style w:type="paragraph" w:styleId="Kop7">
    <w:name w:val="heading 7"/>
    <w:basedOn w:val="Standaard"/>
    <w:next w:val="Standaard"/>
    <w:pPr>
      <w:outlineLvl w:val="6"/>
    </w:pPr>
    <w:rPr>
      <w:sz w:val="24"/>
      <w:szCs w:val="24"/>
    </w:rPr>
  </w:style>
  <w:style w:type="paragraph" w:styleId="Kop8">
    <w:name w:val="heading 8"/>
    <w:basedOn w:val="Standaard"/>
    <w:next w:val="Standaard"/>
    <w:pPr>
      <w:outlineLvl w:val="7"/>
    </w:pPr>
    <w:rPr>
      <w:sz w:val="24"/>
      <w:szCs w:val="24"/>
    </w:rPr>
  </w:style>
  <w:style w:type="paragraph" w:styleId="Kop9">
    <w:name w:val="heading 9"/>
    <w:basedOn w:val="Standaard"/>
    <w:next w:val="Standaard"/>
    <w:pPr>
      <w:outlineLvl w:val="8"/>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Citaat">
    <w:name w:val="Quote"/>
    <w:basedOn w:val="Standaard"/>
    <w:next w:val="Standaard"/>
    <w:rPr>
      <w:sz w:val="24"/>
      <w:szCs w:val="24"/>
    </w:rPr>
  </w:style>
  <w:style w:type="paragraph" w:styleId="Geenafstand">
    <w:name w:val="No Spacing"/>
    <w:basedOn w:val="Standaard"/>
    <w:next w:val="Standaard"/>
    <w:rPr>
      <w:sz w:val="24"/>
      <w:szCs w:val="24"/>
    </w:r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3"/>
      <w:szCs w:val="13"/>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140" w:type="dxa"/>
      </w:tblCellMar>
    </w:tblPr>
    <w:tcPr>
      <w:shd w:val="clear" w:color="auto" w:fill="auto"/>
    </w:tcPr>
    <w:tblStylePr w:type="firstRow">
      <w:rPr>
        <w:b w:val="0"/>
      </w:rPr>
    </w:tblStylePr>
  </w:style>
  <w:style w:type="paragraph" w:customStyle="1" w:styleId="Lijstniveau1">
    <w:name w:val="Lijst niveau 1"/>
    <w:basedOn w:val="Standaard"/>
    <w:pPr>
      <w:numPr>
        <w:numId w:val="1"/>
      </w:numPr>
    </w:pPr>
  </w:style>
  <w:style w:type="paragraph" w:customStyle="1" w:styleId="Lijstniveau2">
    <w:name w:val="Lijst niveau 2"/>
    <w:basedOn w:val="Standaard"/>
    <w:pPr>
      <w:numPr>
        <w:ilvl w:val="1"/>
        <w:numId w:val="1"/>
      </w:numPr>
    </w:pPr>
  </w:style>
  <w:style w:type="paragraph" w:customStyle="1" w:styleId="Lijstniveau3">
    <w:name w:val="Lijst niveau 3"/>
    <w:basedOn w:val="Standaard"/>
    <w:pPr>
      <w:numPr>
        <w:ilvl w:val="2"/>
        <w:numId w:val="1"/>
      </w:numPr>
    </w:pPr>
  </w:style>
  <w:style w:type="paragraph" w:customStyle="1" w:styleId="Referentiegegevens">
    <w:name w:val="Referentiegegevens"/>
    <w:basedOn w:val="Standaard"/>
    <w:next w:val="Standaard"/>
    <w:pPr>
      <w:spacing w:line="180" w:lineRule="exact"/>
      <w:ind w:left="140"/>
    </w:pPr>
    <w:rPr>
      <w:sz w:val="13"/>
      <w:szCs w:val="13"/>
    </w:rPr>
  </w:style>
  <w:style w:type="paragraph" w:customStyle="1" w:styleId="Referentiegegevensbold">
    <w:name w:val="Referentiegegevens bold"/>
    <w:basedOn w:val="Standaard"/>
    <w:next w:val="Standaard"/>
    <w:pPr>
      <w:spacing w:line="180" w:lineRule="exact"/>
      <w:ind w:left="140"/>
    </w:pPr>
    <w:rPr>
      <w:b/>
      <w:sz w:val="13"/>
      <w:szCs w:val="13"/>
    </w:rPr>
  </w:style>
  <w:style w:type="paragraph" w:customStyle="1" w:styleId="Referentiegegevenscursief">
    <w:name w:val="Referentiegegevens cursief"/>
    <w:basedOn w:val="Standaard"/>
    <w:next w:val="Standaard"/>
    <w:pPr>
      <w:spacing w:line="180" w:lineRule="exact"/>
      <w:ind w:left="140"/>
    </w:pPr>
    <w:rPr>
      <w:i/>
      <w:sz w:val="13"/>
      <w:szCs w:val="13"/>
    </w:rPr>
  </w:style>
  <w:style w:type="paragraph" w:customStyle="1" w:styleId="Referentiegegevenswitregelvoor">
    <w:name w:val="Referentiegegevens witregel voor"/>
    <w:basedOn w:val="Standaard"/>
    <w:next w:val="Standaard"/>
    <w:pPr>
      <w:spacing w:before="90" w:line="180" w:lineRule="exact"/>
      <w:ind w:left="140"/>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rPr>
      <w:i/>
    </w:rPr>
  </w:style>
  <w:style w:type="paragraph" w:customStyle="1" w:styleId="Standaardvet">
    <w:name w:val="Standaard vet"/>
    <w:basedOn w:val="Standaard"/>
    <w:next w:val="Standaard"/>
    <w:qFormat/>
    <w:rPr>
      <w:b/>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lijst">
    <w:name w:val="Standaardlijst"/>
  </w:style>
  <w:style w:type="table" w:customStyle="1" w:styleId="TabelRijkshuisstijl">
    <w:name w:val="Tabel Rijkshuisstijl"/>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cPr>
      <w:shd w:val="clear" w:color="auto" w:fill="auto"/>
    </w:tcPr>
    <w:tblStylePr w:type="firstRow">
      <w:rPr>
        <w:b/>
      </w:rPr>
    </w:tblStyle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tblStylePr w:type="firstRow">
      <w:rPr>
        <w:b w:val="0"/>
      </w:rPr>
    </w:tblStylePr>
  </w:style>
  <w:style w:type="paragraph" w:styleId="Titel">
    <w:name w:val="Title"/>
    <w:basedOn w:val="Standaard"/>
    <w:next w:val="Standaard"/>
    <w:uiPriority w:val="10"/>
    <w:qFormat/>
    <w:pPr>
      <w:spacing w:line="320" w:lineRule="atLeast"/>
    </w:pPr>
    <w:rPr>
      <w:b/>
      <w:sz w:val="24"/>
      <w:szCs w:val="24"/>
    </w:rPr>
  </w:style>
  <w:style w:type="paragraph" w:customStyle="1" w:styleId="Titelvanboek1">
    <w:name w:val="Titel van boek1"/>
    <w:basedOn w:val="Standaard"/>
    <w:next w:val="Standaard"/>
    <w:rPr>
      <w:b/>
      <w:i/>
      <w:spacing w:val="5"/>
    </w:rPr>
  </w:style>
  <w:style w:type="paragraph" w:customStyle="1" w:styleId="Toezendgegevenskop">
    <w:name w:val="Toezendgegevens kop"/>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E757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E7571"/>
    <w:rPr>
      <w:rFonts w:ascii="Verdana" w:hAnsi="Verdana"/>
      <w:color w:val="000000"/>
      <w:sz w:val="18"/>
      <w:szCs w:val="18"/>
    </w:rPr>
  </w:style>
  <w:style w:type="paragraph" w:styleId="Voettekst">
    <w:name w:val="footer"/>
    <w:basedOn w:val="Standaard"/>
    <w:link w:val="VoettekstChar"/>
    <w:uiPriority w:val="99"/>
    <w:unhideWhenUsed/>
    <w:rsid w:val="007E757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E7571"/>
    <w:rPr>
      <w:rFonts w:ascii="Verdana" w:hAnsi="Verdana"/>
      <w:color w:val="000000"/>
      <w:sz w:val="18"/>
      <w:szCs w:val="18"/>
    </w:rPr>
  </w:style>
  <w:style w:type="paragraph" w:styleId="Voetnoottekst">
    <w:name w:val="footnote text"/>
    <w:basedOn w:val="Standaard"/>
    <w:link w:val="VoetnoottekstChar"/>
    <w:uiPriority w:val="99"/>
    <w:semiHidden/>
    <w:unhideWhenUsed/>
    <w:rsid w:val="00643162"/>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643162"/>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643162"/>
    <w:rPr>
      <w:vertAlign w:val="superscript"/>
    </w:rPr>
  </w:style>
  <w:style w:type="paragraph" w:styleId="Lijstalinea">
    <w:name w:val="List Paragraph"/>
    <w:basedOn w:val="Standaard"/>
    <w:uiPriority w:val="34"/>
    <w:qFormat/>
    <w:rsid w:val="00BB3F2D"/>
    <w:pPr>
      <w:ind w:left="720"/>
      <w:contextualSpacing/>
    </w:pPr>
  </w:style>
  <w:style w:type="paragraph" w:styleId="Ballontekst">
    <w:name w:val="Balloon Text"/>
    <w:basedOn w:val="Standaard"/>
    <w:link w:val="BallontekstChar"/>
    <w:uiPriority w:val="99"/>
    <w:semiHidden/>
    <w:unhideWhenUsed/>
    <w:rsid w:val="00087F1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87F16"/>
    <w:rPr>
      <w:rFonts w:ascii="Segoe UI" w:hAnsi="Segoe UI" w:cs="Segoe UI"/>
      <w:color w:val="000000"/>
      <w:sz w:val="18"/>
      <w:szCs w:val="18"/>
    </w:rPr>
  </w:style>
  <w:style w:type="character" w:styleId="Verwijzingopmerking">
    <w:name w:val="annotation reference"/>
    <w:basedOn w:val="Standaardalinea-lettertype"/>
    <w:uiPriority w:val="99"/>
    <w:semiHidden/>
    <w:unhideWhenUsed/>
    <w:rsid w:val="00087F16"/>
    <w:rPr>
      <w:sz w:val="16"/>
      <w:szCs w:val="16"/>
    </w:rPr>
  </w:style>
  <w:style w:type="paragraph" w:styleId="Tekstopmerking">
    <w:name w:val="annotation text"/>
    <w:basedOn w:val="Standaard"/>
    <w:link w:val="TekstopmerkingChar"/>
    <w:uiPriority w:val="99"/>
    <w:semiHidden/>
    <w:unhideWhenUsed/>
    <w:rsid w:val="00087F1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87F1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87F16"/>
    <w:rPr>
      <w:b/>
      <w:bCs/>
    </w:rPr>
  </w:style>
  <w:style w:type="character" w:customStyle="1" w:styleId="OnderwerpvanopmerkingChar">
    <w:name w:val="Onderwerp van opmerking Char"/>
    <w:basedOn w:val="TekstopmerkingChar"/>
    <w:link w:val="Onderwerpvanopmerking"/>
    <w:uiPriority w:val="99"/>
    <w:semiHidden/>
    <w:rsid w:val="00087F1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056529">
      <w:bodyDiv w:val="1"/>
      <w:marLeft w:val="0"/>
      <w:marRight w:val="0"/>
      <w:marTop w:val="0"/>
      <w:marBottom w:val="0"/>
      <w:divBdr>
        <w:top w:val="none" w:sz="0" w:space="0" w:color="auto"/>
        <w:left w:val="none" w:sz="0" w:space="0" w:color="auto"/>
        <w:bottom w:val="none" w:sz="0" w:space="0" w:color="auto"/>
        <w:right w:val="none" w:sz="0" w:space="0" w:color="auto"/>
      </w:divBdr>
    </w:div>
    <w:div w:id="1895197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Nota%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132</ap:Words>
  <ap:Characters>730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2022-11-14T15:35:00.0000000Z</dcterms:created>
  <dcterms:modified xsi:type="dcterms:W3CDTF">2022-11-15T16:48:00.0000000Z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Nota</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Informatiecategorie Beleidslijn">
    <vt:lpwstr/>
  </property>
  <property fmtid="{D5CDD505-2E9C-101B-9397-08002B2CF9AE}" pid="10" name="Taakverzoek">
    <vt:lpwstr/>
  </property>
  <property fmtid="{D5CDD505-2E9C-101B-9397-08002B2CF9AE}" pid="11" name="VA_Niet openbaar">
    <vt:lpwstr/>
  </property>
  <property fmtid="{D5CDD505-2E9C-101B-9397-08002B2CF9AE}" pid="12" name="Status">
    <vt:lpwstr/>
  </property>
  <property fmtid="{D5CDD505-2E9C-101B-9397-08002B2CF9AE}" pid="13" name="Aan">
    <vt:lpwstr/>
  </property>
  <property fmtid="{D5CDD505-2E9C-101B-9397-08002B2CF9AE}" pid="14" name="Van">
    <vt:lpwstr>mw. Iris Havinga</vt:lpwstr>
  </property>
  <property fmtid="{D5CDD505-2E9C-101B-9397-08002B2CF9AE}" pid="15" name="Datum">
    <vt:lpwstr>3 oktober 2022</vt:lpwstr>
  </property>
  <property fmtid="{D5CDD505-2E9C-101B-9397-08002B2CF9AE}" pid="16" name="Opgesteld door, Naam">
    <vt:lpwstr/>
  </property>
  <property fmtid="{D5CDD505-2E9C-101B-9397-08002B2CF9AE}" pid="17" name="Opgesteld door, Telefoonnummer">
    <vt:lpwstr/>
  </property>
  <property fmtid="{D5CDD505-2E9C-101B-9397-08002B2CF9AE}" pid="18" name="Uiterlijk bij">
    <vt:lpwstr/>
  </property>
  <property fmtid="{D5CDD505-2E9C-101B-9397-08002B2CF9AE}" pid="19" name="Deadline">
    <vt:lpwstr/>
  </property>
  <property fmtid="{D5CDD505-2E9C-101B-9397-08002B2CF9AE}" pid="20" name="Kenmerk">
    <vt:lpwstr/>
  </property>
  <property fmtid="{D5CDD505-2E9C-101B-9397-08002B2CF9AE}" pid="21" name="Markering">
    <vt:lpwstr/>
  </property>
  <property fmtid="{D5CDD505-2E9C-101B-9397-08002B2CF9AE}" pid="22" name="Rubricering">
    <vt:lpwstr/>
  </property>
  <property fmtid="{D5CDD505-2E9C-101B-9397-08002B2CF9AE}" pid="23" name="Vertrouwelijkheidsniveau">
    <vt:lpwstr/>
  </property>
  <property fmtid="{D5CDD505-2E9C-101B-9397-08002B2CF9AE}" pid="24" name="Aard document">
    <vt:lpwstr/>
  </property>
  <property fmtid="{D5CDD505-2E9C-101B-9397-08002B2CF9AE}" pid="25" name="Docgensjabloon">
    <vt:lpwstr>DocGen_Nota_nl_NL</vt:lpwstr>
  </property>
  <property fmtid="{D5CDD505-2E9C-101B-9397-08002B2CF9AE}" pid="26" name="Onderwerp">
    <vt:lpwstr>Nota van Wijziging Financiën 2023 (IXB)</vt:lpwstr>
  </property>
  <property fmtid="{D5CDD505-2E9C-101B-9397-08002B2CF9AE}" pid="27" name="UwKenmerk">
    <vt:lpwstr/>
  </property>
  <property fmtid="{D5CDD505-2E9C-101B-9397-08002B2CF9AE}" pid="28" name="Openbaarmaking">
    <vt:lpwstr>Nee</vt:lpwstr>
  </property>
  <property fmtid="{D5CDD505-2E9C-101B-9397-08002B2CF9AE}" pid="29" name="MSIP_Label_112e3eac-4767-4d29-949e-d809b1160d11_Enabled">
    <vt:lpwstr>true</vt:lpwstr>
  </property>
  <property fmtid="{D5CDD505-2E9C-101B-9397-08002B2CF9AE}" pid="30" name="MSIP_Label_112e3eac-4767-4d29-949e-d809b1160d11_SetDate">
    <vt:lpwstr>2022-10-03T06:58:23Z</vt:lpwstr>
  </property>
  <property fmtid="{D5CDD505-2E9C-101B-9397-08002B2CF9AE}" pid="31" name="MSIP_Label_112e3eac-4767-4d29-949e-d809b1160d11_Method">
    <vt:lpwstr>Standard</vt:lpwstr>
  </property>
  <property fmtid="{D5CDD505-2E9C-101B-9397-08002B2CF9AE}" pid="32" name="MSIP_Label_112e3eac-4767-4d29-949e-d809b1160d11_Name">
    <vt:lpwstr>Rijksoverheid (SGC)</vt:lpwstr>
  </property>
  <property fmtid="{D5CDD505-2E9C-101B-9397-08002B2CF9AE}" pid="33" name="MSIP_Label_112e3eac-4767-4d29-949e-d809b1160d11_SiteId">
    <vt:lpwstr>84712536-f524-40a0-913b-5d25ba502732</vt:lpwstr>
  </property>
  <property fmtid="{D5CDD505-2E9C-101B-9397-08002B2CF9AE}" pid="34" name="MSIP_Label_112e3eac-4767-4d29-949e-d809b1160d11_ActionId">
    <vt:lpwstr>50715ec5-d3c4-48d2-b779-fb7db8ca8d51</vt:lpwstr>
  </property>
  <property fmtid="{D5CDD505-2E9C-101B-9397-08002B2CF9AE}" pid="35" name="MSIP_Label_112e3eac-4767-4d29-949e-d809b1160d11_ContentBits">
    <vt:lpwstr>0</vt:lpwstr>
  </property>
  <property fmtid="{D5CDD505-2E9C-101B-9397-08002B2CF9AE}" pid="36" name="ContentTypeId">
    <vt:lpwstr>0x01010028CC905A7F65F44889E8CC93E815CF7E</vt:lpwstr>
  </property>
</Properties>
</file>