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3EFB" w:rsidR="00191FCC" w:rsidP="003C0218" w:rsidRDefault="002B5518">
      <w:pPr>
        <w:pStyle w:val="Geenafstand"/>
        <w:rPr>
          <w:b/>
          <w:lang w:eastAsia="nl-NL"/>
        </w:rPr>
      </w:pPr>
      <w:r w:rsidRPr="00843EFB">
        <w:rPr>
          <w:b/>
          <w:lang w:eastAsia="nl-NL"/>
        </w:rPr>
        <w:t>2022Z</w:t>
      </w:r>
      <w:r w:rsidRPr="00843EFB" w:rsidR="009E6AC8">
        <w:rPr>
          <w:b/>
          <w:lang w:eastAsia="nl-NL"/>
        </w:rPr>
        <w:t>1</w:t>
      </w:r>
      <w:r w:rsidRPr="00843EFB" w:rsidR="00843EFB">
        <w:rPr>
          <w:b/>
          <w:lang w:eastAsia="nl-NL"/>
        </w:rPr>
        <w:t>9855/</w:t>
      </w:r>
      <w:r w:rsidRPr="00843EFB" w:rsidR="00E41342">
        <w:rPr>
          <w:b/>
          <w:lang w:eastAsia="nl-NL"/>
        </w:rPr>
        <w:t>2022D</w:t>
      </w:r>
      <w:r w:rsidRPr="00843EFB" w:rsidR="00843EFB">
        <w:rPr>
          <w:b/>
          <w:lang w:eastAsia="nl-NL"/>
        </w:rPr>
        <w:t>42618</w:t>
      </w:r>
    </w:p>
    <w:p w:rsidRPr="002B5518" w:rsidR="002B5518" w:rsidP="003C0218" w:rsidRDefault="002B5518">
      <w:pPr>
        <w:pStyle w:val="Geenafstand"/>
        <w:pBdr>
          <w:bottom w:val="single" w:color="auto" w:sz="12" w:space="1"/>
        </w:pBdr>
        <w:rPr>
          <w:lang w:eastAsia="nl-NL"/>
        </w:rPr>
      </w:pPr>
      <w:r w:rsidRPr="002B5518">
        <w:rPr>
          <w:lang w:eastAsia="nl-NL"/>
        </w:rPr>
        <w:br/>
      </w:r>
      <w:r w:rsidRPr="003C7437" w:rsidR="003C7437">
        <w:rPr>
          <w:lang w:eastAsia="nl-NL"/>
        </w:rPr>
        <w:t xml:space="preserve">Voorstel van </w:t>
      </w:r>
      <w:r w:rsidRPr="00843EFB" w:rsidR="00843EFB">
        <w:rPr>
          <w:lang w:eastAsia="nl-NL"/>
        </w:rPr>
        <w:t>de leden Ephraim (Groep Van Haga) en Heinen (VVD) om de president van De Nederlandsche Bank, de heer Knot, uit te nodigen voor een gesprek met de commissie</w:t>
      </w:r>
    </w:p>
    <w:p w:rsidR="003C0218" w:rsidP="003C0218" w:rsidRDefault="003C0218">
      <w:pPr>
        <w:pStyle w:val="Geenafstand"/>
        <w:rPr>
          <w:lang w:eastAsia="nl-NL"/>
        </w:rPr>
      </w:pPr>
    </w:p>
    <w:p w:rsidRPr="00843EFB" w:rsidR="00843EFB" w:rsidP="00843EFB" w:rsidRDefault="00843EFB">
      <w:pPr>
        <w:rPr>
          <w:rFonts w:eastAsia="Times New Roman" w:asciiTheme="minorHAnsi" w:hAnsiTheme="minorHAnsi" w:cstheme="minorHAnsi"/>
          <w:sz w:val="22"/>
          <w:szCs w:val="22"/>
        </w:rPr>
      </w:pPr>
      <w:bookmarkStart w:name="_MailOriginal" w:id="0"/>
      <w:r w:rsidRPr="00843EFB">
        <w:rPr>
          <w:rFonts w:eastAsia="Times New Roman" w:asciiTheme="minorHAnsi" w:hAnsiTheme="minorHAnsi" w:cstheme="minorHAnsi"/>
          <w:b/>
          <w:bCs/>
          <w:sz w:val="22"/>
          <w:szCs w:val="22"/>
        </w:rPr>
        <w:t>Van:</w:t>
      </w:r>
      <w:r>
        <w:rPr>
          <w:rFonts w:eastAsia="Times New Roman" w:asciiTheme="minorHAnsi" w:hAnsiTheme="minorHAnsi" w:cstheme="minorHAnsi"/>
          <w:sz w:val="22"/>
          <w:szCs w:val="22"/>
        </w:rPr>
        <w:t xml:space="preserve"> Sluijs, Ralf</w:t>
      </w:r>
      <w:r w:rsidRPr="00843EFB">
        <w:rPr>
          <w:rFonts w:eastAsia="Times New Roman" w:asciiTheme="minorHAnsi" w:hAnsiTheme="minorHAnsi" w:cstheme="minorHAnsi"/>
          <w:sz w:val="22"/>
          <w:szCs w:val="22"/>
        </w:rPr>
        <w:br/>
      </w:r>
      <w:r w:rsidRPr="00843EFB">
        <w:rPr>
          <w:rFonts w:eastAsia="Times New Roman" w:asciiTheme="minorHAnsi" w:hAnsiTheme="minorHAnsi" w:cstheme="minorHAnsi"/>
          <w:b/>
          <w:bCs/>
          <w:sz w:val="22"/>
          <w:szCs w:val="22"/>
        </w:rPr>
        <w:t>Verzonden:</w:t>
      </w:r>
      <w:r w:rsidRPr="00843EFB">
        <w:rPr>
          <w:rFonts w:eastAsia="Times New Roman" w:asciiTheme="minorHAnsi" w:hAnsiTheme="minorHAnsi" w:cstheme="minorHAnsi"/>
          <w:sz w:val="22"/>
          <w:szCs w:val="22"/>
        </w:rPr>
        <w:t xml:space="preserve"> woensdag 19 oktober 2022 15:55</w:t>
      </w:r>
      <w:r w:rsidRPr="00843EFB">
        <w:rPr>
          <w:rFonts w:eastAsia="Times New Roman" w:asciiTheme="minorHAnsi" w:hAnsiTheme="minorHAnsi" w:cstheme="minorHAnsi"/>
          <w:sz w:val="22"/>
          <w:szCs w:val="22"/>
        </w:rPr>
        <w:br/>
      </w:r>
      <w:r w:rsidRPr="00843EFB">
        <w:rPr>
          <w:rFonts w:eastAsia="Times New Roman" w:asciiTheme="minorHAnsi" w:hAnsiTheme="minorHAnsi" w:cstheme="minorHAnsi"/>
          <w:b/>
          <w:bCs/>
          <w:sz w:val="22"/>
          <w:szCs w:val="22"/>
        </w:rPr>
        <w:t>Aan:</w:t>
      </w:r>
      <w:r w:rsidRPr="00843EFB">
        <w:rPr>
          <w:rFonts w:eastAsia="Times New Roman" w:asciiTheme="minorHAnsi" w:hAnsiTheme="minorHAnsi" w:cstheme="minorHAnsi"/>
          <w:sz w:val="22"/>
          <w:szCs w:val="22"/>
        </w:rPr>
        <w:t xml:space="preserve"> Commissie Financiën</w:t>
      </w:r>
      <w:r w:rsidRPr="00843EFB">
        <w:rPr>
          <w:rFonts w:eastAsia="Times New Roman" w:asciiTheme="minorHAnsi" w:hAnsiTheme="minorHAnsi" w:cstheme="minorHAnsi"/>
          <w:sz w:val="22"/>
          <w:szCs w:val="22"/>
        </w:rPr>
        <w:br/>
      </w:r>
      <w:r w:rsidRPr="00843EFB">
        <w:rPr>
          <w:rFonts w:eastAsia="Times New Roman" w:asciiTheme="minorHAnsi" w:hAnsiTheme="minorHAnsi" w:cstheme="minorHAnsi"/>
          <w:b/>
          <w:bCs/>
          <w:sz w:val="22"/>
          <w:szCs w:val="22"/>
        </w:rPr>
        <w:t>Onderwerp:</w:t>
      </w:r>
      <w:r w:rsidRPr="00843EFB">
        <w:rPr>
          <w:rFonts w:eastAsia="Times New Roman" w:asciiTheme="minorHAnsi" w:hAnsiTheme="minorHAnsi" w:cstheme="minorHAnsi"/>
          <w:sz w:val="22"/>
          <w:szCs w:val="22"/>
        </w:rPr>
        <w:t xml:space="preserve"> Verzoek tot uitnodigen DNB-president Knot</w:t>
      </w:r>
    </w:p>
    <w:p w:rsidRPr="00843EFB" w:rsidR="00843EFB" w:rsidP="00843EFB" w:rsidRDefault="00843EFB">
      <w:pPr>
        <w:rPr>
          <w:rFonts w:asciiTheme="minorHAnsi" w:hAnsiTheme="minorHAnsi" w:cstheme="minorHAnsi"/>
          <w:sz w:val="22"/>
          <w:szCs w:val="22"/>
          <w:lang w:eastAsia="en-US"/>
        </w:rPr>
      </w:pPr>
    </w:p>
    <w:p w:rsidRPr="00843EFB" w:rsidR="00843EFB" w:rsidP="00843EFB" w:rsidRDefault="00843EFB">
      <w:pPr>
        <w:rPr>
          <w:rFonts w:asciiTheme="minorHAnsi" w:hAnsiTheme="minorHAnsi" w:cstheme="minorHAnsi"/>
          <w:sz w:val="22"/>
          <w:szCs w:val="22"/>
        </w:rPr>
      </w:pPr>
      <w:r w:rsidRPr="00843EFB">
        <w:rPr>
          <w:rFonts w:asciiTheme="minorHAnsi" w:hAnsiTheme="minorHAnsi" w:cstheme="minorHAnsi"/>
          <w:sz w:val="22"/>
          <w:szCs w:val="22"/>
        </w:rPr>
        <w:t>Namens de leden Ephraim en Heinen willen we de vaste commissie graag het verzoek doen om de president van De Nederlandsche Bank, de heer Knot, uit te nodigen voor een rondetafelgesprek met de commissie over de huidige inflatie, het actuele monetaire beleid, de oplopende rentestanden in combinatie met de hoge schuldenlasten en de buffers van de DNB die hierdoor ook worden aangetast. De brief van de heer Knot </w:t>
      </w:r>
      <w:hyperlink w:history="1" r:id="rId4">
        <w:r w:rsidRPr="00843EFB">
          <w:rPr>
            <w:rStyle w:val="Hyperlink"/>
            <w:rFonts w:asciiTheme="minorHAnsi" w:hAnsiTheme="minorHAnsi" w:cstheme="minorHAnsi"/>
            <w:sz w:val="22"/>
            <w:szCs w:val="22"/>
          </w:rPr>
          <w:t>aan minister Kaag van Financiën</w:t>
        </w:r>
      </w:hyperlink>
      <w:r w:rsidRPr="00843EFB">
        <w:rPr>
          <w:rFonts w:asciiTheme="minorHAnsi" w:hAnsiTheme="minorHAnsi" w:cstheme="minorHAnsi"/>
          <w:sz w:val="22"/>
          <w:szCs w:val="22"/>
        </w:rPr>
        <w:t> kan hierbij betrokken worden.  </w:t>
      </w:r>
    </w:p>
    <w:p w:rsidRPr="00843EFB" w:rsidR="00843EFB" w:rsidP="00843EFB" w:rsidRDefault="00843EFB">
      <w:pPr>
        <w:rPr>
          <w:rFonts w:asciiTheme="minorHAnsi" w:hAnsiTheme="minorHAnsi" w:cstheme="minorHAnsi"/>
          <w:sz w:val="22"/>
          <w:szCs w:val="22"/>
        </w:rPr>
      </w:pPr>
    </w:p>
    <w:p w:rsidRPr="00843EFB" w:rsidR="00843EFB" w:rsidP="00843EFB" w:rsidRDefault="00843EFB">
      <w:pPr>
        <w:rPr>
          <w:rFonts w:asciiTheme="minorHAnsi" w:hAnsiTheme="minorHAnsi" w:cstheme="minorHAnsi"/>
          <w:sz w:val="22"/>
          <w:szCs w:val="22"/>
        </w:rPr>
      </w:pPr>
      <w:r w:rsidRPr="00843EFB">
        <w:rPr>
          <w:rFonts w:asciiTheme="minorHAnsi" w:hAnsiTheme="minorHAnsi" w:cstheme="minorHAnsi"/>
          <w:sz w:val="22"/>
          <w:szCs w:val="22"/>
        </w:rPr>
        <w:t xml:space="preserve">De heer Heinen zal namens beide fracties het voorstel doen in de procedurevergadering van donderdag aanstaande. </w:t>
      </w:r>
    </w:p>
    <w:p w:rsidRPr="00843EFB" w:rsidR="00843EFB" w:rsidP="00843EFB" w:rsidRDefault="00843EFB">
      <w:pPr>
        <w:rPr>
          <w:rFonts w:asciiTheme="minorHAnsi" w:hAnsiTheme="minorHAnsi" w:cstheme="minorHAnsi"/>
          <w:sz w:val="22"/>
          <w:szCs w:val="22"/>
        </w:rPr>
      </w:pPr>
    </w:p>
    <w:p w:rsidRPr="00843EFB" w:rsidR="00843EFB" w:rsidP="00843EFB" w:rsidRDefault="00843EFB">
      <w:pPr>
        <w:rPr>
          <w:rFonts w:asciiTheme="minorHAnsi" w:hAnsiTheme="minorHAnsi" w:cstheme="minorHAnsi"/>
          <w:sz w:val="22"/>
          <w:szCs w:val="22"/>
        </w:rPr>
      </w:pPr>
      <w:r w:rsidRPr="00843EFB">
        <w:rPr>
          <w:rFonts w:asciiTheme="minorHAnsi" w:hAnsiTheme="minorHAnsi" w:cstheme="minorHAnsi"/>
          <w:sz w:val="22"/>
          <w:szCs w:val="22"/>
        </w:rPr>
        <w:t>Met vriendelijke groet,</w:t>
      </w:r>
    </w:p>
    <w:p w:rsidRPr="00843EFB" w:rsidR="00843EFB" w:rsidP="00843EFB" w:rsidRDefault="00843EFB">
      <w:pPr>
        <w:rPr>
          <w:rFonts w:asciiTheme="minorHAnsi" w:hAnsiTheme="minorHAnsi" w:cstheme="minorHAnsi"/>
          <w:sz w:val="22"/>
          <w:szCs w:val="22"/>
        </w:rPr>
      </w:pPr>
      <w:r w:rsidRPr="00843EFB">
        <w:rPr>
          <w:rFonts w:asciiTheme="minorHAnsi" w:hAnsiTheme="minorHAnsi" w:cstheme="minorHAnsi"/>
          <w:sz w:val="22"/>
          <w:szCs w:val="22"/>
        </w:rPr>
        <w:t>Ralf Sluijs</w:t>
      </w:r>
    </w:p>
    <w:p w:rsidRPr="00843EFB" w:rsidR="00843EFB" w:rsidP="00843EFB" w:rsidRDefault="00843EFB">
      <w:pPr>
        <w:rPr>
          <w:rFonts w:asciiTheme="minorHAnsi" w:hAnsiTheme="minorHAnsi" w:cstheme="minorHAnsi"/>
          <w:sz w:val="22"/>
          <w:szCs w:val="22"/>
          <w:lang w:val="en-GB"/>
        </w:rPr>
      </w:pPr>
      <w:r w:rsidRPr="00843EFB">
        <w:rPr>
          <w:rFonts w:asciiTheme="minorHAnsi" w:hAnsiTheme="minorHAnsi" w:cstheme="minorHAnsi"/>
          <w:sz w:val="22"/>
          <w:szCs w:val="22"/>
        </w:rPr>
        <w:t>Beleidsmedewerker</w:t>
      </w:r>
      <w:r w:rsidRPr="00843EFB">
        <w:rPr>
          <w:rFonts w:asciiTheme="minorHAnsi" w:hAnsiTheme="minorHAnsi" w:cstheme="minorHAnsi"/>
          <w:sz w:val="22"/>
          <w:szCs w:val="22"/>
        </w:rPr>
        <w:br/>
      </w:r>
      <w:bookmarkStart w:name="_GoBack" w:id="1"/>
      <w:bookmarkEnd w:id="1"/>
    </w:p>
    <w:p w:rsidRPr="00843EFB" w:rsidR="00843EFB" w:rsidP="00843EFB" w:rsidRDefault="00843EFB">
      <w:pPr>
        <w:rPr>
          <w:rFonts w:asciiTheme="minorHAnsi" w:hAnsiTheme="minorHAnsi" w:cstheme="minorHAnsi"/>
          <w:sz w:val="22"/>
          <w:szCs w:val="22"/>
        </w:rPr>
      </w:pPr>
      <w:r w:rsidRPr="00843EFB">
        <w:rPr>
          <w:rFonts w:asciiTheme="minorHAnsi" w:hAnsiTheme="minorHAnsi" w:cstheme="minorHAnsi"/>
          <w:sz w:val="22"/>
          <w:szCs w:val="22"/>
        </w:rPr>
        <w:t>Ilse van Veen</w:t>
      </w:r>
    </w:p>
    <w:p w:rsidRPr="00843EFB" w:rsidR="00843EFB" w:rsidP="00843EFB" w:rsidRDefault="00843EFB">
      <w:pPr>
        <w:rPr>
          <w:rFonts w:asciiTheme="minorHAnsi" w:hAnsiTheme="minorHAnsi" w:cstheme="minorHAnsi"/>
          <w:sz w:val="22"/>
          <w:szCs w:val="22"/>
        </w:rPr>
      </w:pPr>
      <w:r w:rsidRPr="00843EFB">
        <w:rPr>
          <w:rFonts w:asciiTheme="minorHAnsi" w:hAnsiTheme="minorHAnsi" w:cstheme="minorHAnsi"/>
          <w:sz w:val="22"/>
          <w:szCs w:val="22"/>
        </w:rPr>
        <w:t>Persoonlijk Medewerker</w:t>
      </w:r>
      <w:r w:rsidRPr="00843EFB">
        <w:rPr>
          <w:rFonts w:asciiTheme="minorHAnsi" w:hAnsiTheme="minorHAnsi" w:cstheme="minorHAnsi"/>
          <w:sz w:val="22"/>
          <w:szCs w:val="22"/>
        </w:rPr>
        <w:br/>
        <w:t>VVD</w:t>
      </w:r>
      <w:bookmarkEnd w:id="0"/>
    </w:p>
    <w:p w:rsidR="002B5518" w:rsidP="009E6AC8" w:rsidRDefault="009E6AC8">
      <w:pPr>
        <w:pStyle w:val="Geenafstand"/>
      </w:pPr>
      <w:r>
        <w:rPr>
          <w:rFonts w:ascii="Calibri" w:hAnsi="Calibri" w:cs="Calibri"/>
          <w:color w:val="969696"/>
        </w:rPr>
        <w:br/>
      </w:r>
      <w:r w:rsidR="002B5518">
        <w:rPr>
          <w:color w:val="969696"/>
          <w:lang w:eastAsia="nl-NL"/>
        </w:rPr>
        <w:br/>
      </w:r>
    </w:p>
    <w:p w:rsidR="00191FCC" w:rsidP="003C0218" w:rsidRDefault="00191FCC">
      <w:pPr>
        <w:pStyle w:val="Geenafstand"/>
      </w:pPr>
    </w:p>
    <w:p w:rsidR="00D15A35" w:rsidP="003C0218" w:rsidRDefault="00D15A35">
      <w:pPr>
        <w:pStyle w:val="Geenafstand"/>
      </w:pPr>
      <w:r>
        <w:t xml:space="preserve"> </w:t>
      </w: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191FCC"/>
    <w:rsid w:val="002B5518"/>
    <w:rsid w:val="003C0218"/>
    <w:rsid w:val="003C7437"/>
    <w:rsid w:val="00447B4C"/>
    <w:rsid w:val="004C0148"/>
    <w:rsid w:val="00760E97"/>
    <w:rsid w:val="00843EFB"/>
    <w:rsid w:val="009E6AC8"/>
    <w:rsid w:val="00B450A0"/>
    <w:rsid w:val="00D15A35"/>
    <w:rsid w:val="00E41342"/>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0DAC"/>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E6AC8"/>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semiHidden/>
    <w:unhideWhenUsed/>
    <w:rsid w:val="00191FCC"/>
    <w:rPr>
      <w:rFonts w:ascii="Calibri" w:hAnsi="Calibri"/>
      <w:szCs w:val="21"/>
    </w:rPr>
  </w:style>
  <w:style w:type="character" w:customStyle="1" w:styleId="TekstzonderopmaakChar">
    <w:name w:val="Tekst zonder opmaak Char"/>
    <w:basedOn w:val="Standaardalinea-lettertype"/>
    <w:link w:val="Tekstzonderopmaak"/>
    <w:uiPriority w:val="99"/>
    <w:semiHidden/>
    <w:rsid w:val="00191FCC"/>
    <w:rPr>
      <w:rFonts w:ascii="Calibri" w:hAnsi="Calibri"/>
      <w:szCs w:val="21"/>
    </w:rPr>
  </w:style>
  <w:style w:type="paragraph" w:styleId="Geenafstand">
    <w:name w:val="No Spacing"/>
    <w:uiPriority w:val="1"/>
    <w:qFormat/>
    <w:rsid w:val="003C0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899436427">
      <w:bodyDiv w:val="1"/>
      <w:marLeft w:val="0"/>
      <w:marRight w:val="0"/>
      <w:marTop w:val="0"/>
      <w:marBottom w:val="0"/>
      <w:divBdr>
        <w:top w:val="none" w:sz="0" w:space="0" w:color="auto"/>
        <w:left w:val="none" w:sz="0" w:space="0" w:color="auto"/>
        <w:bottom w:val="none" w:sz="0" w:space="0" w:color="auto"/>
        <w:right w:val="none" w:sz="0" w:space="0" w:color="auto"/>
      </w:divBdr>
    </w:div>
    <w:div w:id="1150441380">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1364399690">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nb.nl/media/3z3k23oj/brief-inzake-kapitaalspositie-dnb-september-2022.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173</ap:Words>
  <ap:Characters>954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2022-10-19T14:13:00.0000000Z</dcterms:created>
  <dcterms:modified xsi:type="dcterms:W3CDTF">2022-10-19T14:13:00.0000000Z</dcterms:modified>
  <version/>
  <category/>
</coreProperties>
</file>