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65" w:rsidP="00E72D65" w:rsidRDefault="00E72D6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oktober 2022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VWS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E72D65" w:rsidP="00E72D65" w:rsidRDefault="00E72D65"/>
    <w:p w:rsidR="00E72D65" w:rsidP="00E72D65" w:rsidRDefault="00E72D65">
      <w:pPr>
        <w:rPr>
          <w:color w:val="1F497D"/>
        </w:rPr>
      </w:pPr>
    </w:p>
    <w:p w:rsidR="00E72D65" w:rsidP="00E72D65" w:rsidRDefault="00E72D65">
      <w:pPr>
        <w:rPr>
          <w:color w:val="1F497D"/>
        </w:rPr>
      </w:pPr>
      <w:r>
        <w:rPr>
          <w:color w:val="1F497D"/>
        </w:rPr>
        <w:t xml:space="preserve">Kan minister laatste stand van zaken geven </w:t>
      </w:r>
      <w:proofErr w:type="spellStart"/>
      <w:r>
        <w:rPr>
          <w:color w:val="1F497D"/>
        </w:rPr>
        <w:t>mbt</w:t>
      </w:r>
      <w:proofErr w:type="spellEnd"/>
      <w:r>
        <w:rPr>
          <w:color w:val="1F497D"/>
        </w:rPr>
        <w:t xml:space="preserve"> tot jaarverantwoording die de eerstelijnscoalitie zou moeten doen </w:t>
      </w:r>
      <w:proofErr w:type="spellStart"/>
      <w:r>
        <w:rPr>
          <w:color w:val="1F497D"/>
        </w:rPr>
        <w:t>obv</w:t>
      </w:r>
      <w:proofErr w:type="spellEnd"/>
      <w:r>
        <w:rPr>
          <w:color w:val="1F497D"/>
        </w:rPr>
        <w:t xml:space="preserve"> WTZA.</w:t>
      </w:r>
    </w:p>
    <w:p w:rsidR="00E72D65" w:rsidP="00E72D65" w:rsidRDefault="00E72D65">
      <w:pPr>
        <w:rPr>
          <w:color w:val="1F497D"/>
        </w:rPr>
      </w:pPr>
      <w:r>
        <w:rPr>
          <w:color w:val="1F497D"/>
        </w:rPr>
        <w:t>Wij hoen uit het veld dat de jaarcijfers van huisartsen, tandartsen, orthodontisten, fysiotherapeuten etc. publiekelijk worden gemaakt zodat iedereen kan zien wat ze verdienen.</w:t>
      </w:r>
    </w:p>
    <w:p w:rsidR="00E72D65" w:rsidP="00E72D65" w:rsidRDefault="00E72D65">
      <w:pPr>
        <w:rPr>
          <w:color w:val="1F497D"/>
        </w:rPr>
      </w:pPr>
      <w:r>
        <w:rPr>
          <w:color w:val="1F497D"/>
        </w:rPr>
        <w:t xml:space="preserve">Daarmee ontstaan dezelfde zorgen als bij het UBO-register. Men heeft angst </w:t>
      </w:r>
      <w:proofErr w:type="spellStart"/>
      <w:r>
        <w:rPr>
          <w:color w:val="1F497D"/>
        </w:rPr>
        <w:t>mbt</w:t>
      </w:r>
      <w:proofErr w:type="spellEnd"/>
      <w:r>
        <w:rPr>
          <w:color w:val="1F497D"/>
        </w:rPr>
        <w:t xml:space="preserve"> hun dierbaren. Waarom kan verantwoording niet bij </w:t>
      </w:r>
      <w:proofErr w:type="spellStart"/>
      <w:r>
        <w:rPr>
          <w:color w:val="1F497D"/>
        </w:rPr>
        <w:t>NZa</w:t>
      </w:r>
      <w:proofErr w:type="spellEnd"/>
      <w:r>
        <w:rPr>
          <w:color w:val="1F497D"/>
        </w:rPr>
        <w:t xml:space="preserve"> blijven?</w:t>
      </w:r>
    </w:p>
    <w:p w:rsidR="00E72D65" w:rsidP="00E72D65" w:rsidRDefault="00E72D65">
      <w:pPr>
        <w:rPr>
          <w:color w:val="1F497D"/>
        </w:rPr>
      </w:pPr>
    </w:p>
    <w:p w:rsidR="00E72D65" w:rsidP="00E72D65" w:rsidRDefault="00E72D65">
      <w:pPr>
        <w:rPr>
          <w:color w:val="1F497D"/>
        </w:rPr>
      </w:pPr>
    </w:p>
    <w:p w:rsidR="00E72D65" w:rsidP="00E72D65" w:rsidRDefault="00E72D65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E72D65" w:rsidRDefault="00E72D65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65"/>
    <w:rsid w:val="00A12636"/>
    <w:rsid w:val="00E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F339"/>
  <w15:chartTrackingRefBased/>
  <w15:docId w15:val="{8F2EE100-994D-479D-BB9B-4261244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2D6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2022-10-12T10:19:00.0000000Z</dcterms:created>
  <dcterms:modified xsi:type="dcterms:W3CDTF">2022-10-12T10:20:00.0000000Z</dcterms:modified>
  <version/>
  <category/>
</coreProperties>
</file>