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D7" w:rsidP="00F745D7" w:rsidRDefault="00F745D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F745D7" w:rsidP="00F745D7" w:rsidRDefault="00F745D7">
      <w:pPr>
        <w:rPr>
          <w:rFonts w:ascii="Times New Roman" w:hAnsi="Times New Roman" w:cs="Times New Roman"/>
          <w:sz w:val="24"/>
          <w:szCs w:val="24"/>
        </w:rPr>
      </w:pPr>
    </w:p>
    <w:p w:rsidR="00F745D7" w:rsidP="00F745D7" w:rsidRDefault="00F7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Donderdag 29 september 2022, bij aanvang procedurevergadering 11.00 uur:</w:t>
      </w:r>
    </w:p>
    <w:p w:rsidR="00F745D7" w:rsidP="00F745D7" w:rsidRDefault="00F745D7">
      <w:pPr>
        <w:rPr>
          <w:rFonts w:ascii="Times New Roman" w:hAnsi="Times New Roman" w:cs="Times New Roman"/>
          <w:sz w:val="24"/>
          <w:szCs w:val="24"/>
        </w:rPr>
      </w:pPr>
    </w:p>
    <w:p w:rsidR="00E8093C" w:rsidP="00E8093C" w:rsidRDefault="00E8093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VERKUIJLEN </w:t>
      </w:r>
      <w:r>
        <w:rPr>
          <w:rFonts w:ascii="Times New Roman" w:hAnsi="Times New Roman" w:cs="Times New Roman"/>
          <w:sz w:val="24"/>
          <w:szCs w:val="24"/>
        </w:rPr>
        <w:t xml:space="preserve">(VVD) en 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CEDER </w:t>
      </w:r>
      <w:r>
        <w:rPr>
          <w:rFonts w:ascii="Times New Roman" w:hAnsi="Times New Roman" w:cs="Times New Roman"/>
          <w:sz w:val="24"/>
          <w:szCs w:val="24"/>
        </w:rPr>
        <w:t>(CU) verzoek om een rondetafelgesprek te organiseren over de jeugdbescherming na ommekomst van de brief over de aanpak om uit de crisissituatie te komen.</w:t>
      </w:r>
    </w:p>
    <w:p w:rsidR="00E8093C" w:rsidP="00E8093C" w:rsidRDefault="00E8093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SNELLER </w:t>
      </w:r>
      <w:r>
        <w:rPr>
          <w:rFonts w:ascii="Times New Roman" w:hAnsi="Times New Roman" w:cs="Times New Roman"/>
          <w:sz w:val="24"/>
          <w:szCs w:val="24"/>
        </w:rPr>
        <w:t>(D66) verzoek om een rappel op het eerdere verzoek om een kabinetsreactie op de buikpijndossiers in het jaarverslag van de Raad voor de rechtspraak.</w:t>
      </w:r>
    </w:p>
    <w:p w:rsidR="00E8093C" w:rsidP="00E8093C" w:rsidRDefault="00E8093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PODT </w:t>
      </w:r>
      <w:r>
        <w:rPr>
          <w:rFonts w:ascii="Times New Roman" w:hAnsi="Times New Roman" w:cs="Times New Roman"/>
          <w:sz w:val="24"/>
          <w:szCs w:val="24"/>
        </w:rPr>
        <w:t>(D66) verzoek om een kabinetsreactie te ontvangen voor de begrotingsbehandeling op het rapport ‘Sekswerk in Utrecht’ inclusief de relatie tot het landelijke beleid.</w:t>
      </w:r>
    </w:p>
    <w:p w:rsidR="00E8093C" w:rsidP="00E8093C" w:rsidRDefault="00E8093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*Het lid </w:t>
      </w:r>
      <w:r>
        <w:rPr>
          <w:rFonts w:ascii="Times New Roman" w:hAnsi="Times New Roman" w:cs="Times New Roman"/>
          <w:b/>
          <w:bCs/>
          <w:sz w:val="24"/>
          <w:szCs w:val="24"/>
        </w:rPr>
        <w:t>VAN NISPEN</w:t>
      </w:r>
      <w:r>
        <w:rPr>
          <w:rFonts w:ascii="Times New Roman" w:hAnsi="Times New Roman" w:cs="Times New Roman"/>
          <w:sz w:val="24"/>
          <w:szCs w:val="24"/>
        </w:rPr>
        <w:t xml:space="preserve"> (SP) verzoek om een kabinetsreactie op het bericht uit het NRC ‘Opsporing komt in gevaar door disfunctioneren tapkamper politie’,  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https://www.nrc.nl/nieuws/2022/09/28/opsporing-komt-in-gevaar-door-disfunctioneren-tapkamer-politie-a4143537</w:t>
        </w:r>
      </w:hyperlink>
    </w:p>
    <w:p w:rsidR="00E8093C" w:rsidP="00E8093C" w:rsidRDefault="00E8093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*Het lid </w:t>
      </w:r>
      <w:r>
        <w:rPr>
          <w:rFonts w:ascii="Times New Roman" w:hAnsi="Times New Roman" w:cs="Times New Roman"/>
          <w:b/>
          <w:bCs/>
          <w:sz w:val="24"/>
          <w:szCs w:val="24"/>
        </w:rPr>
        <w:t>MICHON-DERZKZEN</w:t>
      </w:r>
      <w:r>
        <w:rPr>
          <w:rFonts w:ascii="Times New Roman" w:hAnsi="Times New Roman" w:cs="Times New Roman"/>
          <w:sz w:val="24"/>
          <w:szCs w:val="24"/>
        </w:rPr>
        <w:t xml:space="preserve"> (VVD) verzoek om een kabinetsreactie op het rapport ‘Politiewerk op het web’.</w:t>
      </w:r>
    </w:p>
    <w:p w:rsidR="00F745D7" w:rsidP="00F745D7" w:rsidRDefault="00F745D7">
      <w:pPr>
        <w:pStyle w:val="Lijstalinea"/>
      </w:pPr>
      <w:bookmarkStart w:name="_GoBack" w:id="0"/>
      <w:bookmarkEnd w:id="0"/>
    </w:p>
    <w:p w:rsidR="00F745D7" w:rsidP="00F745D7" w:rsidRDefault="00F7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7B270D" w:rsidRDefault="007B270D"/>
    <w:sectPr w:rsidR="007B27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A4F"/>
    <w:multiLevelType w:val="hybridMultilevel"/>
    <w:tmpl w:val="CC8C8CCE"/>
    <w:lvl w:ilvl="0" w:tplc="4E2A1C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D7"/>
    <w:rsid w:val="0009598E"/>
    <w:rsid w:val="00336924"/>
    <w:rsid w:val="00622576"/>
    <w:rsid w:val="007B270D"/>
    <w:rsid w:val="00E8093C"/>
    <w:rsid w:val="00F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1AB54-5F3B-4591-825B-D4E0E71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45D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45D7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80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rc.nl/nieuws/2022/09/28/opsporing-komt-in-gevaar-door-disfunctioneren-tapkamer-politie-a41435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1143</ap:Characters>
  <ap:DocSecurity>0</ap:DocSecurity>
  <ap:Lines>9</ap:Lines>
  <ap:Paragraphs>2</ap:Paragraphs>
  <ap:ScaleCrop>false</ap:ScaleCrop>
  <ap:LinksUpToDate>false</ap:LinksUpToDate>
  <ap:CharactersWithSpaces>1348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2022-09-28T19:10:00.0000000Z</dcterms:created>
  <dcterms:modified xsi:type="dcterms:W3CDTF">2022-09-29T07:56:00.0000000Z</dcterms:modified>
  <version/>
  <category/>
</coreProperties>
</file>