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89" w:rsidP="00740089" w:rsidRDefault="0074008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Seventer, W. van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21 september 2022 14:31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&lt;</w:t>
      </w:r>
      <w:hyperlink w:history="1" r:id="rId4">
        <w:r>
          <w:rPr>
            <w:rStyle w:val="Hyperlink"/>
            <w:lang w:eastAsia="nl-NL"/>
          </w:rPr>
          <w:t>cie.ocw@tweedekamer.nl</w:t>
        </w:r>
      </w:hyperlink>
      <w:r>
        <w:rPr>
          <w:lang w:eastAsia="nl-NL"/>
        </w:rPr>
        <w:t>&gt;;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Paul, M.L.J. (Mariëlle) ;</w:t>
      </w:r>
      <w:bookmarkStart w:name="_GoBack" w:id="0"/>
      <w:bookmarkEnd w:id="0"/>
      <w:r>
        <w:rPr>
          <w:lang w:eastAsia="nl-NL"/>
        </w:rPr>
        <w:t xml:space="preserve"> Nijhuis, R.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PV OCW 22 sep 2022 </w:t>
      </w:r>
    </w:p>
    <w:p w:rsidR="00740089" w:rsidP="00740089" w:rsidRDefault="00740089"/>
    <w:p w:rsidR="00740089" w:rsidP="00740089" w:rsidRDefault="00740089">
      <w:r>
        <w:t xml:space="preserve">Beste commissie OCW, beste Eveline, </w:t>
      </w:r>
    </w:p>
    <w:p w:rsidR="00740089" w:rsidP="00740089" w:rsidRDefault="00740089"/>
    <w:p w:rsidR="00740089" w:rsidP="00740089" w:rsidRDefault="00740089">
      <w:r>
        <w:t xml:space="preserve">Graag meld ik het volgende aan voor de </w:t>
      </w:r>
      <w:proofErr w:type="spellStart"/>
      <w:r>
        <w:t>RvW</w:t>
      </w:r>
      <w:proofErr w:type="spellEnd"/>
      <w:r>
        <w:t xml:space="preserve">: </w:t>
      </w:r>
    </w:p>
    <w:p w:rsidR="00740089" w:rsidP="00740089" w:rsidRDefault="00740089"/>
    <w:p w:rsidR="00740089" w:rsidP="00740089" w:rsidRDefault="00740089">
      <w:r>
        <w:t xml:space="preserve">Het lid </w:t>
      </w:r>
      <w:r>
        <w:rPr>
          <w:b/>
          <w:bCs/>
        </w:rPr>
        <w:t>PAUL</w:t>
      </w:r>
      <w:r>
        <w:t>: verzoek om de minister voor Volkshuisvesting en Ruimtelijke Ordening uit te nodigen voor het commissiedebat Onderwijshuisvesting op 6 oktober 2023.</w:t>
      </w:r>
    </w:p>
    <w:p w:rsidR="00740089" w:rsidP="00740089" w:rsidRDefault="00740089">
      <w:r>
        <w:t>Voor het zomerreces werd op ons verzoek de minister van Binnenlandse Zaken en Koninkrijksrelaties hiervoor uitgenodigd, dit was gezien de portefeuilleverdeling op het ministerie van Binnenlandse Zaken onjuist.</w:t>
      </w:r>
    </w:p>
    <w:p w:rsidR="00740089" w:rsidP="00740089" w:rsidRDefault="00740089">
      <w:pPr>
        <w:spacing w:before="180" w:after="100" w:afterAutospacing="1"/>
        <w:rPr>
          <w:color w:val="323296"/>
          <w:lang w:eastAsia="nl-NL"/>
        </w:rPr>
      </w:pPr>
    </w:p>
    <w:p w:rsidR="00740089" w:rsidP="00740089" w:rsidRDefault="0074008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740089" w:rsidP="00740089" w:rsidRDefault="00740089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Wendeline</w:t>
      </w:r>
      <w:proofErr w:type="spellEnd"/>
      <w:r>
        <w:rPr>
          <w:color w:val="323296"/>
          <w:lang w:eastAsia="nl-NL"/>
        </w:rPr>
        <w:t xml:space="preserve"> van Seventer</w:t>
      </w:r>
    </w:p>
    <w:p w:rsidR="00740089" w:rsidP="00740089" w:rsidRDefault="00740089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Mw. M. Paul</w:t>
      </w:r>
      <w:r>
        <w:rPr>
          <w:color w:val="969696"/>
          <w:lang w:eastAsia="nl-NL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89"/>
    <w:rsid w:val="00740089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A41A"/>
  <w15:chartTrackingRefBased/>
  <w15:docId w15:val="{01B114FD-5A85-4A36-801E-3985A60F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008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40089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008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ocw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2022-09-21T13:21:00.0000000Z</lastPrinted>
  <dcterms:created xsi:type="dcterms:W3CDTF">2022-09-21T13:21:00.0000000Z</dcterms:created>
  <dcterms:modified xsi:type="dcterms:W3CDTF">2022-09-21T13:23:00.0000000Z</dcterms:modified>
  <version/>
  <category/>
</coreProperties>
</file>