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Pr="00B81BD6" w:rsidR="00154F4F" w:rsidTr="00D9561B" w14:paraId="07D4F75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B81BD6" w:rsidR="00374412" w:rsidP="00D9561B" w:rsidRDefault="00AB145C" w14:paraId="64F6641E" w14:textId="77777777">
            <w:pPr>
              <w:rPr>
                <w:szCs w:val="18"/>
              </w:rPr>
            </w:pPr>
            <w:r w:rsidRPr="00B81BD6">
              <w:rPr>
                <w:szCs w:val="18"/>
              </w:rPr>
              <w:t>De v</w:t>
            </w:r>
            <w:r w:rsidRPr="00B81BD6" w:rsidR="008E3932">
              <w:rPr>
                <w:szCs w:val="18"/>
              </w:rPr>
              <w:t>oorzitter van de Tweede Kamer der Staten-Generaal</w:t>
            </w:r>
          </w:p>
          <w:p w:rsidRPr="00B81BD6" w:rsidR="00374412" w:rsidP="00D9561B" w:rsidRDefault="00AB145C" w14:paraId="5B6BC769" w14:textId="77777777">
            <w:pPr>
              <w:rPr>
                <w:szCs w:val="18"/>
              </w:rPr>
            </w:pPr>
            <w:r w:rsidRPr="00B81BD6">
              <w:rPr>
                <w:szCs w:val="18"/>
              </w:rPr>
              <w:t>Postbus 20018</w:t>
            </w:r>
          </w:p>
          <w:p w:rsidRPr="00B81BD6" w:rsidR="008E3932" w:rsidP="00D9561B" w:rsidRDefault="00AB145C" w14:paraId="50CDF24B" w14:textId="77777777">
            <w:pPr>
              <w:rPr>
                <w:szCs w:val="18"/>
              </w:rPr>
            </w:pPr>
            <w:r w:rsidRPr="00B81BD6">
              <w:rPr>
                <w:szCs w:val="18"/>
              </w:rP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B81BD6" w:rsidR="00154F4F" w:rsidTr="00FF66F9" w14:paraId="2690B6AC" w14:textId="77777777">
        <w:trPr>
          <w:trHeight w:val="289" w:hRule="exact"/>
        </w:trPr>
        <w:tc>
          <w:tcPr>
            <w:tcW w:w="929" w:type="dxa"/>
          </w:tcPr>
          <w:p w:rsidRPr="00B81BD6" w:rsidR="0005404B" w:rsidP="00FF66F9" w:rsidRDefault="00AB145C" w14:paraId="1021CB7B" w14:textId="77777777">
            <w:pPr>
              <w:rPr>
                <w:szCs w:val="18"/>
                <w:lang w:eastAsia="en-US"/>
              </w:rPr>
            </w:pPr>
            <w:r w:rsidRPr="00B81BD6">
              <w:rPr>
                <w:szCs w:val="18"/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B81BD6" w:rsidR="0005404B" w:rsidP="00B81BD6" w:rsidRDefault="005E2E7B" w14:paraId="7B87DF5C" w14:textId="625A310B">
            <w:pPr>
              <w:tabs>
                <w:tab w:val="left" w:pos="1875"/>
              </w:tabs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16 september 2022</w:t>
            </w:r>
          </w:p>
        </w:tc>
      </w:tr>
      <w:tr w:rsidRPr="00B81BD6" w:rsidR="00154F4F" w:rsidTr="00FF66F9" w14:paraId="74F34318" w14:textId="77777777">
        <w:trPr>
          <w:trHeight w:val="368"/>
        </w:trPr>
        <w:tc>
          <w:tcPr>
            <w:tcW w:w="929" w:type="dxa"/>
          </w:tcPr>
          <w:p w:rsidRPr="00B81BD6" w:rsidR="0005404B" w:rsidP="00FF66F9" w:rsidRDefault="00AB145C" w14:paraId="18BCADD8" w14:textId="77777777">
            <w:pPr>
              <w:rPr>
                <w:szCs w:val="18"/>
                <w:lang w:eastAsia="en-US"/>
              </w:rPr>
            </w:pPr>
            <w:r w:rsidRPr="00B81BD6">
              <w:rPr>
                <w:szCs w:val="18"/>
                <w:lang w:eastAsia="en-US"/>
              </w:rPr>
              <w:t>Betreft</w:t>
            </w:r>
          </w:p>
        </w:tc>
        <w:tc>
          <w:tcPr>
            <w:tcW w:w="6581" w:type="dxa"/>
          </w:tcPr>
          <w:p w:rsidRPr="00B81BD6" w:rsidR="0005404B" w:rsidP="00FF66F9" w:rsidRDefault="00BE2A9E" w14:paraId="1965E447" w14:textId="5318EDEA">
            <w:pPr>
              <w:rPr>
                <w:szCs w:val="18"/>
                <w:lang w:eastAsia="en-US"/>
              </w:rPr>
            </w:pPr>
            <w:r w:rsidRPr="00B81BD6">
              <w:rPr>
                <w:szCs w:val="18"/>
                <w:lang w:eastAsia="en-US"/>
              </w:rPr>
              <w:t xml:space="preserve">Reactie op verslag schriftelijk overleg inzake de </w:t>
            </w:r>
            <w:r w:rsidRPr="00B81BD6">
              <w:rPr>
                <w:szCs w:val="18"/>
              </w:rPr>
              <w:t xml:space="preserve">verlenging van de </w:t>
            </w:r>
            <w:r w:rsidR="00F2458C">
              <w:rPr>
                <w:szCs w:val="18"/>
              </w:rPr>
              <w:t>S</w:t>
            </w:r>
            <w:r w:rsidRPr="00B81BD6">
              <w:rPr>
                <w:szCs w:val="18"/>
              </w:rPr>
              <w:t xml:space="preserve">ubsidieregeling stimulering herbestemming monumenten </w:t>
            </w:r>
          </w:p>
        </w:tc>
      </w:tr>
    </w:tbl>
    <w:p w:rsidRPr="00B81BD6" w:rsidR="00154F4F" w:rsidRDefault="001C2C36" w14:paraId="3361DE9D" w14:textId="77777777">
      <w:pPr>
        <w:rPr>
          <w:szCs w:val="18"/>
        </w:rPr>
      </w:pPr>
      <w:r w:rsidRPr="00B81BD6">
        <w:rPr>
          <w:szCs w:val="18"/>
        </w:rPr>
        <w:t xml:space="preserve"> </w:t>
      </w:r>
      <w:r w:rsidRPr="00B81BD6" w:rsidR="00B20109">
        <w:rPr>
          <w:szCs w:val="18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E2E7B" w:rsidR="00154F4F" w:rsidTr="00A421A1" w14:paraId="209C242C" w14:textId="77777777">
        <w:tc>
          <w:tcPr>
            <w:tcW w:w="2160" w:type="dxa"/>
          </w:tcPr>
          <w:p w:rsidRPr="005E2E7B" w:rsidR="006205C0" w:rsidP="00686AED" w:rsidRDefault="00AB145C" w14:paraId="4CA60048" w14:textId="77777777">
            <w:pPr>
              <w:pStyle w:val="Colofonkop"/>
              <w:framePr w:hSpace="0" w:wrap="auto" w:hAnchor="text" w:vAnchor="margin" w:xAlign="left" w:yAlign="inline"/>
            </w:pPr>
            <w:r w:rsidRPr="005E2E7B">
              <w:t>Wetgeving en Juridische Zaken</w:t>
            </w:r>
          </w:p>
          <w:p w:rsidRPr="005E2E7B" w:rsidR="006205C0" w:rsidP="00A421A1" w:rsidRDefault="00AB145C" w14:paraId="17659C6E" w14:textId="77777777">
            <w:pPr>
              <w:pStyle w:val="Huisstijl-Gegeven"/>
              <w:spacing w:after="0"/>
              <w:rPr>
                <w:szCs w:val="13"/>
              </w:rPr>
            </w:pPr>
            <w:r w:rsidRPr="005E2E7B">
              <w:rPr>
                <w:szCs w:val="13"/>
              </w:rPr>
              <w:t xml:space="preserve">Rijnstraat 50 </w:t>
            </w:r>
          </w:p>
          <w:p w:rsidRPr="005E2E7B" w:rsidR="004425A7" w:rsidP="00E972A2" w:rsidRDefault="00AB145C" w14:paraId="302EEC5F" w14:textId="77777777">
            <w:pPr>
              <w:pStyle w:val="Huisstijl-Gegeven"/>
              <w:spacing w:after="0"/>
              <w:rPr>
                <w:szCs w:val="13"/>
              </w:rPr>
            </w:pPr>
            <w:r w:rsidRPr="005E2E7B">
              <w:rPr>
                <w:szCs w:val="13"/>
              </w:rPr>
              <w:t>Den Haag</w:t>
            </w:r>
          </w:p>
          <w:p w:rsidRPr="005E2E7B" w:rsidR="004425A7" w:rsidP="00E972A2" w:rsidRDefault="00AB145C" w14:paraId="132ECC22" w14:textId="77777777">
            <w:pPr>
              <w:pStyle w:val="Huisstijl-Gegeven"/>
              <w:spacing w:after="0"/>
              <w:rPr>
                <w:szCs w:val="13"/>
              </w:rPr>
            </w:pPr>
            <w:r w:rsidRPr="005E2E7B">
              <w:rPr>
                <w:szCs w:val="13"/>
              </w:rPr>
              <w:t>Postbus 16375</w:t>
            </w:r>
          </w:p>
          <w:p w:rsidRPr="005E2E7B" w:rsidR="004425A7" w:rsidP="00E972A2" w:rsidRDefault="00AB145C" w14:paraId="055A031B" w14:textId="77777777">
            <w:pPr>
              <w:pStyle w:val="Huisstijl-Gegeven"/>
              <w:spacing w:after="0"/>
              <w:rPr>
                <w:szCs w:val="13"/>
              </w:rPr>
            </w:pPr>
            <w:r w:rsidRPr="005E2E7B">
              <w:rPr>
                <w:szCs w:val="13"/>
              </w:rPr>
              <w:t>2500 BJ Den Haag</w:t>
            </w:r>
          </w:p>
          <w:p w:rsidRPr="005E2E7B" w:rsidR="004425A7" w:rsidP="00E972A2" w:rsidRDefault="00AB145C" w14:paraId="6935D29C" w14:textId="77777777">
            <w:pPr>
              <w:pStyle w:val="Huisstijl-Gegeven"/>
              <w:spacing w:after="90"/>
              <w:rPr>
                <w:szCs w:val="13"/>
              </w:rPr>
            </w:pPr>
            <w:r w:rsidRPr="005E2E7B">
              <w:rPr>
                <w:szCs w:val="13"/>
              </w:rPr>
              <w:t>www.rijksoverheid.nl</w:t>
            </w:r>
          </w:p>
          <w:p w:rsidRPr="005E2E7B" w:rsidR="006205C0" w:rsidP="00A421A1" w:rsidRDefault="00AB145C" w14:paraId="50DDA68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5E2E7B">
              <w:rPr>
                <w:b/>
                <w:sz w:val="13"/>
                <w:szCs w:val="13"/>
              </w:rPr>
              <w:t>Contactpersoon</w:t>
            </w:r>
          </w:p>
          <w:p w:rsidRPr="005E2E7B" w:rsidR="006205C0" w:rsidP="00A421A1" w:rsidRDefault="00AB145C" w14:paraId="624A6C8C" w14:textId="77777777">
            <w:pPr>
              <w:spacing w:after="90" w:line="180" w:lineRule="exact"/>
              <w:rPr>
                <w:sz w:val="13"/>
                <w:szCs w:val="13"/>
              </w:rPr>
            </w:pPr>
            <w:r w:rsidRPr="005E2E7B">
              <w:rPr>
                <w:sz w:val="13"/>
                <w:szCs w:val="13"/>
              </w:rPr>
              <w:t>T. Krakers</w:t>
            </w:r>
          </w:p>
          <w:p w:rsidRPr="005E2E7B" w:rsidR="006205C0" w:rsidP="00A421A1" w:rsidRDefault="00AB145C" w14:paraId="5C331917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  <w:r w:rsidRPr="005E2E7B">
              <w:rPr>
                <w:sz w:val="13"/>
                <w:szCs w:val="13"/>
                <w:lang w:val="en-US"/>
              </w:rPr>
              <w:t>T +31646849145</w:t>
            </w:r>
          </w:p>
          <w:p w:rsidRPr="005E2E7B" w:rsidR="006205C0" w:rsidP="00A421A1" w:rsidRDefault="00AB145C" w14:paraId="2F566637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  <w:r w:rsidRPr="005E2E7B">
              <w:rPr>
                <w:sz w:val="13"/>
                <w:szCs w:val="13"/>
                <w:lang w:val="en-US"/>
              </w:rPr>
              <w:t>t.krakers@minocw.nl</w:t>
            </w:r>
          </w:p>
        </w:tc>
      </w:tr>
      <w:tr w:rsidRPr="005E2E7B" w:rsidR="00154F4F" w:rsidTr="00A421A1" w14:paraId="0FFB2F2A" w14:textId="77777777">
        <w:trPr>
          <w:trHeight w:val="200" w:hRule="exact"/>
        </w:trPr>
        <w:tc>
          <w:tcPr>
            <w:tcW w:w="2160" w:type="dxa"/>
          </w:tcPr>
          <w:p w:rsidRPr="005E2E7B" w:rsidR="006205C0" w:rsidP="00A421A1" w:rsidRDefault="006205C0" w14:paraId="21247DCF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B81BD6" w:rsidR="00154F4F" w:rsidTr="00A421A1" w14:paraId="07A3707B" w14:textId="77777777">
        <w:trPr>
          <w:trHeight w:val="450"/>
        </w:trPr>
        <w:tc>
          <w:tcPr>
            <w:tcW w:w="2160" w:type="dxa"/>
          </w:tcPr>
          <w:p w:rsidRPr="005E2E7B" w:rsidR="00F51A76" w:rsidP="00A421A1" w:rsidRDefault="00AB145C" w14:paraId="324D243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5E2E7B">
              <w:rPr>
                <w:b/>
                <w:sz w:val="13"/>
                <w:szCs w:val="13"/>
              </w:rPr>
              <w:t>Onze referentie</w:t>
            </w:r>
          </w:p>
          <w:p w:rsidRPr="005E2E7B" w:rsidR="006205C0" w:rsidP="00215356" w:rsidRDefault="005E2E7B" w14:paraId="54742B06" w14:textId="5381201F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WJZ/</w:t>
            </w:r>
            <w:r w:rsidRPr="005E2E7B" w:rsidR="004F39D7">
              <w:rPr>
                <w:sz w:val="13"/>
                <w:szCs w:val="13"/>
              </w:rPr>
              <w:t>33951848</w:t>
            </w:r>
          </w:p>
        </w:tc>
      </w:tr>
      <w:tr w:rsidRPr="00B81BD6" w:rsidR="00154F4F" w:rsidTr="00A421A1" w14:paraId="2C2DFDF2" w14:textId="77777777">
        <w:trPr>
          <w:trHeight w:val="136"/>
        </w:trPr>
        <w:tc>
          <w:tcPr>
            <w:tcW w:w="2160" w:type="dxa"/>
          </w:tcPr>
          <w:p w:rsidRPr="005E2E7B" w:rsidR="006205C0" w:rsidP="00A421A1" w:rsidRDefault="00AB145C" w14:paraId="241ED65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5E2E7B">
              <w:rPr>
                <w:b/>
                <w:sz w:val="13"/>
                <w:szCs w:val="13"/>
              </w:rPr>
              <w:t>Uw brief</w:t>
            </w:r>
          </w:p>
          <w:p w:rsidRPr="005E2E7B" w:rsidR="00E91674" w:rsidP="00E210E0" w:rsidRDefault="00AB145C" w14:paraId="4E123953" w14:textId="2A5E9B6F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 w:rsidRPr="005E2E7B">
              <w:rPr>
                <w:sz w:val="13"/>
                <w:szCs w:val="13"/>
              </w:rPr>
              <w:t>0</w:t>
            </w:r>
            <w:r w:rsidRPr="005E2E7B" w:rsidR="00B65C74">
              <w:rPr>
                <w:sz w:val="13"/>
                <w:szCs w:val="13"/>
              </w:rPr>
              <w:t>6</w:t>
            </w:r>
            <w:r w:rsidRPr="005E2E7B">
              <w:rPr>
                <w:sz w:val="13"/>
                <w:szCs w:val="13"/>
              </w:rPr>
              <w:t xml:space="preserve"> september 2022</w:t>
            </w:r>
          </w:p>
        </w:tc>
      </w:tr>
      <w:tr w:rsidRPr="00B81BD6" w:rsidR="00154F4F" w:rsidTr="00A421A1" w14:paraId="077743CD" w14:textId="77777777">
        <w:trPr>
          <w:trHeight w:val="227"/>
        </w:trPr>
        <w:tc>
          <w:tcPr>
            <w:tcW w:w="2160" w:type="dxa"/>
          </w:tcPr>
          <w:p w:rsidRPr="005E2E7B" w:rsidR="006205C0" w:rsidP="00A421A1" w:rsidRDefault="006205C0" w14:paraId="7B73E9C1" w14:textId="0CA4096A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Pr="005E2E7B" w:rsidR="006205C0" w:rsidP="00A421A1" w:rsidRDefault="006205C0" w14:paraId="28DB7DD6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Pr="00B81BD6" w:rsidR="006205C0" w:rsidP="00A421A1" w:rsidRDefault="006205C0" w14:paraId="52864F5A" w14:textId="77777777">
      <w:pPr>
        <w:rPr>
          <w:szCs w:val="18"/>
        </w:rPr>
      </w:pPr>
    </w:p>
    <w:p w:rsidRPr="00B81BD6" w:rsidR="00BE2A9E" w:rsidP="00BE2A9E" w:rsidRDefault="00BE2A9E" w14:paraId="77BCB373" w14:textId="67027C5E">
      <w:pPr>
        <w:rPr>
          <w:szCs w:val="18"/>
        </w:rPr>
      </w:pPr>
      <w:r w:rsidRPr="00B81BD6">
        <w:rPr>
          <w:szCs w:val="18"/>
        </w:rPr>
        <w:t>Hierbij stuur ik u de reactie op het verslag van het schriftelijk overleg van de</w:t>
      </w:r>
    </w:p>
    <w:p w:rsidRPr="00B81BD6" w:rsidR="00BE2A9E" w:rsidP="00CA35E4" w:rsidRDefault="00BE2A9E" w14:paraId="2ADD238C" w14:textId="422DB220">
      <w:pPr>
        <w:rPr>
          <w:szCs w:val="18"/>
        </w:rPr>
      </w:pPr>
      <w:r w:rsidRPr="00B81BD6">
        <w:rPr>
          <w:szCs w:val="18"/>
        </w:rPr>
        <w:t>vaste commissie voor Onderwijs, Cultuur en Wetenschap inzake</w:t>
      </w:r>
      <w:r w:rsidR="00F2458C">
        <w:rPr>
          <w:szCs w:val="18"/>
        </w:rPr>
        <w:t xml:space="preserve"> </w:t>
      </w:r>
      <w:r w:rsidRPr="00B81BD6">
        <w:rPr>
          <w:szCs w:val="18"/>
        </w:rPr>
        <w:t xml:space="preserve">de verlenging van de </w:t>
      </w:r>
      <w:r w:rsidRPr="00B81BD6" w:rsidR="006257EB">
        <w:rPr>
          <w:szCs w:val="18"/>
        </w:rPr>
        <w:t>S</w:t>
      </w:r>
      <w:r w:rsidRPr="00B81BD6">
        <w:rPr>
          <w:szCs w:val="18"/>
        </w:rPr>
        <w:t>ubsidieregeling stimulering herbestemming monumenten.</w:t>
      </w:r>
    </w:p>
    <w:p w:rsidRPr="00B81BD6" w:rsidR="00BE2A9E" w:rsidP="00CA35E4" w:rsidRDefault="00BE2A9E" w14:paraId="4CE854A1" w14:textId="77777777">
      <w:pPr>
        <w:rPr>
          <w:szCs w:val="18"/>
        </w:rPr>
      </w:pPr>
    </w:p>
    <w:p w:rsidRPr="00B81BD6" w:rsidR="00820DDA" w:rsidP="00CA35E4" w:rsidRDefault="00820DDA" w14:paraId="70F89B6A" w14:textId="77777777">
      <w:pPr>
        <w:rPr>
          <w:szCs w:val="18"/>
        </w:rPr>
      </w:pPr>
    </w:p>
    <w:p w:rsidRPr="00B81BD6" w:rsidR="00820DDA" w:rsidP="00CA35E4" w:rsidRDefault="00AB145C" w14:paraId="0C6F2EF1" w14:textId="2D754D7C">
      <w:pPr>
        <w:rPr>
          <w:szCs w:val="18"/>
        </w:rPr>
      </w:pPr>
      <w:r w:rsidRPr="00B81BD6">
        <w:rPr>
          <w:szCs w:val="18"/>
        </w:rPr>
        <w:t xml:space="preserve">De </w:t>
      </w:r>
      <w:r w:rsidR="005E2E7B">
        <w:rPr>
          <w:szCs w:val="18"/>
        </w:rPr>
        <w:t>S</w:t>
      </w:r>
      <w:r w:rsidRPr="00B81BD6" w:rsidR="00BE2A9E">
        <w:rPr>
          <w:szCs w:val="18"/>
        </w:rPr>
        <w:t>taatssecretaris</w:t>
      </w:r>
      <w:r w:rsidRPr="00B81BD6">
        <w:rPr>
          <w:szCs w:val="18"/>
        </w:rPr>
        <w:t xml:space="preserve"> van Onderwijs, Cultuur en Wetenschap,</w:t>
      </w:r>
    </w:p>
    <w:p w:rsidRPr="00B81BD6" w:rsidR="00950170" w:rsidP="00950170" w:rsidRDefault="00950170" w14:paraId="206889BA" w14:textId="77777777">
      <w:pPr>
        <w:rPr>
          <w:szCs w:val="18"/>
        </w:rPr>
      </w:pPr>
    </w:p>
    <w:p w:rsidRPr="00B81BD6" w:rsidR="00950170" w:rsidP="00950170" w:rsidRDefault="00950170" w14:paraId="6578648F" w14:textId="77777777">
      <w:pPr>
        <w:rPr>
          <w:szCs w:val="18"/>
        </w:rPr>
      </w:pPr>
    </w:p>
    <w:p w:rsidRPr="00B81BD6" w:rsidR="00950170" w:rsidP="00950170" w:rsidRDefault="00950170" w14:paraId="56B6A06F" w14:textId="64D1716C">
      <w:pPr>
        <w:rPr>
          <w:szCs w:val="18"/>
        </w:rPr>
      </w:pPr>
    </w:p>
    <w:p w:rsidRPr="00B81BD6" w:rsidR="00BE2A9E" w:rsidP="00950170" w:rsidRDefault="00BE2A9E" w14:paraId="51F92B34" w14:textId="5609A205">
      <w:pPr>
        <w:rPr>
          <w:szCs w:val="18"/>
        </w:rPr>
      </w:pPr>
    </w:p>
    <w:p w:rsidRPr="00B81BD6" w:rsidR="00BE2A9E" w:rsidP="00950170" w:rsidRDefault="00BE2A9E" w14:paraId="4A996D5C" w14:textId="77777777">
      <w:pPr>
        <w:rPr>
          <w:szCs w:val="18"/>
        </w:rPr>
      </w:pPr>
    </w:p>
    <w:p w:rsidRPr="006257EB" w:rsidR="00820DDA" w:rsidP="0003174A" w:rsidRDefault="00BE2A9E" w14:paraId="21A062E1" w14:textId="12095772">
      <w:pPr>
        <w:pStyle w:val="standaard-tekst"/>
        <w:rPr>
          <w:rFonts w:ascii="Times New Roman" w:hAnsi="Times New Roman"/>
          <w:sz w:val="24"/>
          <w:szCs w:val="24"/>
        </w:rPr>
      </w:pPr>
      <w:r w:rsidRPr="00B81BD6">
        <w:t>Gunay Uslu</w:t>
      </w:r>
    </w:p>
    <w:sectPr w:rsidRPr="006257EB" w:rsidR="00820DDA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587A" w14:textId="77777777" w:rsidR="00F87439" w:rsidRDefault="00F87439">
      <w:pPr>
        <w:spacing w:line="240" w:lineRule="auto"/>
      </w:pPr>
      <w:r>
        <w:separator/>
      </w:r>
    </w:p>
  </w:endnote>
  <w:endnote w:type="continuationSeparator" w:id="0">
    <w:p w14:paraId="1B405804" w14:textId="77777777" w:rsidR="00F87439" w:rsidRDefault="00F87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FMGN L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9A1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54F4F" w14:paraId="47B1EE7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EE5A48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AE53F14" w14:textId="580DCE49" w:rsidR="002F71BB" w:rsidRPr="004C7E1D" w:rsidRDefault="00AB145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3174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015D2A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54F4F" w14:paraId="2261DC1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686B83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9552465" w14:textId="0BFB85BB" w:rsidR="00D17084" w:rsidRPr="004C7E1D" w:rsidRDefault="00AB145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60D7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F44DD9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5D3A" w14:textId="77777777" w:rsidR="00F87439" w:rsidRDefault="00F87439">
      <w:pPr>
        <w:spacing w:line="240" w:lineRule="auto"/>
      </w:pPr>
      <w:r>
        <w:separator/>
      </w:r>
    </w:p>
  </w:footnote>
  <w:footnote w:type="continuationSeparator" w:id="0">
    <w:p w14:paraId="402B957F" w14:textId="77777777" w:rsidR="00F87439" w:rsidRDefault="00F874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54F4F" w14:paraId="6EE63D3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BC71110" w14:textId="77777777" w:rsidR="00527BD4" w:rsidRPr="00275984" w:rsidRDefault="00527BD4" w:rsidP="00BF4427">
          <w:pPr>
            <w:pStyle w:val="Huisstijl-Rubricering"/>
          </w:pPr>
        </w:p>
      </w:tc>
    </w:tr>
  </w:tbl>
  <w:p w14:paraId="11C7863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54F4F" w14:paraId="3F856262" w14:textId="77777777" w:rsidTr="003B528D">
      <w:tc>
        <w:tcPr>
          <w:tcW w:w="2160" w:type="dxa"/>
          <w:shd w:val="clear" w:color="auto" w:fill="auto"/>
        </w:tcPr>
        <w:p w14:paraId="2E745248" w14:textId="333DDA78" w:rsidR="002F71BB" w:rsidRPr="000407BB" w:rsidRDefault="002F71BB" w:rsidP="005D283A">
          <w:pPr>
            <w:pStyle w:val="Colofonkop"/>
            <w:framePr w:hSpace="0" w:wrap="auto" w:vAnchor="margin" w:hAnchor="text" w:xAlign="left" w:yAlign="inline"/>
          </w:pPr>
        </w:p>
      </w:tc>
    </w:tr>
    <w:tr w:rsidR="00154F4F" w14:paraId="7F6C100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B1C155A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6FB00A4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54F4F" w14:paraId="31EA019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C74F24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D7F65E9" w14:textId="77777777" w:rsidR="00704845" w:rsidRDefault="00AB145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C3D9F6F" wp14:editId="031A306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783372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756680" w14:textId="77777777" w:rsidR="00483ECA" w:rsidRDefault="00483ECA" w:rsidP="00D037A9"/>
      </w:tc>
    </w:tr>
  </w:tbl>
  <w:p w14:paraId="794B9D1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54F4F" w14:paraId="1D55DB23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4D6BE78" w14:textId="77777777" w:rsidR="00527BD4" w:rsidRPr="00963440" w:rsidRDefault="00AB145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54F4F" w14:paraId="6AF6227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1C48384" w14:textId="77777777" w:rsidR="00093ABC" w:rsidRPr="00963440" w:rsidRDefault="00093ABC" w:rsidP="00963440"/>
      </w:tc>
    </w:tr>
    <w:tr w:rsidR="00154F4F" w14:paraId="1192D6E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F94FBF5" w14:textId="77777777" w:rsidR="00A604D3" w:rsidRPr="00963440" w:rsidRDefault="00A604D3" w:rsidP="00963440"/>
      </w:tc>
    </w:tr>
    <w:tr w:rsidR="00154F4F" w14:paraId="0091EBA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94BEB6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90AA329" w14:textId="77777777" w:rsidR="006F273B" w:rsidRDefault="006F273B" w:rsidP="00BC4AE3">
    <w:pPr>
      <w:pStyle w:val="Koptekst"/>
    </w:pPr>
  </w:p>
  <w:p w14:paraId="282243E6" w14:textId="77777777" w:rsidR="00153BD0" w:rsidRDefault="00153BD0" w:rsidP="00BC4AE3">
    <w:pPr>
      <w:pStyle w:val="Koptekst"/>
    </w:pPr>
  </w:p>
  <w:p w14:paraId="45939211" w14:textId="77777777" w:rsidR="0044605E" w:rsidRDefault="0044605E" w:rsidP="00BC4AE3">
    <w:pPr>
      <w:pStyle w:val="Koptekst"/>
    </w:pPr>
  </w:p>
  <w:p w14:paraId="495762E7" w14:textId="77777777" w:rsidR="0044605E" w:rsidRDefault="0044605E" w:rsidP="00BC4AE3">
    <w:pPr>
      <w:pStyle w:val="Koptekst"/>
    </w:pPr>
  </w:p>
  <w:p w14:paraId="387A11C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F487D8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75C2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309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41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544E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48B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EE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2D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90D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846DB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878E3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7A1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687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6C8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D22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E2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467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A05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96463"/>
    <w:multiLevelType w:val="hybridMultilevel"/>
    <w:tmpl w:val="0856498E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174A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4D36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2067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4F4F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51C4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05A12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3A67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152E"/>
    <w:rsid w:val="00413D48"/>
    <w:rsid w:val="00424A60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39D7"/>
    <w:rsid w:val="004F42FF"/>
    <w:rsid w:val="004F44C2"/>
    <w:rsid w:val="00505262"/>
    <w:rsid w:val="005107B1"/>
    <w:rsid w:val="00516022"/>
    <w:rsid w:val="00521CEE"/>
    <w:rsid w:val="00527BD4"/>
    <w:rsid w:val="0053037F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86FA4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2E7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7EB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09C8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3CB2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85E37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564A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0170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A61D0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D75"/>
    <w:rsid w:val="00A6170E"/>
    <w:rsid w:val="00A63B8C"/>
    <w:rsid w:val="00A64BE6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145C"/>
    <w:rsid w:val="00AB237D"/>
    <w:rsid w:val="00AB50E6"/>
    <w:rsid w:val="00AB5933"/>
    <w:rsid w:val="00AC1B32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5C74"/>
    <w:rsid w:val="00B70BF3"/>
    <w:rsid w:val="00B70D24"/>
    <w:rsid w:val="00B70E51"/>
    <w:rsid w:val="00B71DC2"/>
    <w:rsid w:val="00B80DB6"/>
    <w:rsid w:val="00B81AD2"/>
    <w:rsid w:val="00B81AEC"/>
    <w:rsid w:val="00B81BD6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2A9E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458C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066E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87439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8AA65"/>
  <w15:docId w15:val="{D4FAE868-E327-474A-9E47-681916E6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3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BE2A9E"/>
    <w:pPr>
      <w:autoSpaceDE w:val="0"/>
      <w:autoSpaceDN w:val="0"/>
      <w:adjustRightInd w:val="0"/>
    </w:pPr>
    <w:rPr>
      <w:rFonts w:ascii="BFMGN L+ Univers" w:hAnsi="BFMGN L+ Univers" w:cs="BFMGN L+ Univers"/>
      <w:color w:val="000000"/>
      <w:sz w:val="24"/>
      <w:szCs w:val="24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E2A9E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E2A9E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E2A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2A9E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E2A9E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257EB"/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257EB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1951C4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9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2022-09-16T10:35:00.0000000Z</dcterms:created>
  <dcterms:modified xsi:type="dcterms:W3CDTF">2022-09-16T10:35:00.0000000Z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o214kra</vt:lpwstr>
  </property>
  <property fmtid="{D5CDD505-2E9C-101B-9397-08002B2CF9AE}" pid="3" name="Author">
    <vt:lpwstr>o214kra</vt:lpwstr>
  </property>
  <property fmtid="{D5CDD505-2E9C-101B-9397-08002B2CF9AE}" pid="4" name="cs_objectid">
    <vt:lpwstr>34023721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....</vt:lpwstr>
  </property>
  <property fmtid="{D5CDD505-2E9C-101B-9397-08002B2CF9AE}" pid="9" name="ocw_directie">
    <vt:lpwstr>WJZ/ACW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Kamervragen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o214kra</vt:lpwstr>
  </property>
</Properties>
</file>