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26" w:rsidP="00D77E26" w:rsidRDefault="00D77E26">
      <w:pPr>
        <w:rPr>
          <w:rFonts w:ascii="Calibri" w:hAnsi="Calibri" w:eastAsia="Times New Roman" w:cs="Calibri"/>
          <w:b/>
          <w:bCs/>
          <w:sz w:val="22"/>
          <w:szCs w:val="22"/>
        </w:rPr>
      </w:pPr>
      <w:bookmarkStart w:name="_MailOriginal" w:id="0"/>
      <w:r>
        <w:rPr>
          <w:rFonts w:ascii="Calibri" w:hAnsi="Calibri" w:eastAsia="Times New Roman" w:cs="Calibri"/>
          <w:b/>
          <w:bCs/>
          <w:sz w:val="22"/>
          <w:szCs w:val="22"/>
        </w:rPr>
        <w:t>2022Z</w:t>
      </w:r>
      <w:r w:rsidR="009D2B0A">
        <w:rPr>
          <w:rFonts w:ascii="Calibri" w:hAnsi="Calibri" w:eastAsia="Times New Roman" w:cs="Calibri"/>
          <w:b/>
          <w:bCs/>
          <w:sz w:val="22"/>
          <w:szCs w:val="22"/>
        </w:rPr>
        <w:t>16261</w:t>
      </w:r>
      <w:r>
        <w:rPr>
          <w:rFonts w:ascii="Calibri" w:hAnsi="Calibri" w:eastAsia="Times New Roman" w:cs="Calibri"/>
          <w:b/>
          <w:bCs/>
          <w:sz w:val="22"/>
          <w:szCs w:val="22"/>
        </w:rPr>
        <w:t>/2022D</w:t>
      </w:r>
      <w:r w:rsidR="009D2B0A">
        <w:rPr>
          <w:rFonts w:ascii="Calibri" w:hAnsi="Calibri" w:eastAsia="Times New Roman" w:cs="Calibri"/>
          <w:b/>
          <w:bCs/>
          <w:sz w:val="22"/>
          <w:szCs w:val="22"/>
        </w:rPr>
        <w:t>34213</w:t>
      </w:r>
      <w:bookmarkStart w:name="_GoBack" w:id="1"/>
      <w:bookmarkEnd w:id="1"/>
    </w:p>
    <w:p w:rsidR="00D77E26" w:rsidP="00D77E26" w:rsidRDefault="00D77E26">
      <w:pPr>
        <w:rPr>
          <w:rFonts w:ascii="Calibri" w:hAnsi="Calibri" w:eastAsia="Times New Roman" w:cs="Calibri"/>
          <w:b/>
          <w:bCs/>
          <w:sz w:val="22"/>
          <w:szCs w:val="22"/>
        </w:rPr>
      </w:pPr>
    </w:p>
    <w:p w:rsidR="00D77E26" w:rsidP="00D77E26" w:rsidRDefault="00D77E26">
      <w:pPr>
        <w:rPr>
          <w:rFonts w:ascii="Calibri" w:hAnsi="Calibri" w:eastAsia="Times New Roman" w:cs="Calibri"/>
          <w:b/>
          <w:bCs/>
          <w:sz w:val="22"/>
          <w:szCs w:val="22"/>
        </w:rPr>
      </w:pPr>
    </w:p>
    <w:p w:rsidR="00D77E26" w:rsidP="00D77E26" w:rsidRDefault="00D77E26">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w:t>
      </w:r>
      <w:proofErr w:type="spellStart"/>
      <w:r>
        <w:rPr>
          <w:rFonts w:ascii="Calibri" w:hAnsi="Calibri" w:eastAsia="Times New Roman" w:cs="Calibri"/>
          <w:sz w:val="22"/>
          <w:szCs w:val="22"/>
        </w:rPr>
        <w:t>Pouw</w:t>
      </w:r>
      <w:proofErr w:type="spellEnd"/>
      <w:r>
        <w:rPr>
          <w:rFonts w:ascii="Calibri" w:hAnsi="Calibri" w:eastAsia="Times New Roman" w:cs="Calibri"/>
          <w:sz w:val="22"/>
          <w:szCs w:val="22"/>
        </w:rPr>
        <w:t xml:space="preserve">-Verweij, N.J.F. &lt;n.pouw-verweij@tweedekamer.nl&gt;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dinsdag 6 september 2022 12:29</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Commissie SZW &lt;cie.szw@tweedekamer.nl&gt;</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Verzoek uitstellen WGO WTP</w:t>
      </w:r>
    </w:p>
    <w:p w:rsidR="00D77E26" w:rsidP="00D77E26" w:rsidRDefault="00D77E26"/>
    <w:p w:rsidR="00D77E26" w:rsidP="00D77E26" w:rsidRDefault="00D77E26">
      <w:pPr>
        <w:pStyle w:val="p1"/>
        <w:spacing w:before="0" w:beforeAutospacing="0" w:after="0" w:afterAutospacing="0"/>
        <w:rPr>
          <w:color w:val="000000"/>
        </w:rPr>
      </w:pPr>
      <w:r>
        <w:rPr>
          <w:rStyle w:val="s1"/>
          <w:color w:val="000000"/>
        </w:rPr>
        <w:t>Geachte voorzitter,</w:t>
      </w:r>
    </w:p>
    <w:p w:rsidR="00D77E26" w:rsidP="00D77E26" w:rsidRDefault="00D77E26">
      <w:pPr>
        <w:pStyle w:val="p2"/>
        <w:spacing w:before="0" w:beforeAutospacing="0" w:after="0" w:afterAutospacing="0"/>
        <w:rPr>
          <w:color w:val="000000"/>
        </w:rPr>
      </w:pPr>
    </w:p>
    <w:p w:rsidR="00D77E26" w:rsidP="00D77E26" w:rsidRDefault="00D77E26">
      <w:pPr>
        <w:pStyle w:val="p1"/>
        <w:spacing w:before="0" w:beforeAutospacing="0" w:after="0" w:afterAutospacing="0"/>
        <w:rPr>
          <w:color w:val="000000"/>
        </w:rPr>
      </w:pPr>
      <w:r>
        <w:rPr>
          <w:rStyle w:val="s1"/>
          <w:color w:val="000000"/>
        </w:rPr>
        <w:t>Op maandag staat het WGO over de wet toekomst pensioenen op de agenda.</w:t>
      </w:r>
    </w:p>
    <w:p w:rsidR="00D77E26" w:rsidP="00D77E26" w:rsidRDefault="00D77E26">
      <w:pPr>
        <w:pStyle w:val="p1"/>
        <w:spacing w:before="0" w:beforeAutospacing="0" w:after="0" w:afterAutospacing="0"/>
        <w:rPr>
          <w:color w:val="000000"/>
        </w:rPr>
      </w:pPr>
      <w:r>
        <w:rPr>
          <w:rStyle w:val="s1"/>
          <w:color w:val="000000"/>
        </w:rPr>
        <w:t>Het was de bedoeling om voor die tijd de scenario’s te hebben. Het is zelfs zo dat het mandaat van de commissie geëindigd is (het liep tot 31 augustus) en dat de commissie geen resultaat heeft en zelfs weigert ons te woord te staan.</w:t>
      </w:r>
    </w:p>
    <w:p w:rsidR="00D77E26" w:rsidP="00D77E26" w:rsidRDefault="00D77E26">
      <w:pPr>
        <w:pStyle w:val="p2"/>
        <w:spacing w:before="0" w:beforeAutospacing="0" w:after="0" w:afterAutospacing="0"/>
        <w:rPr>
          <w:color w:val="000000"/>
        </w:rPr>
      </w:pPr>
    </w:p>
    <w:p w:rsidR="00D77E26" w:rsidP="00D77E26" w:rsidRDefault="00D77E26">
      <w:pPr>
        <w:pStyle w:val="p1"/>
        <w:spacing w:before="0" w:beforeAutospacing="0" w:after="0" w:afterAutospacing="0"/>
        <w:rPr>
          <w:color w:val="000000"/>
        </w:rPr>
      </w:pPr>
      <w:r>
        <w:rPr>
          <w:rStyle w:val="s1"/>
          <w:color w:val="000000"/>
        </w:rPr>
        <w:t xml:space="preserve">Op basis van de scenario’s wordt de sleutel (bij de </w:t>
      </w:r>
      <w:proofErr w:type="spellStart"/>
      <w:r>
        <w:rPr>
          <w:rStyle w:val="s1"/>
          <w:color w:val="000000"/>
        </w:rPr>
        <w:t>vba</w:t>
      </w:r>
      <w:proofErr w:type="spellEnd"/>
      <w:r>
        <w:rPr>
          <w:rStyle w:val="s1"/>
          <w:color w:val="000000"/>
        </w:rPr>
        <w:t xml:space="preserve"> methode) vastgelegd om het invaren vorm te geven. Het gaat om een herverdeling van zeker 1400 miljard euro en we kennen dus niet de details hoe dat gebeurt.</w:t>
      </w:r>
    </w:p>
    <w:p w:rsidR="00D77E26" w:rsidP="00D77E26" w:rsidRDefault="00D77E26">
      <w:pPr>
        <w:pStyle w:val="p2"/>
        <w:spacing w:before="0" w:beforeAutospacing="0" w:after="0" w:afterAutospacing="0"/>
        <w:rPr>
          <w:color w:val="000000"/>
        </w:rPr>
      </w:pPr>
    </w:p>
    <w:p w:rsidR="00D77E26" w:rsidP="00D77E26" w:rsidRDefault="00D77E26">
      <w:pPr>
        <w:pStyle w:val="p1"/>
        <w:spacing w:before="0" w:beforeAutospacing="0" w:after="0" w:afterAutospacing="0"/>
        <w:rPr>
          <w:color w:val="000000"/>
        </w:rPr>
      </w:pPr>
      <w:r>
        <w:rPr>
          <w:rStyle w:val="s1"/>
          <w:color w:val="000000"/>
        </w:rPr>
        <w:t>De P-scenario’s zijn zeer belangrijk: zij bepalen de maximum fiscale premie, de evenwichtigheid, het pensioenoverzicht en meer.</w:t>
      </w:r>
    </w:p>
    <w:p w:rsidR="00D77E26" w:rsidP="00D77E26" w:rsidRDefault="00D77E26">
      <w:pPr>
        <w:pStyle w:val="p1"/>
        <w:spacing w:before="0" w:beforeAutospacing="0" w:after="0" w:afterAutospacing="0"/>
        <w:rPr>
          <w:color w:val="000000"/>
        </w:rPr>
      </w:pPr>
      <w:proofErr w:type="gramStart"/>
      <w:r>
        <w:rPr>
          <w:rStyle w:val="s1"/>
          <w:color w:val="000000"/>
        </w:rPr>
        <w:t>over</w:t>
      </w:r>
      <w:proofErr w:type="gramEnd"/>
      <w:r>
        <w:rPr>
          <w:rStyle w:val="s1"/>
          <w:color w:val="000000"/>
        </w:rPr>
        <w:t xml:space="preserve"> de pensioenwet te debatteren zonder de scenario’s is zoals debatteren over de AOW zonder dat we een idee hebben hoe hoog de uitkering is en wanneer die ingaat. </w:t>
      </w:r>
    </w:p>
    <w:p w:rsidR="00D77E26" w:rsidP="00D77E26" w:rsidRDefault="00D77E26">
      <w:pPr>
        <w:pStyle w:val="p2"/>
        <w:spacing w:before="0" w:beforeAutospacing="0" w:after="0" w:afterAutospacing="0"/>
        <w:rPr>
          <w:color w:val="000000"/>
        </w:rPr>
      </w:pPr>
    </w:p>
    <w:p w:rsidR="00D77E26" w:rsidP="00D77E26" w:rsidRDefault="00D77E26">
      <w:pPr>
        <w:pStyle w:val="p1"/>
        <w:spacing w:before="0" w:beforeAutospacing="0" w:after="0" w:afterAutospacing="0"/>
        <w:rPr>
          <w:color w:val="000000"/>
        </w:rPr>
      </w:pPr>
      <w:r>
        <w:rPr>
          <w:rStyle w:val="s1"/>
          <w:color w:val="000000"/>
        </w:rPr>
        <w:t>Daarom verzoeken wij het WGO uit te stellen.</w:t>
      </w:r>
    </w:p>
    <w:p w:rsidR="00D77E26" w:rsidP="00D77E26" w:rsidRDefault="00D77E26">
      <w:pPr>
        <w:pStyle w:val="p2"/>
        <w:spacing w:before="0" w:beforeAutospacing="0" w:after="0" w:afterAutospacing="0"/>
        <w:rPr>
          <w:color w:val="000000"/>
        </w:rPr>
      </w:pPr>
    </w:p>
    <w:p w:rsidR="00D77E26" w:rsidP="00D77E26" w:rsidRDefault="00D77E26">
      <w:pPr>
        <w:pStyle w:val="p1"/>
        <w:spacing w:before="0" w:beforeAutospacing="0" w:after="0" w:afterAutospacing="0"/>
        <w:rPr>
          <w:color w:val="000000"/>
        </w:rPr>
      </w:pPr>
      <w:r>
        <w:rPr>
          <w:rStyle w:val="s1"/>
          <w:color w:val="000000"/>
        </w:rPr>
        <w:t>Indien collega’s er prijs op stellen om wel een kort commissiedebat te houden over de stand van zaken en hoe nu verder (zodat we de minister kunnen bevragen over wat de commissie haar heeft meegedeeld), dan is dat natuurlijk wel mogelijk</w:t>
      </w:r>
    </w:p>
    <w:p w:rsidR="00D77E26" w:rsidP="00D77E26" w:rsidRDefault="00D77E26">
      <w:pPr>
        <w:pStyle w:val="p1"/>
        <w:spacing w:before="0" w:beforeAutospacing="0" w:after="0" w:afterAutospacing="0"/>
        <w:rPr>
          <w:color w:val="000000"/>
        </w:rPr>
      </w:pPr>
      <w:r>
        <w:rPr>
          <w:rStyle w:val="s1"/>
          <w:color w:val="000000"/>
        </w:rPr>
        <w:t>Wij verzoeken u hiervoor een procedurevergadering uit te schrijven of een email procedure.</w:t>
      </w:r>
    </w:p>
    <w:p w:rsidR="00D77E26" w:rsidP="00D77E26" w:rsidRDefault="00D77E26">
      <w:pPr>
        <w:pStyle w:val="p2"/>
        <w:spacing w:before="0" w:beforeAutospacing="0" w:after="0" w:afterAutospacing="0"/>
        <w:rPr>
          <w:color w:val="000000"/>
        </w:rPr>
      </w:pPr>
    </w:p>
    <w:p w:rsidR="00D77E26" w:rsidP="00D77E26" w:rsidRDefault="00D77E26">
      <w:pPr>
        <w:pStyle w:val="p1"/>
        <w:spacing w:before="0" w:beforeAutospacing="0" w:after="0" w:afterAutospacing="0"/>
        <w:rPr>
          <w:color w:val="000000"/>
        </w:rPr>
      </w:pPr>
      <w:r>
        <w:rPr>
          <w:rStyle w:val="s1"/>
          <w:color w:val="000000"/>
        </w:rPr>
        <w:t>Vriendelijke groet,</w:t>
      </w:r>
    </w:p>
    <w:p w:rsidR="00D77E26" w:rsidP="00D77E26" w:rsidRDefault="00D77E26">
      <w:pPr>
        <w:pStyle w:val="p2"/>
        <w:spacing w:before="0" w:beforeAutospacing="0" w:after="0" w:afterAutospacing="0"/>
        <w:rPr>
          <w:color w:val="000000"/>
        </w:rPr>
      </w:pPr>
    </w:p>
    <w:p w:rsidR="00D77E26" w:rsidP="00D77E26" w:rsidRDefault="00D77E26">
      <w:pPr>
        <w:pStyle w:val="p1"/>
        <w:spacing w:before="0" w:beforeAutospacing="0" w:after="0" w:afterAutospacing="0"/>
        <w:rPr>
          <w:color w:val="000000"/>
        </w:rPr>
      </w:pPr>
      <w:r>
        <w:rPr>
          <w:rStyle w:val="s1"/>
          <w:color w:val="000000"/>
        </w:rPr>
        <w:t xml:space="preserve">Nicki </w:t>
      </w:r>
      <w:proofErr w:type="spellStart"/>
      <w:r>
        <w:rPr>
          <w:rStyle w:val="s1"/>
          <w:color w:val="000000"/>
        </w:rPr>
        <w:t>Pouw</w:t>
      </w:r>
      <w:proofErr w:type="spellEnd"/>
      <w:r>
        <w:rPr>
          <w:rStyle w:val="s1"/>
          <w:color w:val="000000"/>
        </w:rPr>
        <w:t>-Verweij</w:t>
      </w:r>
    </w:p>
    <w:p w:rsidR="00D77E26" w:rsidP="00D77E26" w:rsidRDefault="00D77E26">
      <w:pPr>
        <w:pStyle w:val="p1"/>
        <w:spacing w:before="0" w:beforeAutospacing="0" w:after="0" w:afterAutospacing="0"/>
        <w:rPr>
          <w:color w:val="000000"/>
        </w:rPr>
      </w:pPr>
      <w:r>
        <w:rPr>
          <w:rStyle w:val="s1"/>
          <w:color w:val="000000"/>
        </w:rPr>
        <w:t>Pieter Omtzigt</w:t>
      </w:r>
    </w:p>
    <w:p w:rsidR="00D77E26" w:rsidP="00D77E26" w:rsidRDefault="00D77E26">
      <w:pPr>
        <w:pStyle w:val="p1"/>
        <w:spacing w:before="0" w:beforeAutospacing="0" w:after="0" w:afterAutospacing="0"/>
        <w:rPr>
          <w:color w:val="000000"/>
        </w:rPr>
      </w:pPr>
      <w:r>
        <w:rPr>
          <w:rStyle w:val="s1"/>
          <w:color w:val="000000"/>
        </w:rPr>
        <w:t>Bart van Kent</w:t>
      </w:r>
    </w:p>
    <w:p w:rsidR="00D77E26" w:rsidP="00D77E26" w:rsidRDefault="00D77E26">
      <w:pPr>
        <w:pStyle w:val="p1"/>
        <w:spacing w:before="0" w:beforeAutospacing="0" w:after="0" w:afterAutospacing="0"/>
        <w:rPr>
          <w:color w:val="000000"/>
        </w:rPr>
      </w:pPr>
      <w:r>
        <w:rPr>
          <w:rStyle w:val="s1"/>
          <w:color w:val="000000"/>
        </w:rPr>
        <w:t>Caroline van der Plas</w:t>
      </w:r>
    </w:p>
    <w:p w:rsidR="00D77E26" w:rsidP="00D77E26" w:rsidRDefault="00D77E26">
      <w:pPr>
        <w:pStyle w:val="p1"/>
        <w:spacing w:before="0" w:beforeAutospacing="0" w:after="0" w:afterAutospacing="0"/>
        <w:rPr>
          <w:color w:val="000000"/>
        </w:rPr>
      </w:pPr>
      <w:r>
        <w:rPr>
          <w:rStyle w:val="s1"/>
          <w:color w:val="000000"/>
        </w:rPr>
        <w:t>Léon de Jong</w:t>
      </w:r>
    </w:p>
    <w:p w:rsidR="00D77E26" w:rsidP="00D77E26" w:rsidRDefault="00D77E26">
      <w:pPr>
        <w:pStyle w:val="p1"/>
        <w:spacing w:before="0" w:beforeAutospacing="0" w:after="0" w:afterAutospacing="0"/>
        <w:rPr>
          <w:color w:val="000000"/>
        </w:rPr>
      </w:pPr>
      <w:r>
        <w:rPr>
          <w:rStyle w:val="s1"/>
          <w:color w:val="000000"/>
        </w:rPr>
        <w:t>Chris Stoffer</w:t>
      </w:r>
    </w:p>
    <w:p w:rsidR="00D77E26" w:rsidP="00D77E26" w:rsidRDefault="00D77E26">
      <w:pPr>
        <w:pStyle w:val="p1"/>
        <w:spacing w:before="0" w:beforeAutospacing="0" w:after="0" w:afterAutospacing="0"/>
        <w:rPr>
          <w:color w:val="000000"/>
        </w:rPr>
      </w:pPr>
      <w:proofErr w:type="spellStart"/>
      <w:r>
        <w:rPr>
          <w:rStyle w:val="s1"/>
          <w:color w:val="000000"/>
        </w:rPr>
        <w:t>Farid</w:t>
      </w:r>
      <w:proofErr w:type="spellEnd"/>
      <w:r>
        <w:rPr>
          <w:rStyle w:val="s1"/>
          <w:color w:val="000000"/>
        </w:rPr>
        <w:t xml:space="preserve"> Azarkan</w:t>
      </w:r>
    </w:p>
    <w:p w:rsidR="00D77E26" w:rsidP="00D77E26" w:rsidRDefault="00D77E26">
      <w:pPr>
        <w:pStyle w:val="p1"/>
        <w:spacing w:before="0" w:beforeAutospacing="0" w:after="0" w:afterAutospacing="0"/>
        <w:rPr>
          <w:color w:val="000000"/>
        </w:rPr>
      </w:pPr>
      <w:r>
        <w:rPr>
          <w:rStyle w:val="s1"/>
          <w:color w:val="000000"/>
        </w:rPr>
        <w:t>Christine Teunissen</w:t>
      </w:r>
    </w:p>
    <w:p w:rsidR="00D77E26" w:rsidP="00D77E26" w:rsidRDefault="00D77E26">
      <w:pPr>
        <w:pStyle w:val="p1"/>
        <w:spacing w:before="0" w:beforeAutospacing="0" w:after="0" w:afterAutospacing="0"/>
        <w:rPr>
          <w:color w:val="000000"/>
        </w:rPr>
      </w:pPr>
      <w:r>
        <w:rPr>
          <w:rStyle w:val="s1"/>
          <w:color w:val="000000"/>
        </w:rPr>
        <w:t>Laurens Dassen</w:t>
      </w:r>
      <w:bookmarkEnd w:id="0"/>
    </w:p>
    <w:p w:rsidR="00ED62AE" w:rsidRDefault="00ED62AE"/>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26"/>
    <w:rsid w:val="009D2B0A"/>
    <w:rsid w:val="00D77E26"/>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E16A"/>
  <w15:chartTrackingRefBased/>
  <w15:docId w15:val="{A537648E-8538-4344-A006-D3A86A8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7E2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D77E26"/>
    <w:pPr>
      <w:spacing w:before="100" w:beforeAutospacing="1" w:after="100" w:afterAutospacing="1"/>
    </w:pPr>
  </w:style>
  <w:style w:type="paragraph" w:customStyle="1" w:styleId="p2">
    <w:name w:val="p2"/>
    <w:basedOn w:val="Standaard"/>
    <w:rsid w:val="00D77E26"/>
    <w:pPr>
      <w:spacing w:before="100" w:beforeAutospacing="1" w:after="100" w:afterAutospacing="1"/>
    </w:pPr>
  </w:style>
  <w:style w:type="character" w:customStyle="1" w:styleId="s1">
    <w:name w:val="s1"/>
    <w:basedOn w:val="Standaardalinea-lettertype"/>
    <w:rsid w:val="00D7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244</ap:Words>
  <ap:Characters>1343</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2022-09-06T12:27:00.0000000Z</dcterms:created>
  <dcterms:modified xsi:type="dcterms:W3CDTF">2022-09-06T12:27:00.0000000Z</dcterms:modified>
  <version/>
  <category/>
</coreProperties>
</file>