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0D" w:rsidP="0038530D" w:rsidRDefault="0038530D">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Strien, P.J.T. van (Pim)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7 juli 2022 11:24</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E.C.E. de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w:t>
      </w:r>
      <w:r>
        <w:rPr>
          <w:rFonts w:ascii="Calibri" w:hAnsi="Calibri" w:cs="Calibri"/>
          <w:sz w:val="22"/>
          <w:szCs w:val="22"/>
        </w:rPr>
        <w:t xml:space="preserve">Koning, A.M. de (Anna) ; </w:t>
      </w:r>
      <w:bookmarkStart w:name="_GoBack" w:id="0"/>
      <w:bookmarkEnd w:id="0"/>
      <w:r>
        <w:rPr>
          <w:rFonts w:ascii="Calibri" w:hAnsi="Calibri" w:cs="Calibri"/>
          <w:sz w:val="22"/>
          <w:szCs w:val="22"/>
        </w:rPr>
        <w:t xml:space="preserve">Nijhuis, R.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Email-procedure </w:t>
      </w:r>
      <w:proofErr w:type="spellStart"/>
      <w:r>
        <w:rPr>
          <w:rFonts w:ascii="Calibri" w:hAnsi="Calibri" w:cs="Calibri"/>
          <w:sz w:val="22"/>
          <w:szCs w:val="22"/>
        </w:rPr>
        <w:t>nav</w:t>
      </w:r>
      <w:proofErr w:type="spellEnd"/>
      <w:r>
        <w:rPr>
          <w:rFonts w:ascii="Calibri" w:hAnsi="Calibri" w:cs="Calibri"/>
          <w:sz w:val="22"/>
          <w:szCs w:val="22"/>
        </w:rPr>
        <w:t xml:space="preserve"> PV vanochtend </w:t>
      </w:r>
    </w:p>
    <w:p w:rsidR="0038530D" w:rsidP="0038530D" w:rsidRDefault="0038530D"/>
    <w:p w:rsidR="0038530D" w:rsidP="0038530D" w:rsidRDefault="0038530D">
      <w:pPr>
        <w:rPr>
          <w:rFonts w:ascii="Calibri" w:hAnsi="Calibri" w:cs="Calibri"/>
          <w:sz w:val="22"/>
          <w:szCs w:val="22"/>
        </w:rPr>
      </w:pPr>
      <w:r>
        <w:rPr>
          <w:rFonts w:ascii="Calibri" w:hAnsi="Calibri" w:cs="Calibri"/>
          <w:sz w:val="20"/>
          <w:szCs w:val="20"/>
        </w:rPr>
        <w:t>Geachte Griffier,</w:t>
      </w:r>
    </w:p>
    <w:p w:rsidR="0038530D" w:rsidP="0038530D" w:rsidRDefault="0038530D">
      <w:pPr>
        <w:rPr>
          <w:rFonts w:ascii="Calibri" w:hAnsi="Calibri" w:cs="Calibri"/>
          <w:sz w:val="22"/>
          <w:szCs w:val="22"/>
        </w:rPr>
      </w:pPr>
      <w:r>
        <w:rPr>
          <w:rFonts w:ascii="Calibri" w:hAnsi="Calibri" w:cs="Calibri"/>
          <w:sz w:val="20"/>
          <w:szCs w:val="20"/>
        </w:rPr>
        <w:t>Beste Eveline,</w:t>
      </w:r>
    </w:p>
    <w:p w:rsidR="0038530D" w:rsidP="0038530D" w:rsidRDefault="0038530D">
      <w:pPr>
        <w:rPr>
          <w:rFonts w:ascii="Calibri" w:hAnsi="Calibri" w:cs="Calibri"/>
          <w:sz w:val="22"/>
          <w:szCs w:val="22"/>
        </w:rPr>
      </w:pPr>
      <w:r>
        <w:rPr>
          <w:rFonts w:ascii="Calibri" w:hAnsi="Calibri" w:cs="Calibri"/>
          <w:sz w:val="20"/>
          <w:szCs w:val="20"/>
        </w:rPr>
        <w:t> </w:t>
      </w:r>
    </w:p>
    <w:p w:rsidR="0038530D" w:rsidP="0038530D" w:rsidRDefault="0038530D">
      <w:pPr>
        <w:rPr>
          <w:rFonts w:ascii="Calibri" w:hAnsi="Calibri" w:cs="Calibri"/>
          <w:sz w:val="22"/>
          <w:szCs w:val="22"/>
        </w:rPr>
      </w:pPr>
      <w:r>
        <w:rPr>
          <w:rFonts w:ascii="Calibri" w:hAnsi="Calibri" w:cs="Calibri"/>
          <w:sz w:val="20"/>
          <w:szCs w:val="20"/>
        </w:rPr>
        <w:t>Vanochtend is het in de PV vanuit de VVD niet helemaal goed gegaan op punt 4:</w:t>
      </w:r>
    </w:p>
    <w:p w:rsidR="0038530D" w:rsidP="0038530D" w:rsidRDefault="0038530D">
      <w:pPr>
        <w:rPr>
          <w:rFonts w:ascii="Calibri" w:hAnsi="Calibri" w:cs="Calibri"/>
          <w:sz w:val="22"/>
          <w:szCs w:val="22"/>
        </w:rPr>
      </w:pPr>
      <w:r>
        <w:rPr>
          <w:rFonts w:ascii="Calibri" w:hAnsi="Calibri" w:cs="Calibri"/>
          <w:sz w:val="20"/>
          <w:szCs w:val="20"/>
        </w:rPr>
        <w:t>“4. Agendapunt: </w:t>
      </w:r>
      <w:r>
        <w:rPr>
          <w:rFonts w:ascii="Calibri" w:hAnsi="Calibri" w:cs="Calibri"/>
          <w:b/>
          <w:bCs/>
          <w:sz w:val="20"/>
          <w:szCs w:val="20"/>
        </w:rPr>
        <w:t>Plan van aanpak persvrijheid en persveiligheid</w:t>
      </w:r>
    </w:p>
    <w:p w:rsidR="0038530D" w:rsidP="0038530D" w:rsidRDefault="0038530D">
      <w:pPr>
        <w:rPr>
          <w:rFonts w:ascii="Calibri" w:hAnsi="Calibri" w:cs="Calibri"/>
          <w:sz w:val="22"/>
          <w:szCs w:val="22"/>
        </w:rPr>
      </w:pPr>
      <w:r>
        <w:rPr>
          <w:rFonts w:ascii="Calibri" w:hAnsi="Calibri" w:cs="Calibri"/>
          <w:b/>
          <w:bCs/>
          <w:sz w:val="20"/>
          <w:szCs w:val="20"/>
        </w:rPr>
        <w:t>Zaak: </w:t>
      </w:r>
      <w:r>
        <w:rPr>
          <w:rFonts w:ascii="Calibri" w:hAnsi="Calibri" w:cs="Calibri"/>
          <w:sz w:val="20"/>
          <w:szCs w:val="20"/>
        </w:rPr>
        <w:t>Brief regering - staatssecretaris van Onderwijs, Cultuur en Wetenschap, G.</w:t>
      </w:r>
    </w:p>
    <w:p w:rsidR="0038530D" w:rsidP="0038530D" w:rsidRDefault="0038530D">
      <w:pPr>
        <w:rPr>
          <w:rFonts w:ascii="Calibri" w:hAnsi="Calibri" w:cs="Calibri"/>
          <w:sz w:val="22"/>
          <w:szCs w:val="22"/>
        </w:rPr>
      </w:pPr>
      <w:r>
        <w:rPr>
          <w:rFonts w:ascii="Calibri" w:hAnsi="Calibri" w:cs="Calibri"/>
          <w:sz w:val="20"/>
          <w:szCs w:val="20"/>
        </w:rPr>
        <w:t>Uslu - 29 juni 2022</w:t>
      </w:r>
    </w:p>
    <w:p w:rsidR="0038530D" w:rsidP="0038530D" w:rsidRDefault="0038530D">
      <w:pPr>
        <w:rPr>
          <w:rFonts w:ascii="Calibri" w:hAnsi="Calibri" w:cs="Calibri"/>
          <w:sz w:val="22"/>
          <w:szCs w:val="22"/>
        </w:rPr>
      </w:pPr>
      <w:r>
        <w:rPr>
          <w:rFonts w:ascii="Calibri" w:hAnsi="Calibri" w:cs="Calibri"/>
          <w:sz w:val="20"/>
          <w:szCs w:val="20"/>
        </w:rPr>
        <w:t>Plan van aanpak persvrijheid en persveiligheid - 2022Z13432</w:t>
      </w:r>
    </w:p>
    <w:p w:rsidR="0038530D" w:rsidP="0038530D" w:rsidRDefault="0038530D">
      <w:pPr>
        <w:rPr>
          <w:rFonts w:ascii="Calibri" w:hAnsi="Calibri" w:cs="Calibri"/>
          <w:sz w:val="22"/>
          <w:szCs w:val="22"/>
        </w:rPr>
      </w:pPr>
      <w:r>
        <w:rPr>
          <w:rFonts w:ascii="Calibri" w:hAnsi="Calibri" w:cs="Calibri"/>
          <w:sz w:val="20"/>
          <w:szCs w:val="20"/>
        </w:rPr>
        <w:t>Voorstel: Betrekken bij het plenair debat over persvrijheid en persveiligheid.</w:t>
      </w:r>
    </w:p>
    <w:p w:rsidR="0038530D" w:rsidP="0038530D" w:rsidRDefault="0038530D">
      <w:pPr>
        <w:spacing w:after="240"/>
        <w:rPr>
          <w:rFonts w:ascii="Calibri" w:hAnsi="Calibri" w:cs="Calibri"/>
          <w:sz w:val="22"/>
          <w:szCs w:val="22"/>
        </w:rPr>
      </w:pPr>
      <w:r>
        <w:rPr>
          <w:rFonts w:ascii="Calibri" w:hAnsi="Calibri" w:cs="Calibri"/>
          <w:sz w:val="20"/>
          <w:szCs w:val="20"/>
        </w:rPr>
        <w:t>Volgcommissie(s): J&amp;V” </w:t>
      </w:r>
    </w:p>
    <w:p w:rsidR="0038530D" w:rsidP="0038530D" w:rsidRDefault="0038530D">
      <w:pPr>
        <w:spacing w:after="240"/>
        <w:rPr>
          <w:rFonts w:ascii="Calibri" w:hAnsi="Calibri" w:cs="Calibri"/>
          <w:sz w:val="22"/>
          <w:szCs w:val="22"/>
        </w:rPr>
      </w:pPr>
      <w:r>
        <w:rPr>
          <w:rFonts w:ascii="Calibri" w:hAnsi="Calibri" w:cs="Calibri"/>
          <w:sz w:val="20"/>
          <w:szCs w:val="20"/>
        </w:rPr>
        <w:t xml:space="preserve">De VVD is akkoord met het voorstel, maar we hadden vanochtend in de PV, de Commissie graag willen verzoeken een rappel aan het ministerie te sturen met de vraag of het kabinet een aanvullende brief kan sturen voorafgaand aan het debat over Persvrijheid en Persveiligheid met de staatssecretaris OCW en minister </w:t>
      </w:r>
      <w:proofErr w:type="spellStart"/>
      <w:r>
        <w:rPr>
          <w:rFonts w:ascii="Calibri" w:hAnsi="Calibri" w:cs="Calibri"/>
          <w:sz w:val="20"/>
          <w:szCs w:val="20"/>
        </w:rPr>
        <w:t>VenJ</w:t>
      </w:r>
      <w:proofErr w:type="spellEnd"/>
      <w:r>
        <w:rPr>
          <w:rFonts w:ascii="Calibri" w:hAnsi="Calibri" w:cs="Calibri"/>
          <w:sz w:val="20"/>
          <w:szCs w:val="20"/>
        </w:rPr>
        <w:t xml:space="preserve"> met daarin de ontbrekende onderwerpen </w:t>
      </w:r>
      <w:proofErr w:type="spellStart"/>
      <w:r>
        <w:rPr>
          <w:rFonts w:ascii="Calibri" w:hAnsi="Calibri" w:cs="Calibri"/>
          <w:sz w:val="20"/>
          <w:szCs w:val="20"/>
        </w:rPr>
        <w:t>nav</w:t>
      </w:r>
      <w:proofErr w:type="spellEnd"/>
      <w:r>
        <w:rPr>
          <w:rFonts w:ascii="Calibri" w:hAnsi="Calibri" w:cs="Calibri"/>
          <w:sz w:val="20"/>
          <w:szCs w:val="20"/>
        </w:rPr>
        <w:t xml:space="preserve"> de toezeggingen van minister Dijkgraaf. Ter toelichting, het betreft toezegging die zijn gedaan door minister Dijkgraaf tijdens het vragenuur van 10 mei 2022 </w:t>
      </w:r>
      <w:proofErr w:type="spellStart"/>
      <w:r>
        <w:rPr>
          <w:rFonts w:ascii="Calibri" w:hAnsi="Calibri" w:cs="Calibri"/>
          <w:sz w:val="20"/>
          <w:szCs w:val="20"/>
        </w:rPr>
        <w:t>jl</w:t>
      </w:r>
      <w:proofErr w:type="spellEnd"/>
      <w:r>
        <w:rPr>
          <w:rFonts w:ascii="Calibri" w:hAnsi="Calibri" w:cs="Calibri"/>
          <w:sz w:val="20"/>
          <w:szCs w:val="20"/>
        </w:rPr>
        <w:t xml:space="preserve">, </w:t>
      </w:r>
      <w:proofErr w:type="spellStart"/>
      <w:r>
        <w:rPr>
          <w:rFonts w:ascii="Calibri" w:hAnsi="Calibri" w:cs="Calibri"/>
          <w:sz w:val="20"/>
          <w:szCs w:val="20"/>
        </w:rPr>
        <w:t>oa</w:t>
      </w:r>
      <w:proofErr w:type="spellEnd"/>
      <w:r>
        <w:rPr>
          <w:rFonts w:ascii="Calibri" w:hAnsi="Calibri" w:cs="Calibri"/>
          <w:sz w:val="20"/>
          <w:szCs w:val="20"/>
        </w:rPr>
        <w:t xml:space="preserve"> over sneller en harder straffen en het taakstrafverbod. Deze onderwerpen zouden in de brief in aanloop naar het debat opgenomen worden, maar daar stonden ze niet in.</w:t>
      </w:r>
    </w:p>
    <w:p w:rsidR="0038530D" w:rsidP="0038530D" w:rsidRDefault="0038530D">
      <w:pPr>
        <w:spacing w:after="240"/>
        <w:rPr>
          <w:rFonts w:ascii="Calibri" w:hAnsi="Calibri" w:cs="Calibri"/>
          <w:sz w:val="22"/>
          <w:szCs w:val="22"/>
        </w:rPr>
      </w:pPr>
      <w:r>
        <w:rPr>
          <w:rFonts w:ascii="Calibri" w:hAnsi="Calibri" w:cs="Calibri"/>
          <w:sz w:val="20"/>
          <w:szCs w:val="20"/>
        </w:rPr>
        <w:t>Hierbij ter toelichting het stenogram van 10 mei 2022 (met in geel de relevante punten):</w:t>
      </w:r>
    </w:p>
    <w:p w:rsidR="0038530D" w:rsidP="0038530D" w:rsidRDefault="0038530D">
      <w:pPr>
        <w:spacing w:after="240"/>
        <w:rPr>
          <w:rFonts w:ascii="Calibri" w:hAnsi="Calibri" w:cs="Calibri"/>
          <w:sz w:val="22"/>
          <w:szCs w:val="22"/>
        </w:rPr>
      </w:pPr>
      <w:r>
        <w:rPr>
          <w:rFonts w:ascii="Calibri" w:hAnsi="Calibri" w:cs="Calibri"/>
          <w:sz w:val="20"/>
          <w:szCs w:val="20"/>
        </w:rPr>
        <w:t>De heer </w:t>
      </w:r>
      <w:r>
        <w:rPr>
          <w:rFonts w:ascii="Calibri" w:hAnsi="Calibri" w:cs="Calibri"/>
          <w:b/>
          <w:bCs/>
          <w:sz w:val="20"/>
          <w:szCs w:val="20"/>
        </w:rPr>
        <w:t>Van Strien</w:t>
      </w:r>
      <w:r>
        <w:rPr>
          <w:rFonts w:ascii="Calibri" w:hAnsi="Calibri" w:cs="Calibri"/>
          <w:sz w:val="20"/>
          <w:szCs w:val="20"/>
        </w:rPr>
        <w:t> (VVD):</w:t>
      </w:r>
      <w:r>
        <w:rPr>
          <w:rFonts w:ascii="Calibri" w:hAnsi="Calibri" w:cs="Calibri"/>
          <w:sz w:val="20"/>
          <w:szCs w:val="20"/>
        </w:rPr>
        <w:br/>
        <w:t>…. Volgens mij is het voor u als wetenschapper een opgave waar u graag uw tanden in zet</w:t>
      </w:r>
      <w:r>
        <w:rPr>
          <w:rFonts w:ascii="Calibri" w:hAnsi="Calibri" w:cs="Calibri"/>
          <w:sz w:val="20"/>
          <w:szCs w:val="20"/>
          <w:shd w:val="clear" w:color="auto" w:fill="FFFF00"/>
        </w:rPr>
        <w:t xml:space="preserve">. Ik zou dus graag willen dat u in die brief, dat actieplan dat dan voor de zomer komt, ook ingaat op het sneller en strenger straffen, een taakstrafverbod en het doorvoeren van het verbod op </w:t>
      </w:r>
      <w:proofErr w:type="spellStart"/>
      <w:r>
        <w:rPr>
          <w:rFonts w:ascii="Calibri" w:hAnsi="Calibri" w:cs="Calibri"/>
          <w:sz w:val="20"/>
          <w:szCs w:val="20"/>
          <w:shd w:val="clear" w:color="auto" w:fill="FFFF00"/>
        </w:rPr>
        <w:t>doxing</w:t>
      </w:r>
      <w:proofErr w:type="spellEnd"/>
      <w:r>
        <w:rPr>
          <w:rFonts w:ascii="Calibri" w:hAnsi="Calibri" w:cs="Calibri"/>
          <w:sz w:val="20"/>
          <w:szCs w:val="20"/>
          <w:shd w:val="clear" w:color="auto" w:fill="FFFF00"/>
        </w:rPr>
        <w:t>,</w:t>
      </w:r>
      <w:r>
        <w:rPr>
          <w:rFonts w:ascii="Calibri" w:hAnsi="Calibri" w:cs="Calibri"/>
          <w:sz w:val="20"/>
          <w:szCs w:val="20"/>
        </w:rPr>
        <w:t> zoals dat vandaag door de Raad van State nog eens van harte is ondersteund. Het </w:t>
      </w:r>
      <w:r>
        <w:rPr>
          <w:rFonts w:ascii="Calibri" w:hAnsi="Calibri" w:cs="Calibri"/>
          <w:sz w:val="20"/>
          <w:szCs w:val="20"/>
          <w:shd w:val="clear" w:color="auto" w:fill="FFFF00"/>
        </w:rPr>
        <w:t>gaat dan om het beter afschermen van de privégegevens van journalisten zoals bij de KvK.</w:t>
      </w:r>
      <w:r>
        <w:rPr>
          <w:rFonts w:ascii="Calibri" w:hAnsi="Calibri" w:cs="Calibri"/>
          <w:sz w:val="20"/>
          <w:szCs w:val="20"/>
        </w:rPr>
        <w:t> U spreekt van een goed initiatief als het gaat om </w:t>
      </w:r>
      <w:r>
        <w:rPr>
          <w:rFonts w:ascii="Calibri" w:hAnsi="Calibri" w:cs="Calibri"/>
          <w:sz w:val="20"/>
          <w:szCs w:val="20"/>
          <w:shd w:val="clear" w:color="auto" w:fill="FFFF00"/>
        </w:rPr>
        <w:t>Persveilig</w:t>
      </w:r>
      <w:r>
        <w:rPr>
          <w:rFonts w:ascii="Calibri" w:hAnsi="Calibri" w:cs="Calibri"/>
          <w:sz w:val="20"/>
          <w:szCs w:val="20"/>
        </w:rPr>
        <w:t>. Het zou mooi zijn als in dat actieplan duidelijk komt te staan dat de </w:t>
      </w:r>
      <w:r>
        <w:rPr>
          <w:rFonts w:ascii="Calibri" w:hAnsi="Calibri" w:cs="Calibri"/>
          <w:sz w:val="20"/>
          <w:szCs w:val="20"/>
          <w:shd w:val="clear" w:color="auto" w:fill="FFFF00"/>
        </w:rPr>
        <w:t>financiering</w:t>
      </w:r>
      <w:r>
        <w:rPr>
          <w:rFonts w:ascii="Calibri" w:hAnsi="Calibri" w:cs="Calibri"/>
          <w:sz w:val="20"/>
          <w:szCs w:val="20"/>
        </w:rPr>
        <w:t> is geregeld. Dan het </w:t>
      </w:r>
      <w:r>
        <w:rPr>
          <w:rFonts w:ascii="Calibri" w:hAnsi="Calibri" w:cs="Calibri"/>
          <w:sz w:val="20"/>
          <w:szCs w:val="20"/>
          <w:shd w:val="clear" w:color="auto" w:fill="FFFF00"/>
        </w:rPr>
        <w:t>versterken en professionaliseren van de lokale en regionale media</w:t>
      </w:r>
      <w:r>
        <w:rPr>
          <w:rFonts w:ascii="Calibri" w:hAnsi="Calibri" w:cs="Calibri"/>
          <w:sz w:val="20"/>
          <w:szCs w:val="20"/>
        </w:rPr>
        <w:t>. Die discussie hebben we anderhalve maand geleden hier ook met de staatssecretaris gehad. Dat zou ook nog met de sector gedaan worden. Dus neem dat ook op. </w:t>
      </w:r>
      <w:r>
        <w:rPr>
          <w:rFonts w:ascii="Calibri" w:hAnsi="Calibri" w:cs="Calibri"/>
          <w:sz w:val="20"/>
          <w:szCs w:val="20"/>
          <w:shd w:val="clear" w:color="auto" w:fill="FFFF00"/>
        </w:rPr>
        <w:t>Zorg ervoor dat datgene wat u zelf aangeeft in de brief staat</w:t>
      </w:r>
      <w:r>
        <w:rPr>
          <w:rFonts w:ascii="Calibri" w:hAnsi="Calibri" w:cs="Calibri"/>
          <w:sz w:val="20"/>
          <w:szCs w:val="20"/>
        </w:rPr>
        <w:t>, want dat is het begin van een oplossing. Dan kunnen we misschien nog vóór de zomer ook een mooi debat hebben over hoe we nou in Nederland de persvrijheid en de persveiligheid weer gaan garanderen, want dat is een belangrijk goed in ons democratisch best</w:t>
      </w:r>
    </w:p>
    <w:p w:rsidR="0038530D" w:rsidP="0038530D" w:rsidRDefault="0038530D">
      <w:pPr>
        <w:spacing w:after="240"/>
        <w:rPr>
          <w:rFonts w:ascii="Calibri" w:hAnsi="Calibri" w:cs="Calibri"/>
          <w:sz w:val="22"/>
          <w:szCs w:val="22"/>
        </w:rPr>
      </w:pPr>
      <w:r>
        <w:rPr>
          <w:rFonts w:ascii="Calibri" w:hAnsi="Calibri" w:cs="Calibri"/>
          <w:sz w:val="20"/>
          <w:szCs w:val="20"/>
        </w:rPr>
        <w:t>Minister </w:t>
      </w:r>
      <w:r>
        <w:rPr>
          <w:rFonts w:ascii="Calibri" w:hAnsi="Calibri" w:cs="Calibri"/>
          <w:b/>
          <w:bCs/>
          <w:sz w:val="20"/>
          <w:szCs w:val="20"/>
        </w:rPr>
        <w:t>Dijkgraaf</w:t>
      </w:r>
      <w:r>
        <w:rPr>
          <w:rFonts w:ascii="Calibri" w:hAnsi="Calibri" w:cs="Calibri"/>
          <w:sz w:val="20"/>
          <w:szCs w:val="20"/>
        </w:rPr>
        <w:t>:</w:t>
      </w:r>
      <w:r>
        <w:rPr>
          <w:rFonts w:ascii="Calibri" w:hAnsi="Calibri" w:cs="Calibri"/>
          <w:sz w:val="20"/>
          <w:szCs w:val="20"/>
        </w:rPr>
        <w:br/>
        <w:t>Dit is belangrijk. De heer Van Strien geeft ook aan dat een aantal van deze taken buiten het werkterrein van de staatssecretaris ligt, namelijk bij het ministerie van Justitie en Veiligheid of bij Economische Zaken als het gaat over het afschermen van de persoonsgegevens. Maar u heeft gelijk dat dit een urgente zaak is. </w:t>
      </w:r>
      <w:r>
        <w:rPr>
          <w:rFonts w:ascii="Calibri" w:hAnsi="Calibri" w:cs="Calibri"/>
          <w:sz w:val="20"/>
          <w:szCs w:val="20"/>
          <w:shd w:val="clear" w:color="auto" w:fill="FFFF00"/>
        </w:rPr>
        <w:t>Ik zeg met alle plezier toe dat al deze onderwerpen die u noemt en misschien nog een paar extra terug te vinden zijn in die brief.</w:t>
      </w:r>
      <w:r>
        <w:rPr>
          <w:rFonts w:ascii="Calibri" w:hAnsi="Calibri" w:cs="Calibri"/>
          <w:sz w:val="20"/>
          <w:szCs w:val="20"/>
        </w:rPr>
        <w:t> Ik denk dat dat ook een goede gelegenheid is om met mijn collega in gesprek te gaan over hoe en wat, en over wat precies de effecten kunnen zijn van deze maatregelen.</w:t>
      </w:r>
    </w:p>
    <w:p w:rsidR="0038530D" w:rsidP="0038530D" w:rsidRDefault="0038530D">
      <w:pPr>
        <w:rPr>
          <w:rFonts w:ascii="Calibri" w:hAnsi="Calibri" w:cs="Calibri"/>
          <w:sz w:val="22"/>
          <w:szCs w:val="22"/>
        </w:rPr>
      </w:pPr>
      <w:r>
        <w:rPr>
          <w:rFonts w:ascii="Calibri" w:hAnsi="Calibri" w:cs="Calibri"/>
          <w:sz w:val="20"/>
          <w:szCs w:val="20"/>
        </w:rPr>
        <w:t xml:space="preserve">Zou je dit </w:t>
      </w:r>
      <w:proofErr w:type="spellStart"/>
      <w:r>
        <w:rPr>
          <w:rFonts w:ascii="Calibri" w:hAnsi="Calibri" w:cs="Calibri"/>
          <w:sz w:val="20"/>
          <w:szCs w:val="20"/>
        </w:rPr>
        <w:t>svp</w:t>
      </w:r>
      <w:proofErr w:type="spellEnd"/>
      <w:r>
        <w:rPr>
          <w:rFonts w:ascii="Calibri" w:hAnsi="Calibri" w:cs="Calibri"/>
          <w:sz w:val="20"/>
          <w:szCs w:val="20"/>
        </w:rPr>
        <w:t xml:space="preserve"> via een e-mailprocedure alsnog willen uitvragen?</w:t>
      </w:r>
    </w:p>
    <w:p w:rsidR="0038530D" w:rsidP="0038530D" w:rsidRDefault="0038530D">
      <w:pPr>
        <w:rPr>
          <w:rFonts w:ascii="Calibri" w:hAnsi="Calibri" w:cs="Calibri"/>
          <w:sz w:val="22"/>
          <w:szCs w:val="22"/>
        </w:rPr>
      </w:pPr>
      <w:r>
        <w:rPr>
          <w:rFonts w:ascii="Calibri" w:hAnsi="Calibri" w:cs="Calibri"/>
          <w:sz w:val="20"/>
          <w:szCs w:val="20"/>
        </w:rPr>
        <w:t> </w:t>
      </w:r>
    </w:p>
    <w:p w:rsidR="0038530D" w:rsidP="0038530D" w:rsidRDefault="0038530D">
      <w:pPr>
        <w:rPr>
          <w:rFonts w:ascii="Calibri" w:hAnsi="Calibri" w:cs="Calibri"/>
          <w:sz w:val="22"/>
          <w:szCs w:val="22"/>
        </w:rPr>
      </w:pPr>
      <w:r>
        <w:rPr>
          <w:rFonts w:ascii="Calibri" w:hAnsi="Calibri" w:cs="Calibri"/>
          <w:sz w:val="20"/>
          <w:szCs w:val="20"/>
        </w:rPr>
        <w:t>Goede groet!</w:t>
      </w:r>
    </w:p>
    <w:p w:rsidR="0038530D" w:rsidP="0038530D" w:rsidRDefault="0038530D">
      <w:pPr>
        <w:rPr>
          <w:rFonts w:ascii="Calibri" w:hAnsi="Calibri" w:cs="Calibri"/>
          <w:sz w:val="22"/>
          <w:szCs w:val="22"/>
        </w:rPr>
      </w:pPr>
      <w:r>
        <w:rPr>
          <w:rFonts w:ascii="Calibri" w:hAnsi="Calibri" w:cs="Calibri"/>
          <w:sz w:val="20"/>
          <w:szCs w:val="20"/>
        </w:rPr>
        <w:t>Pim</w:t>
      </w:r>
    </w:p>
    <w:p w:rsidR="0038530D" w:rsidP="0038530D" w:rsidRDefault="0038530D">
      <w:pPr>
        <w:rPr>
          <w:rFonts w:ascii="Calibri" w:hAnsi="Calibri" w:cs="Calibri"/>
          <w:sz w:val="22"/>
          <w:szCs w:val="22"/>
        </w:rPr>
      </w:pPr>
      <w:r>
        <w:rPr>
          <w:rFonts w:ascii="Calibri" w:hAnsi="Calibri" w:cs="Calibri"/>
          <w:sz w:val="20"/>
          <w:szCs w:val="20"/>
        </w:rPr>
        <w:t> </w:t>
      </w:r>
    </w:p>
    <w:p w:rsidR="0038530D" w:rsidP="0038530D" w:rsidRDefault="0038530D">
      <w:pPr>
        <w:rPr>
          <w:rFonts w:ascii="Calibri" w:hAnsi="Calibri" w:cs="Calibri"/>
          <w:sz w:val="22"/>
          <w:szCs w:val="22"/>
        </w:rPr>
      </w:pPr>
      <w:r>
        <w:rPr>
          <w:rFonts w:ascii="Calibri" w:hAnsi="Calibri" w:cs="Calibri"/>
          <w:sz w:val="20"/>
          <w:szCs w:val="20"/>
        </w:rPr>
        <w:t>Verstuurd vanaf mijn iPad</w:t>
      </w:r>
    </w:p>
    <w:p w:rsidR="0038530D" w:rsidP="0038530D" w:rsidRDefault="0038530D">
      <w:pPr>
        <w:rPr>
          <w:rFonts w:ascii="Calibri" w:hAnsi="Calibri" w:cs="Calibri"/>
          <w:sz w:val="22"/>
          <w:szCs w:val="22"/>
        </w:rPr>
      </w:pPr>
      <w:r>
        <w:rPr>
          <w:rFonts w:ascii="Calibri" w:hAnsi="Calibri" w:cs="Calibri"/>
          <w:sz w:val="20"/>
          <w:szCs w:val="20"/>
        </w:rPr>
        <w:t>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D"/>
    <w:rsid w:val="0038530D"/>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49ED"/>
  <w15:chartTrackingRefBased/>
  <w15:docId w15:val="{081D9C32-B449-4606-BCD8-FF295D57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530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853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4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514</ap:Words>
  <ap:Characters>2829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2022-07-07T09:52:00.0000000Z</dcterms:created>
  <dcterms:modified xsi:type="dcterms:W3CDTF">2022-07-07T09:53:00.0000000Z</dcterms:modified>
  <version/>
  <category/>
</coreProperties>
</file>