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7C5041">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483412" w:rsidRDefault="00483412"/>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483412" w:rsidRDefault="00483412"/>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5730D6">
        <w:tc>
          <w:tcPr>
            <w:tcW w:w="0" w:type="auto"/>
          </w:tcPr>
          <w:p w:rsidR="00483412" w:rsidRDefault="007C5041">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47306679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7C5041">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5730D6">
        <w:trPr>
          <w:trHeight w:val="306" w:hRule="exact"/>
        </w:trPr>
        <w:tc>
          <w:tcPr>
            <w:tcW w:w="7512" w:type="dxa"/>
            <w:gridSpan w:val="2"/>
          </w:tcPr>
          <w:p w:rsidR="00F75106" w:rsidRDefault="007C5041">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5730D6">
        <w:trPr>
          <w:cantSplit/>
          <w:trHeight w:val="85" w:hRule="exact"/>
        </w:trPr>
        <w:tc>
          <w:tcPr>
            <w:tcW w:w="7512" w:type="dxa"/>
            <w:gridSpan w:val="2"/>
          </w:tcPr>
          <w:p w:rsidR="00F75106" w:rsidRDefault="00F75106">
            <w:pPr>
              <w:pStyle w:val="Huisstijl-Rubricering"/>
            </w:pPr>
          </w:p>
        </w:tc>
      </w:tr>
      <w:tr w:rsidR="005730D6">
        <w:trPr>
          <w:cantSplit/>
          <w:trHeight w:val="187" w:hRule="exact"/>
        </w:trPr>
        <w:tc>
          <w:tcPr>
            <w:tcW w:w="7512" w:type="dxa"/>
            <w:gridSpan w:val="2"/>
          </w:tcPr>
          <w:p w:rsidR="00F75106" w:rsidRDefault="007C5041">
            <w:pPr>
              <w:pStyle w:val="Huisstijl-Rubricering"/>
            </w:pPr>
            <w:r>
              <w:fldChar w:fldCharType="begin"/>
            </w:r>
            <w:r w:rsidR="000129A4">
              <w:instrText xml:space="preserve"> DOCPROPERTY rubricering </w:instrText>
            </w:r>
            <w:r>
              <w:fldChar w:fldCharType="end"/>
            </w:r>
          </w:p>
        </w:tc>
      </w:tr>
      <w:tr w:rsidR="005730D6">
        <w:trPr>
          <w:cantSplit/>
          <w:trHeight w:val="2166" w:hRule="exact"/>
        </w:trPr>
        <w:tc>
          <w:tcPr>
            <w:tcW w:w="7512" w:type="dxa"/>
            <w:gridSpan w:val="2"/>
          </w:tcPr>
          <w:p w:rsidR="007C5041"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7C5041">
            <w:pPr>
              <w:pStyle w:val="adres"/>
            </w:pPr>
            <w:r>
              <w:t>Postbus 20018 </w:t>
            </w:r>
          </w:p>
          <w:p w:rsidR="000129A4" w:rsidRDefault="007C5041">
            <w:pPr>
              <w:pStyle w:val="adres"/>
            </w:pPr>
            <w:r>
              <w:t>2500 EA  DEN HAAG</w:t>
            </w:r>
            <w:r w:rsidR="008A7B34">
              <w:fldChar w:fldCharType="end"/>
            </w:r>
          </w:p>
          <w:p w:rsidR="00F75106" w:rsidRDefault="007C5041">
            <w:pPr>
              <w:pStyle w:val="kixcode"/>
            </w:pPr>
            <w:r>
              <w:fldChar w:fldCharType="begin"/>
            </w:r>
            <w:r w:rsidR="000129A4">
              <w:instrText xml:space="preserve"> DOCPROPERTY kix </w:instrText>
            </w:r>
            <w:r>
              <w:fldChar w:fldCharType="end"/>
            </w:r>
          </w:p>
          <w:p w:rsidR="00F75106" w:rsidRDefault="00F75106">
            <w:pPr>
              <w:pStyle w:val="kixcode"/>
            </w:pPr>
          </w:p>
        </w:tc>
      </w:tr>
      <w:tr w:rsidR="005730D6">
        <w:trPr>
          <w:trHeight w:val="465" w:hRule="exact"/>
        </w:trPr>
        <w:tc>
          <w:tcPr>
            <w:tcW w:w="7512" w:type="dxa"/>
            <w:gridSpan w:val="2"/>
          </w:tcPr>
          <w:p w:rsidR="00F75106" w:rsidRDefault="00F75106">
            <w:pPr>
              <w:pStyle w:val="broodtekst"/>
            </w:pPr>
          </w:p>
        </w:tc>
      </w:tr>
      <w:tr w:rsidR="005730D6">
        <w:trPr>
          <w:trHeight w:val="238" w:hRule="exact"/>
        </w:trPr>
        <w:tc>
          <w:tcPr>
            <w:tcW w:w="1099" w:type="dxa"/>
          </w:tcPr>
          <w:p w:rsidR="00F75106" w:rsidRDefault="007C5041">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F97CED">
            <w:pPr>
              <w:pStyle w:val="datumonderwerp"/>
              <w:tabs>
                <w:tab w:val="clear" w:pos="794"/>
                <w:tab w:val="left" w:pos="1092"/>
              </w:tabs>
              <w:ind w:left="1140" w:hanging="1140"/>
            </w:pPr>
            <w:r>
              <w:t>4 juli 2022</w:t>
            </w:r>
          </w:p>
        </w:tc>
      </w:tr>
      <w:tr w:rsidR="005730D6" w:rsidTr="00483412">
        <w:trPr>
          <w:trHeight w:val="1985" w:hRule="exact"/>
        </w:trPr>
        <w:tc>
          <w:tcPr>
            <w:tcW w:w="1099" w:type="dxa"/>
          </w:tcPr>
          <w:p w:rsidR="00F75106" w:rsidRDefault="007C5041">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7C5041">
            <w:pPr>
              <w:pStyle w:val="datumonderwerp"/>
            </w:pPr>
            <w:r w:rsidRPr="00483412">
              <w:t>Wijziging van de Wet beveiliging netwerk- en informatiesystemen in verband met de uitbreiding van de bevoegdheid van de Minister van Justitie en Veiligheid om dreigings- en incidentinformatie over de netwerk- en informatiesystemen van niet-vitale aanbieders te verstrekken aan deze aanbieders en aan organisaties die objectief kenbaar tot taak hebben om andere organisaties of het publiek te informeren over dreigingen en incidenten ten behoeve van deze aanbieders</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5730D6">
        <w:tc>
          <w:tcPr>
            <w:tcW w:w="2013" w:type="dxa"/>
          </w:tcPr>
          <w:p w:rsidR="00483412" w:rsidP="00483412" w:rsidRDefault="007C5041">
            <w:pPr>
              <w:pStyle w:val="afzendgegevens-bold"/>
            </w:pPr>
            <w:bookmarkStart w:name="referentiegegevens" w:id="3"/>
            <w:bookmarkStart w:name="referentiegegevens_bk" w:id="4"/>
            <w:bookmarkEnd w:id="3"/>
            <w:r>
              <w:t>Directie Wetgeving en Juridische Zaken</w:t>
            </w:r>
          </w:p>
          <w:p w:rsidR="00483412" w:rsidP="00483412" w:rsidRDefault="007C5041">
            <w:pPr>
              <w:pStyle w:val="afzendgegevens"/>
            </w:pPr>
            <w:r>
              <w:t>Sector Staats- en Bestuursrecht</w:t>
            </w:r>
          </w:p>
          <w:p w:rsidR="00483412" w:rsidP="00483412" w:rsidRDefault="007C5041">
            <w:pPr>
              <w:pStyle w:val="witregel1"/>
            </w:pPr>
            <w:r>
              <w:t> </w:t>
            </w:r>
          </w:p>
          <w:p w:rsidRPr="00C1262F" w:rsidR="00483412" w:rsidP="00483412" w:rsidRDefault="007C5041">
            <w:pPr>
              <w:pStyle w:val="afzendgegevens"/>
              <w:rPr>
                <w:lang w:val="de-DE"/>
              </w:rPr>
            </w:pPr>
            <w:r w:rsidRPr="00C1262F">
              <w:rPr>
                <w:lang w:val="de-DE"/>
              </w:rPr>
              <w:t>Turfmarkt 147</w:t>
            </w:r>
          </w:p>
          <w:p w:rsidRPr="00C1262F" w:rsidR="00483412" w:rsidP="00483412" w:rsidRDefault="007C5041">
            <w:pPr>
              <w:pStyle w:val="afzendgegevens"/>
              <w:rPr>
                <w:lang w:val="de-DE"/>
              </w:rPr>
            </w:pPr>
            <w:r w:rsidRPr="00C1262F">
              <w:rPr>
                <w:lang w:val="de-DE"/>
              </w:rPr>
              <w:t>2511 DP  Den Haag</w:t>
            </w:r>
          </w:p>
          <w:p w:rsidRPr="00C1262F" w:rsidR="00483412" w:rsidP="00483412" w:rsidRDefault="007C5041">
            <w:pPr>
              <w:pStyle w:val="afzendgegevens"/>
              <w:rPr>
                <w:lang w:val="de-DE"/>
              </w:rPr>
            </w:pPr>
            <w:r w:rsidRPr="00C1262F">
              <w:rPr>
                <w:lang w:val="de-DE"/>
              </w:rPr>
              <w:t>Postbus 20301</w:t>
            </w:r>
          </w:p>
          <w:p w:rsidRPr="00C1262F" w:rsidR="00483412" w:rsidP="00483412" w:rsidRDefault="007C5041">
            <w:pPr>
              <w:pStyle w:val="afzendgegevens"/>
              <w:rPr>
                <w:lang w:val="de-DE"/>
              </w:rPr>
            </w:pPr>
            <w:r w:rsidRPr="00C1262F">
              <w:rPr>
                <w:lang w:val="de-DE"/>
              </w:rPr>
              <w:t>2500 EH  Den Haag</w:t>
            </w:r>
          </w:p>
          <w:p w:rsidRPr="00C1262F" w:rsidR="00483412" w:rsidP="00483412" w:rsidRDefault="007C5041">
            <w:pPr>
              <w:pStyle w:val="afzendgegevens"/>
              <w:rPr>
                <w:lang w:val="de-DE"/>
              </w:rPr>
            </w:pPr>
            <w:r w:rsidRPr="00C1262F">
              <w:rPr>
                <w:lang w:val="de-DE"/>
              </w:rPr>
              <w:t>www.rijksoverheid.nl/jenv</w:t>
            </w:r>
          </w:p>
          <w:p w:rsidRPr="00C1262F" w:rsidR="00483412" w:rsidP="00483412" w:rsidRDefault="007C5041">
            <w:pPr>
              <w:pStyle w:val="witregel1"/>
              <w:rPr>
                <w:lang w:val="de-DE"/>
              </w:rPr>
            </w:pPr>
            <w:r w:rsidRPr="00C1262F">
              <w:rPr>
                <w:lang w:val="de-DE"/>
              </w:rPr>
              <w:t> </w:t>
            </w:r>
          </w:p>
          <w:p w:rsidRPr="00C1262F" w:rsidR="00483412" w:rsidP="00483412" w:rsidRDefault="007C5041">
            <w:pPr>
              <w:pStyle w:val="witregel2"/>
              <w:rPr>
                <w:lang w:val="de-DE"/>
              </w:rPr>
            </w:pPr>
            <w:r w:rsidRPr="00C1262F">
              <w:rPr>
                <w:lang w:val="de-DE"/>
              </w:rPr>
              <w:t> </w:t>
            </w:r>
          </w:p>
          <w:p w:rsidR="00483412" w:rsidP="00483412" w:rsidRDefault="007C5041">
            <w:pPr>
              <w:pStyle w:val="referentiekopjes"/>
            </w:pPr>
            <w:r>
              <w:t>Ons kenmerk</w:t>
            </w:r>
          </w:p>
          <w:p w:rsidR="00483412" w:rsidP="00483412" w:rsidRDefault="007C5041">
            <w:pPr>
              <w:pStyle w:val="referentiegegevens"/>
            </w:pPr>
            <w:r>
              <w:fldChar w:fldCharType="begin"/>
            </w:r>
            <w:r>
              <w:instrText xml:space="preserve"> DOCPROPERTY onskenmerk </w:instrText>
            </w:r>
            <w:r>
              <w:fldChar w:fldCharType="separate"/>
            </w:r>
            <w:r>
              <w:t>4082164</w:t>
            </w:r>
            <w:r>
              <w:fldChar w:fldCharType="end"/>
            </w:r>
          </w:p>
          <w:p w:rsidR="00C1262F" w:rsidP="00483412" w:rsidRDefault="00C1262F">
            <w:pPr>
              <w:pStyle w:val="referentiegegevens"/>
            </w:pPr>
          </w:p>
          <w:p w:rsidRPr="00C1262F" w:rsidR="00C1262F" w:rsidP="00483412" w:rsidRDefault="00C1262F">
            <w:pPr>
              <w:pStyle w:val="referentiegegevens"/>
              <w:rPr>
                <w:b/>
                <w:bCs/>
              </w:rPr>
            </w:pPr>
            <w:r w:rsidRPr="00C1262F">
              <w:rPr>
                <w:b/>
                <w:bCs/>
              </w:rPr>
              <w:t>Bijlagen</w:t>
            </w:r>
          </w:p>
          <w:p w:rsidR="00C1262F" w:rsidP="00483412" w:rsidRDefault="009E5BA8">
            <w:pPr>
              <w:pStyle w:val="referentiegegevens"/>
            </w:pPr>
            <w:r>
              <w:t>3</w:t>
            </w:r>
          </w:p>
          <w:p w:rsidR="00483412" w:rsidP="00483412" w:rsidRDefault="007C5041">
            <w:pPr>
              <w:pStyle w:val="witregel1"/>
            </w:pPr>
            <w:r>
              <w:t> </w:t>
            </w:r>
          </w:p>
          <w:p w:rsidR="00483412" w:rsidP="00483412" w:rsidRDefault="007C5041">
            <w:pPr>
              <w:pStyle w:val="clausule"/>
            </w:pPr>
            <w:r>
              <w:t>Bij beantwoording de datum en ons kenmerk vermelden. Wilt u slechts één zaak in uw brief behandelen.</w:t>
            </w:r>
          </w:p>
          <w:p w:rsidR="00483412" w:rsidP="00483412" w:rsidRDefault="00483412">
            <w:pPr>
              <w:pStyle w:val="referentiegegevens"/>
            </w:pPr>
          </w:p>
          <w:bookmarkEnd w:id="4"/>
          <w:p w:rsidRPr="00483412" w:rsidR="00483412" w:rsidP="00483412" w:rsidRDefault="00483412">
            <w:pPr>
              <w:pStyle w:val="referentiegegevens"/>
            </w:pPr>
          </w:p>
          <w:p w:rsidR="00F75106" w:rsidRDefault="007C5041">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5730D6" w:rsidTr="00C22108">
        <w:tc>
          <w:tcPr>
            <w:tcW w:w="7716" w:type="dxa"/>
          </w:tcPr>
          <w:p w:rsidRPr="00C22108" w:rsidR="00C22108" w:rsidP="002353E3" w:rsidRDefault="007C5041">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254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7C5041">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7C5041">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317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7C5041">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7C5041">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P="00483412" w:rsidRDefault="007C5041">
      <w:pPr>
        <w:pStyle w:val="broodtekst"/>
      </w:pPr>
      <w:bookmarkStart w:name="cursor" w:id="8"/>
      <w:bookmarkStart w:name="G94c77f4656594b21bead9cb660842918" w:id="9"/>
      <w:bookmarkEnd w:id="8"/>
      <w:r>
        <w:t>Hierbij bied ik u de nota naar aanleiding van het verslag inzake het bovenvermelde voorstel aan.</w:t>
      </w:r>
      <w:bookmarkEnd w:id="9"/>
    </w:p>
    <w:p w:rsidR="00483412" w:rsidRDefault="00483412">
      <w:pPr>
        <w:pStyle w:val="broodtekst"/>
      </w:pPr>
      <w:bookmarkStart w:name="G6e035f8902df42efa65c2346b882b7d7" w:id="10"/>
    </w:p>
    <w:p w:rsidR="00F97CED" w:rsidRDefault="00F97CED">
      <w:pPr>
        <w:pStyle w:val="broodtekst"/>
      </w:pPr>
    </w:p>
    <w:p w:rsidR="00483412" w:rsidRDefault="007C5041">
      <w:pPr>
        <w:pStyle w:val="broodtekst"/>
      </w:pPr>
      <w:r>
        <w:t>De Minister van Justitie en Veiligheid,</w:t>
      </w:r>
    </w:p>
    <w:p w:rsidR="00483412" w:rsidRDefault="00483412">
      <w:pPr>
        <w:pStyle w:val="broodtekst"/>
      </w:pPr>
    </w:p>
    <w:p w:rsidR="00483412" w:rsidRDefault="00483412">
      <w:pPr>
        <w:pStyle w:val="broodtekst"/>
      </w:pPr>
    </w:p>
    <w:p w:rsidR="00483412" w:rsidRDefault="00483412">
      <w:pPr>
        <w:pStyle w:val="broodtekst"/>
      </w:pPr>
    </w:p>
    <w:p w:rsidR="00483412" w:rsidRDefault="00483412">
      <w:pPr>
        <w:pStyle w:val="broodtekst"/>
      </w:pPr>
    </w:p>
    <w:p w:rsidR="00483412" w:rsidRDefault="007C5041">
      <w:pPr>
        <w:pStyle w:val="broodtekst"/>
      </w:pPr>
      <w:r>
        <w:t xml:space="preserve">D. Yeşilgöz-Zegerius </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5730D6">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27"/>
              <w:gridCol w:w="3099"/>
              <w:gridCol w:w="4208"/>
            </w:tblGrid>
            <w:tr w:rsidR="005730D6" w:rsidTr="00646554">
              <w:tc>
                <w:tcPr>
                  <w:tcW w:w="7534" w:type="dxa"/>
                  <w:gridSpan w:val="3"/>
                  <w:shd w:val="clear" w:color="auto" w:fill="auto"/>
                </w:tcPr>
                <w:p w:rsidRPr="00483412" w:rsidR="00483412" w:rsidP="00483412" w:rsidRDefault="00483412">
                  <w:pPr>
                    <w:pStyle w:val="broodtekst"/>
                  </w:pPr>
                  <w:bookmarkStart w:name="ondertekening" w:id="11"/>
                  <w:bookmarkStart w:name="ondertekening_bk" w:id="12"/>
                  <w:bookmarkEnd w:id="11"/>
                </w:p>
              </w:tc>
            </w:tr>
            <w:tr w:rsidR="005730D6" w:rsidTr="00A91BD0">
              <w:tc>
                <w:tcPr>
                  <w:tcW w:w="7534" w:type="dxa"/>
                  <w:gridSpan w:val="3"/>
                  <w:shd w:val="clear" w:color="auto" w:fill="auto"/>
                </w:tcPr>
                <w:p w:rsidRPr="00483412" w:rsidR="00483412" w:rsidP="00483412" w:rsidRDefault="00483412">
                  <w:pPr>
                    <w:pStyle w:val="broodtekst"/>
                  </w:pPr>
                </w:p>
              </w:tc>
            </w:tr>
            <w:tr w:rsidR="005730D6" w:rsidTr="00C345A7">
              <w:tc>
                <w:tcPr>
                  <w:tcW w:w="7534" w:type="dxa"/>
                  <w:gridSpan w:val="3"/>
                  <w:shd w:val="clear" w:color="auto" w:fill="auto"/>
                </w:tcPr>
                <w:p w:rsidRPr="00483412" w:rsidR="00483412" w:rsidP="00483412" w:rsidRDefault="00483412">
                  <w:pPr>
                    <w:pStyle w:val="broodtekst"/>
                  </w:pPr>
                </w:p>
              </w:tc>
            </w:tr>
            <w:tr w:rsidR="005730D6" w:rsidTr="00ED37B0">
              <w:tc>
                <w:tcPr>
                  <w:tcW w:w="7534" w:type="dxa"/>
                  <w:gridSpan w:val="3"/>
                  <w:shd w:val="clear" w:color="auto" w:fill="auto"/>
                </w:tcPr>
                <w:p w:rsidRPr="00483412" w:rsidR="00483412" w:rsidP="00483412" w:rsidRDefault="00483412">
                  <w:pPr>
                    <w:pStyle w:val="broodtekst"/>
                  </w:pPr>
                </w:p>
              </w:tc>
            </w:tr>
            <w:tr w:rsidR="005730D6" w:rsidTr="007F6DEB">
              <w:tc>
                <w:tcPr>
                  <w:tcW w:w="7534" w:type="dxa"/>
                  <w:gridSpan w:val="3"/>
                  <w:shd w:val="clear" w:color="auto" w:fill="auto"/>
                </w:tcPr>
                <w:p w:rsidRPr="00483412" w:rsidR="00483412" w:rsidP="00483412" w:rsidRDefault="00483412">
                  <w:pPr>
                    <w:pStyle w:val="broodtekst"/>
                  </w:pPr>
                </w:p>
              </w:tc>
            </w:tr>
            <w:tr w:rsidR="005730D6" w:rsidTr="00483412">
              <w:trPr>
                <w:gridAfter w:val="1"/>
                <w:wAfter w:w="4208" w:type="dxa"/>
              </w:trPr>
              <w:tc>
                <w:tcPr>
                  <w:tcW w:w="227" w:type="dxa"/>
                  <w:shd w:val="clear" w:color="auto" w:fill="auto"/>
                </w:tcPr>
                <w:p w:rsidRPr="00483412" w:rsidR="00483412" w:rsidP="00483412" w:rsidRDefault="00483412">
                  <w:pPr>
                    <w:pStyle w:val="broodtekst"/>
                  </w:pPr>
                </w:p>
              </w:tc>
              <w:tc>
                <w:tcPr>
                  <w:tcW w:w="3099" w:type="dxa"/>
                  <w:shd w:val="clear" w:color="auto" w:fill="auto"/>
                </w:tcPr>
                <w:p w:rsidRPr="00483412" w:rsidR="00483412" w:rsidRDefault="00483412">
                  <w:pPr>
                    <w:pStyle w:val="broodtekst"/>
                  </w:pPr>
                </w:p>
              </w:tc>
            </w:tr>
            <w:tr w:rsidR="005730D6" w:rsidTr="00483412">
              <w:trPr>
                <w:gridAfter w:val="1"/>
                <w:wAfter w:w="4208" w:type="dxa"/>
              </w:trPr>
              <w:tc>
                <w:tcPr>
                  <w:tcW w:w="227" w:type="dxa"/>
                  <w:shd w:val="clear" w:color="auto" w:fill="auto"/>
                </w:tcPr>
                <w:p w:rsidRPr="00483412" w:rsidR="00483412" w:rsidP="00483412" w:rsidRDefault="00483412">
                  <w:pPr>
                    <w:pStyle w:val="broodtekst"/>
                  </w:pPr>
                </w:p>
              </w:tc>
              <w:tc>
                <w:tcPr>
                  <w:tcW w:w="3099" w:type="dxa"/>
                  <w:shd w:val="clear" w:color="auto" w:fill="auto"/>
                </w:tcPr>
                <w:p w:rsidRPr="00483412" w:rsidR="00483412" w:rsidRDefault="00483412">
                  <w:pPr>
                    <w:pStyle w:val="broodtekst"/>
                  </w:pPr>
                </w:p>
              </w:tc>
            </w:tr>
            <w:bookmarkEnd w:id="12"/>
          </w:tbl>
          <w:p w:rsidR="00483412" w:rsidP="00483412" w:rsidRDefault="00483412">
            <w:pPr>
              <w:pStyle w:val="in-table"/>
            </w:pPr>
          </w:p>
          <w:p w:rsidR="00F75106" w:rsidRDefault="007C5041">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A70" w:rsidRDefault="007C5041">
      <w:pPr>
        <w:spacing w:line="240" w:lineRule="auto"/>
      </w:pPr>
      <w:r>
        <w:separator/>
      </w:r>
    </w:p>
  </w:endnote>
  <w:endnote w:type="continuationSeparator" w:id="0">
    <w:p w:rsidR="00C97A70" w:rsidRDefault="007C5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7C504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5730D6">
      <w:trPr>
        <w:trHeight w:hRule="exact" w:val="240"/>
      </w:trPr>
      <w:tc>
        <w:tcPr>
          <w:tcW w:w="7752" w:type="dxa"/>
        </w:tcPr>
        <w:p w:rsidR="0089073C" w:rsidRDefault="007C5041">
          <w:pPr>
            <w:pStyle w:val="Huisstijl-Rubricering"/>
          </w:pPr>
          <w:r>
            <w:t>VERTROUWELIJK</w:t>
          </w:r>
        </w:p>
      </w:tc>
      <w:tc>
        <w:tcPr>
          <w:tcW w:w="2148" w:type="dxa"/>
        </w:tcPr>
        <w:p w:rsidR="0089073C" w:rsidRDefault="007C5041">
          <w:pPr>
            <w:pStyle w:val="Huisstijl-Paginanummering"/>
          </w:pPr>
          <w:r>
            <w:rPr>
              <w:rStyle w:val="Huisstijl-GegevenCharChar"/>
            </w:rPr>
            <w:t>Pagina  van</w:t>
          </w:r>
          <w:r>
            <w:t xml:space="preserve"> </w:t>
          </w:r>
          <w:r w:rsidR="00C51AB9">
            <w:fldChar w:fldCharType="begin"/>
          </w:r>
          <w:r w:rsidR="00C51AB9">
            <w:instrText xml:space="preserve"> NUMPAGES   \* MERGEFORMAT </w:instrText>
          </w:r>
          <w:r w:rsidR="00C51AB9">
            <w:fldChar w:fldCharType="separate"/>
          </w:r>
          <w:r w:rsidR="00483412">
            <w:t>1</w:t>
          </w:r>
          <w:r w:rsidR="00C51AB9">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5730D6">
      <w:trPr>
        <w:trHeight w:hRule="exact" w:val="240"/>
      </w:trPr>
      <w:tc>
        <w:tcPr>
          <w:tcW w:w="7752" w:type="dxa"/>
        </w:tcPr>
        <w:bookmarkStart w:id="5" w:name="bmVoettekst1"/>
        <w:p w:rsidR="0089073C" w:rsidRDefault="007C5041">
          <w:pPr>
            <w:pStyle w:val="Huisstijl-Rubricering"/>
          </w:pPr>
          <w:r>
            <w:fldChar w:fldCharType="begin"/>
          </w:r>
          <w:r>
            <w:instrText xml:space="preserve"> DOCPROPERTY rubricering </w:instrText>
          </w:r>
          <w:r>
            <w:fldChar w:fldCharType="end"/>
          </w:r>
        </w:p>
      </w:tc>
      <w:tc>
        <w:tcPr>
          <w:tcW w:w="2148" w:type="dxa"/>
        </w:tcPr>
        <w:p w:rsidR="0089073C" w:rsidRDefault="007C5041">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483412">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51AB9">
            <w:fldChar w:fldCharType="begin"/>
          </w:r>
          <w:r w:rsidR="00C51AB9">
            <w:instrText xml:space="preserve"> SECTIONPAGES   \* MERGEFORMAT </w:instrText>
          </w:r>
          <w:r w:rsidR="00C51AB9">
            <w:fldChar w:fldCharType="separate"/>
          </w:r>
          <w:r w:rsidR="00483412">
            <w:t>1</w:t>
          </w:r>
          <w:r w:rsidR="00C51AB9">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5730D6">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5730D6">
      <w:trPr>
        <w:cantSplit/>
        <w:trHeight w:hRule="exact" w:val="216"/>
      </w:trPr>
      <w:tc>
        <w:tcPr>
          <w:tcW w:w="7771" w:type="dxa"/>
        </w:tcPr>
        <w:p w:rsidR="0089073C" w:rsidRDefault="007C5041">
          <w:pPr>
            <w:pStyle w:val="Huisstijl-Rubricering"/>
          </w:pPr>
          <w:r>
            <w:fldChar w:fldCharType="begin"/>
          </w:r>
          <w:r>
            <w:instrText xml:space="preserve"> DOCPROPERTY Rubricering </w:instrText>
          </w:r>
          <w:r>
            <w:fldChar w:fldCharType="end"/>
          </w:r>
        </w:p>
      </w:tc>
      <w:tc>
        <w:tcPr>
          <w:tcW w:w="2123" w:type="dxa"/>
        </w:tcPr>
        <w:p w:rsidR="0089073C" w:rsidRDefault="007C5041">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C51AB9">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5730D6">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5730D6">
      <w:trPr>
        <w:cantSplit/>
        <w:trHeight w:hRule="exact" w:val="289"/>
      </w:trPr>
      <w:tc>
        <w:tcPr>
          <w:tcW w:w="7769" w:type="dxa"/>
        </w:tcPr>
        <w:p w:rsidR="0089073C" w:rsidRDefault="007C5041">
          <w:pPr>
            <w:pStyle w:val="Huisstijl-Rubricering"/>
          </w:pPr>
          <w:r>
            <w:fldChar w:fldCharType="begin"/>
          </w:r>
          <w:r>
            <w:instrText xml:space="preserve"> DOCPROPERTY Rubricering </w:instrText>
          </w:r>
          <w:r>
            <w:fldChar w:fldCharType="end"/>
          </w:r>
        </w:p>
      </w:tc>
      <w:tc>
        <w:tcPr>
          <w:tcW w:w="2123" w:type="dxa"/>
        </w:tcPr>
        <w:p w:rsidR="0089073C" w:rsidRDefault="007C5041">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483412">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51AB9">
            <w:fldChar w:fldCharType="begin"/>
          </w:r>
          <w:r w:rsidR="00C51AB9">
            <w:instrText xml:space="preserve"> SECTIONPAGES   \* MERGEFORMAT </w:instrText>
          </w:r>
          <w:r w:rsidR="00C51AB9">
            <w:fldChar w:fldCharType="separate"/>
          </w:r>
          <w:r w:rsidR="00483412">
            <w:t>1</w:t>
          </w:r>
          <w:r w:rsidR="00C51AB9">
            <w:fldChar w:fldCharType="end"/>
          </w:r>
        </w:p>
      </w:tc>
    </w:tr>
    <w:tr w:rsidR="005730D6">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A70" w:rsidRDefault="007C5041">
      <w:pPr>
        <w:spacing w:line="240" w:lineRule="auto"/>
      </w:pPr>
      <w:r>
        <w:separator/>
      </w:r>
    </w:p>
  </w:footnote>
  <w:footnote w:type="continuationSeparator" w:id="0">
    <w:p w:rsidR="00C97A70" w:rsidRDefault="007C5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7C5041">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5730D6">
                            <w:trPr>
                              <w:cantSplit/>
                            </w:trPr>
                            <w:tc>
                              <w:tcPr>
                                <w:tcW w:w="2007" w:type="dxa"/>
                              </w:tcPr>
                              <w:p w:rsidR="00483412" w:rsidRDefault="007C5041">
                                <w:pPr>
                                  <w:pStyle w:val="referentiegegevparagraaf"/>
                                  <w:rPr>
                                    <w:rStyle w:val="directieregel"/>
                                  </w:rPr>
                                </w:pPr>
                                <w:r>
                                  <w:rPr>
                                    <w:b/>
                                  </w:rPr>
                                  <w:fldChar w:fldCharType="begin"/>
                                </w:r>
                                <w:r w:rsidR="0089073C" w:rsidRPr="00C1262F">
                                  <w:rPr>
                                    <w:b/>
                                  </w:rPr>
                                  <w:instrText xml:space="preserve"> DOCPROPERTY directoraatvolg</w:instrText>
                                </w:r>
                                <w:r>
                                  <w:rPr>
                                    <w:b/>
                                  </w:rPr>
                                  <w:fldChar w:fldCharType="separate"/>
                                </w:r>
                                <w:r w:rsidR="0089073C" w:rsidRPr="00C1262F">
                                  <w:rPr>
                                    <w:b/>
                                  </w:rPr>
                                  <w:t>Directie Wetgeving en Juridische Zaken</w:t>
                                </w:r>
                              </w:p>
                              <w:p w:rsidR="0089073C" w:rsidRPr="00C1262F" w:rsidRDefault="007C5041">
                                <w:pPr>
                                  <w:pStyle w:val="referentiegegevparagraaf"/>
                                </w:pPr>
                                <w:r>
                                  <w:rPr>
                                    <w:b/>
                                  </w:rPr>
                                  <w:fldChar w:fldCharType="end"/>
                                </w:r>
                                <w:r>
                                  <w:fldChar w:fldCharType="begin"/>
                                </w:r>
                                <w:r w:rsidRPr="00C1262F">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7C5041">
                                <w:pPr>
                                  <w:pStyle w:val="referentiegegevparagraaf"/>
                                  <w:rPr>
                                    <w:rStyle w:val="directieregel"/>
                                  </w:rPr>
                                </w:pPr>
                                <w:r>
                                  <w:rPr>
                                    <w:rStyle w:val="directieregel"/>
                                  </w:rPr>
                                  <w:fldChar w:fldCharType="end"/>
                                </w:r>
                              </w:p>
                              <w:p w:rsidR="0089073C" w:rsidRDefault="007C5041">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7C5041">
                                <w:pPr>
                                  <w:pStyle w:val="referentiegegevens"/>
                                </w:pPr>
                                <w:r>
                                  <w:fldChar w:fldCharType="begin"/>
                                </w:r>
                                <w:r w:rsidR="000129A4">
                                  <w:instrText xml:space="preserve"> DOCPROPERTY datum </w:instrText>
                                </w:r>
                                <w:r>
                                  <w:fldChar w:fldCharType="separate"/>
                                </w:r>
                                <w:r w:rsidR="000129A4">
                                  <w:t>28 juni 2022</w:t>
                                </w:r>
                                <w:r>
                                  <w:fldChar w:fldCharType="end"/>
                                </w:r>
                              </w:p>
                              <w:p w:rsidR="0089073C" w:rsidRDefault="0089073C">
                                <w:pPr>
                                  <w:pStyle w:val="witregel1"/>
                                </w:pPr>
                              </w:p>
                              <w:p w:rsidR="0089073C" w:rsidRDefault="007C5041">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7C5041">
                                <w:pPr>
                                  <w:pStyle w:val="referentiegegevens"/>
                                  <w:rPr>
                                    <w:b/>
                                  </w:rPr>
                                </w:pPr>
                                <w:r>
                                  <w:rPr>
                                    <w:b/>
                                  </w:rPr>
                                  <w:fldChar w:fldCharType="end"/>
                                </w:r>
                                <w:r>
                                  <w:fldChar w:fldCharType="begin"/>
                                </w:r>
                                <w:r w:rsidR="000129A4">
                                  <w:instrText xml:space="preserve"> DOCPROPERTY onskenmerk </w:instrText>
                                </w:r>
                                <w:r>
                                  <w:fldChar w:fldCharType="separate"/>
                                </w:r>
                                <w:r w:rsidR="000129A4">
                                  <w:t>4082164</w:t>
                                </w:r>
                                <w:r>
                                  <w:fldChar w:fldCharType="end"/>
                                </w:r>
                              </w:p>
                            </w:tc>
                          </w:tr>
                          <w:tr w:rsidR="005730D6">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5730D6">
                      <w:trPr>
                        <w:cantSplit/>
                      </w:trPr>
                      <w:tc>
                        <w:tcPr>
                          <w:tcW w:w="2007" w:type="dxa"/>
                        </w:tcPr>
                        <w:p w:rsidR="00483412" w:rsidRDefault="007C5041">
                          <w:pPr>
                            <w:pStyle w:val="referentiegegevparagraaf"/>
                            <w:rPr>
                              <w:rStyle w:val="directieregel"/>
                            </w:rPr>
                          </w:pPr>
                          <w:r>
                            <w:rPr>
                              <w:b/>
                            </w:rPr>
                            <w:fldChar w:fldCharType="begin"/>
                          </w:r>
                          <w:r w:rsidR="0089073C" w:rsidRPr="00C1262F">
                            <w:rPr>
                              <w:b/>
                            </w:rPr>
                            <w:instrText xml:space="preserve"> DOCPROPERTY directoraatvolg</w:instrText>
                          </w:r>
                          <w:r>
                            <w:rPr>
                              <w:b/>
                            </w:rPr>
                            <w:fldChar w:fldCharType="separate"/>
                          </w:r>
                          <w:r w:rsidR="0089073C" w:rsidRPr="00C1262F">
                            <w:rPr>
                              <w:b/>
                            </w:rPr>
                            <w:t>Directie Wetgeving en Juridische Zaken</w:t>
                          </w:r>
                        </w:p>
                        <w:p w:rsidR="0089073C" w:rsidRPr="00C1262F" w:rsidRDefault="007C5041">
                          <w:pPr>
                            <w:pStyle w:val="referentiegegevparagraaf"/>
                          </w:pPr>
                          <w:r>
                            <w:rPr>
                              <w:b/>
                            </w:rPr>
                            <w:fldChar w:fldCharType="end"/>
                          </w:r>
                          <w:r>
                            <w:fldChar w:fldCharType="begin"/>
                          </w:r>
                          <w:r w:rsidRPr="00C1262F">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7C5041">
                          <w:pPr>
                            <w:pStyle w:val="referentiegegevparagraaf"/>
                            <w:rPr>
                              <w:rStyle w:val="directieregel"/>
                            </w:rPr>
                          </w:pPr>
                          <w:r>
                            <w:rPr>
                              <w:rStyle w:val="directieregel"/>
                            </w:rPr>
                            <w:fldChar w:fldCharType="end"/>
                          </w:r>
                        </w:p>
                        <w:p w:rsidR="0089073C" w:rsidRDefault="007C5041">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7C5041">
                          <w:pPr>
                            <w:pStyle w:val="referentiegegevens"/>
                          </w:pPr>
                          <w:r>
                            <w:fldChar w:fldCharType="begin"/>
                          </w:r>
                          <w:r w:rsidR="000129A4">
                            <w:instrText xml:space="preserve"> DOCPROPERTY datum </w:instrText>
                          </w:r>
                          <w:r>
                            <w:fldChar w:fldCharType="separate"/>
                          </w:r>
                          <w:r w:rsidR="000129A4">
                            <w:t>28 juni 2022</w:t>
                          </w:r>
                          <w:r>
                            <w:fldChar w:fldCharType="end"/>
                          </w:r>
                        </w:p>
                        <w:p w:rsidR="0089073C" w:rsidRDefault="0089073C">
                          <w:pPr>
                            <w:pStyle w:val="witregel1"/>
                          </w:pPr>
                        </w:p>
                        <w:p w:rsidR="0089073C" w:rsidRDefault="007C5041">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7C5041">
                          <w:pPr>
                            <w:pStyle w:val="referentiegegevens"/>
                            <w:rPr>
                              <w:b/>
                            </w:rPr>
                          </w:pPr>
                          <w:r>
                            <w:rPr>
                              <w:b/>
                            </w:rPr>
                            <w:fldChar w:fldCharType="end"/>
                          </w:r>
                          <w:r>
                            <w:fldChar w:fldCharType="begin"/>
                          </w:r>
                          <w:r w:rsidR="000129A4">
                            <w:instrText xml:space="preserve"> DOCPROPERTY onskenmerk </w:instrText>
                          </w:r>
                          <w:r>
                            <w:fldChar w:fldCharType="separate"/>
                          </w:r>
                          <w:r w:rsidR="000129A4">
                            <w:t>4082164</w:t>
                          </w:r>
                          <w:r>
                            <w:fldChar w:fldCharType="end"/>
                          </w:r>
                        </w:p>
                      </w:tc>
                    </w:tr>
                    <w:tr w:rsidR="005730D6">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7C5041">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7C5041">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5730D6">
      <w:trPr>
        <w:trHeight w:hRule="exact" w:val="136"/>
      </w:trPr>
      <w:tc>
        <w:tcPr>
          <w:tcW w:w="7520" w:type="dxa"/>
        </w:tcPr>
        <w:p w:rsidR="0089073C" w:rsidRDefault="0089073C">
          <w:pPr>
            <w:spacing w:line="240" w:lineRule="auto"/>
            <w:rPr>
              <w:sz w:val="12"/>
              <w:szCs w:val="12"/>
            </w:rPr>
          </w:pPr>
        </w:p>
      </w:tc>
    </w:tr>
  </w:tbl>
  <w:p w:rsidR="0089073C" w:rsidRDefault="007C5041">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7C5041">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41006"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483412">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C51AB9">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39A87104">
      <w:start w:val="1"/>
      <w:numFmt w:val="lowerLetter"/>
      <w:pStyle w:val="lijst-alphabet"/>
      <w:lvlText w:val="%1."/>
      <w:lvlJc w:val="left"/>
      <w:pPr>
        <w:tabs>
          <w:tab w:val="num" w:pos="1040"/>
        </w:tabs>
        <w:ind w:left="1021" w:hanging="341"/>
      </w:pPr>
      <w:rPr>
        <w:rFonts w:hint="default"/>
      </w:rPr>
    </w:lvl>
    <w:lvl w:ilvl="1" w:tplc="1F0ED2DE" w:tentative="1">
      <w:start w:val="1"/>
      <w:numFmt w:val="lowerLetter"/>
      <w:lvlText w:val="%2."/>
      <w:lvlJc w:val="left"/>
      <w:pPr>
        <w:tabs>
          <w:tab w:val="num" w:pos="1440"/>
        </w:tabs>
        <w:ind w:left="1440" w:hanging="360"/>
      </w:pPr>
    </w:lvl>
    <w:lvl w:ilvl="2" w:tplc="105E4442" w:tentative="1">
      <w:start w:val="1"/>
      <w:numFmt w:val="lowerRoman"/>
      <w:lvlText w:val="%3."/>
      <w:lvlJc w:val="right"/>
      <w:pPr>
        <w:tabs>
          <w:tab w:val="num" w:pos="2160"/>
        </w:tabs>
        <w:ind w:left="2160" w:hanging="180"/>
      </w:pPr>
    </w:lvl>
    <w:lvl w:ilvl="3" w:tplc="1EF2A0F6" w:tentative="1">
      <w:start w:val="1"/>
      <w:numFmt w:val="decimal"/>
      <w:lvlText w:val="%4."/>
      <w:lvlJc w:val="left"/>
      <w:pPr>
        <w:tabs>
          <w:tab w:val="num" w:pos="2880"/>
        </w:tabs>
        <w:ind w:left="2880" w:hanging="360"/>
      </w:pPr>
    </w:lvl>
    <w:lvl w:ilvl="4" w:tplc="9CE68CD4" w:tentative="1">
      <w:start w:val="1"/>
      <w:numFmt w:val="lowerLetter"/>
      <w:lvlText w:val="%5."/>
      <w:lvlJc w:val="left"/>
      <w:pPr>
        <w:tabs>
          <w:tab w:val="num" w:pos="3600"/>
        </w:tabs>
        <w:ind w:left="3600" w:hanging="360"/>
      </w:pPr>
    </w:lvl>
    <w:lvl w:ilvl="5" w:tplc="1C8A1C44" w:tentative="1">
      <w:start w:val="1"/>
      <w:numFmt w:val="lowerRoman"/>
      <w:lvlText w:val="%6."/>
      <w:lvlJc w:val="right"/>
      <w:pPr>
        <w:tabs>
          <w:tab w:val="num" w:pos="4320"/>
        </w:tabs>
        <w:ind w:left="4320" w:hanging="180"/>
      </w:pPr>
    </w:lvl>
    <w:lvl w:ilvl="6" w:tplc="C47EC5A4" w:tentative="1">
      <w:start w:val="1"/>
      <w:numFmt w:val="decimal"/>
      <w:lvlText w:val="%7."/>
      <w:lvlJc w:val="left"/>
      <w:pPr>
        <w:tabs>
          <w:tab w:val="num" w:pos="5040"/>
        </w:tabs>
        <w:ind w:left="5040" w:hanging="360"/>
      </w:pPr>
    </w:lvl>
    <w:lvl w:ilvl="7" w:tplc="978C45EC" w:tentative="1">
      <w:start w:val="1"/>
      <w:numFmt w:val="lowerLetter"/>
      <w:lvlText w:val="%8."/>
      <w:lvlJc w:val="left"/>
      <w:pPr>
        <w:tabs>
          <w:tab w:val="num" w:pos="5760"/>
        </w:tabs>
        <w:ind w:left="5760" w:hanging="360"/>
      </w:pPr>
    </w:lvl>
    <w:lvl w:ilvl="8" w:tplc="F7A4E1F2"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2E7EEBA6">
      <w:start w:val="1"/>
      <w:numFmt w:val="bullet"/>
      <w:pStyle w:val="Lijstopsomteken"/>
      <w:lvlText w:val="•"/>
      <w:lvlJc w:val="left"/>
      <w:pPr>
        <w:tabs>
          <w:tab w:val="num" w:pos="227"/>
        </w:tabs>
        <w:ind w:left="227" w:hanging="227"/>
      </w:pPr>
      <w:rPr>
        <w:rFonts w:ascii="Verdana" w:hAnsi="Verdana" w:hint="default"/>
        <w:sz w:val="18"/>
        <w:szCs w:val="18"/>
      </w:rPr>
    </w:lvl>
    <w:lvl w:ilvl="1" w:tplc="02C45BF0" w:tentative="1">
      <w:start w:val="1"/>
      <w:numFmt w:val="bullet"/>
      <w:lvlText w:val="o"/>
      <w:lvlJc w:val="left"/>
      <w:pPr>
        <w:tabs>
          <w:tab w:val="num" w:pos="1440"/>
        </w:tabs>
        <w:ind w:left="1440" w:hanging="360"/>
      </w:pPr>
      <w:rPr>
        <w:rFonts w:ascii="Courier New" w:hAnsi="Courier New" w:cs="Courier New" w:hint="default"/>
      </w:rPr>
    </w:lvl>
    <w:lvl w:ilvl="2" w:tplc="9FA061FC" w:tentative="1">
      <w:start w:val="1"/>
      <w:numFmt w:val="bullet"/>
      <w:lvlText w:val=""/>
      <w:lvlJc w:val="left"/>
      <w:pPr>
        <w:tabs>
          <w:tab w:val="num" w:pos="2160"/>
        </w:tabs>
        <w:ind w:left="2160" w:hanging="360"/>
      </w:pPr>
      <w:rPr>
        <w:rFonts w:ascii="Wingdings" w:hAnsi="Wingdings" w:hint="default"/>
      </w:rPr>
    </w:lvl>
    <w:lvl w:ilvl="3" w:tplc="7102D6F0" w:tentative="1">
      <w:start w:val="1"/>
      <w:numFmt w:val="bullet"/>
      <w:lvlText w:val=""/>
      <w:lvlJc w:val="left"/>
      <w:pPr>
        <w:tabs>
          <w:tab w:val="num" w:pos="2880"/>
        </w:tabs>
        <w:ind w:left="2880" w:hanging="360"/>
      </w:pPr>
      <w:rPr>
        <w:rFonts w:ascii="Symbol" w:hAnsi="Symbol" w:hint="default"/>
      </w:rPr>
    </w:lvl>
    <w:lvl w:ilvl="4" w:tplc="6DF245FA" w:tentative="1">
      <w:start w:val="1"/>
      <w:numFmt w:val="bullet"/>
      <w:lvlText w:val="o"/>
      <w:lvlJc w:val="left"/>
      <w:pPr>
        <w:tabs>
          <w:tab w:val="num" w:pos="3600"/>
        </w:tabs>
        <w:ind w:left="3600" w:hanging="360"/>
      </w:pPr>
      <w:rPr>
        <w:rFonts w:ascii="Courier New" w:hAnsi="Courier New" w:cs="Courier New" w:hint="default"/>
      </w:rPr>
    </w:lvl>
    <w:lvl w:ilvl="5" w:tplc="E7D45964" w:tentative="1">
      <w:start w:val="1"/>
      <w:numFmt w:val="bullet"/>
      <w:lvlText w:val=""/>
      <w:lvlJc w:val="left"/>
      <w:pPr>
        <w:tabs>
          <w:tab w:val="num" w:pos="4320"/>
        </w:tabs>
        <w:ind w:left="4320" w:hanging="360"/>
      </w:pPr>
      <w:rPr>
        <w:rFonts w:ascii="Wingdings" w:hAnsi="Wingdings" w:hint="default"/>
      </w:rPr>
    </w:lvl>
    <w:lvl w:ilvl="6" w:tplc="CCEAC22A" w:tentative="1">
      <w:start w:val="1"/>
      <w:numFmt w:val="bullet"/>
      <w:lvlText w:val=""/>
      <w:lvlJc w:val="left"/>
      <w:pPr>
        <w:tabs>
          <w:tab w:val="num" w:pos="5040"/>
        </w:tabs>
        <w:ind w:left="5040" w:hanging="360"/>
      </w:pPr>
      <w:rPr>
        <w:rFonts w:ascii="Symbol" w:hAnsi="Symbol" w:hint="default"/>
      </w:rPr>
    </w:lvl>
    <w:lvl w:ilvl="7" w:tplc="591E3F36" w:tentative="1">
      <w:start w:val="1"/>
      <w:numFmt w:val="bullet"/>
      <w:lvlText w:val="o"/>
      <w:lvlJc w:val="left"/>
      <w:pPr>
        <w:tabs>
          <w:tab w:val="num" w:pos="5760"/>
        </w:tabs>
        <w:ind w:left="5760" w:hanging="360"/>
      </w:pPr>
      <w:rPr>
        <w:rFonts w:ascii="Courier New" w:hAnsi="Courier New" w:cs="Courier New" w:hint="default"/>
      </w:rPr>
    </w:lvl>
    <w:lvl w:ilvl="8" w:tplc="904E766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718CA192">
      <w:start w:val="1"/>
      <w:numFmt w:val="bullet"/>
      <w:pStyle w:val="Lijstopsomteken2"/>
      <w:lvlText w:val="–"/>
      <w:lvlJc w:val="left"/>
      <w:pPr>
        <w:tabs>
          <w:tab w:val="num" w:pos="227"/>
        </w:tabs>
        <w:ind w:left="227" w:firstLine="0"/>
      </w:pPr>
      <w:rPr>
        <w:rFonts w:ascii="Verdana" w:hAnsi="Verdana" w:hint="default"/>
      </w:rPr>
    </w:lvl>
    <w:lvl w:ilvl="1" w:tplc="CE309CCC" w:tentative="1">
      <w:start w:val="1"/>
      <w:numFmt w:val="bullet"/>
      <w:lvlText w:val="o"/>
      <w:lvlJc w:val="left"/>
      <w:pPr>
        <w:tabs>
          <w:tab w:val="num" w:pos="1440"/>
        </w:tabs>
        <w:ind w:left="1440" w:hanging="360"/>
      </w:pPr>
      <w:rPr>
        <w:rFonts w:ascii="Courier New" w:hAnsi="Courier New" w:cs="Courier New" w:hint="default"/>
      </w:rPr>
    </w:lvl>
    <w:lvl w:ilvl="2" w:tplc="B37AE598" w:tentative="1">
      <w:start w:val="1"/>
      <w:numFmt w:val="bullet"/>
      <w:lvlText w:val=""/>
      <w:lvlJc w:val="left"/>
      <w:pPr>
        <w:tabs>
          <w:tab w:val="num" w:pos="2160"/>
        </w:tabs>
        <w:ind w:left="2160" w:hanging="360"/>
      </w:pPr>
      <w:rPr>
        <w:rFonts w:ascii="Wingdings" w:hAnsi="Wingdings" w:hint="default"/>
      </w:rPr>
    </w:lvl>
    <w:lvl w:ilvl="3" w:tplc="A83EC19A" w:tentative="1">
      <w:start w:val="1"/>
      <w:numFmt w:val="bullet"/>
      <w:lvlText w:val=""/>
      <w:lvlJc w:val="left"/>
      <w:pPr>
        <w:tabs>
          <w:tab w:val="num" w:pos="2880"/>
        </w:tabs>
        <w:ind w:left="2880" w:hanging="360"/>
      </w:pPr>
      <w:rPr>
        <w:rFonts w:ascii="Symbol" w:hAnsi="Symbol" w:hint="default"/>
      </w:rPr>
    </w:lvl>
    <w:lvl w:ilvl="4" w:tplc="D62A86A6" w:tentative="1">
      <w:start w:val="1"/>
      <w:numFmt w:val="bullet"/>
      <w:lvlText w:val="o"/>
      <w:lvlJc w:val="left"/>
      <w:pPr>
        <w:tabs>
          <w:tab w:val="num" w:pos="3600"/>
        </w:tabs>
        <w:ind w:left="3600" w:hanging="360"/>
      </w:pPr>
      <w:rPr>
        <w:rFonts w:ascii="Courier New" w:hAnsi="Courier New" w:cs="Courier New" w:hint="default"/>
      </w:rPr>
    </w:lvl>
    <w:lvl w:ilvl="5" w:tplc="285833B4" w:tentative="1">
      <w:start w:val="1"/>
      <w:numFmt w:val="bullet"/>
      <w:lvlText w:val=""/>
      <w:lvlJc w:val="left"/>
      <w:pPr>
        <w:tabs>
          <w:tab w:val="num" w:pos="4320"/>
        </w:tabs>
        <w:ind w:left="4320" w:hanging="360"/>
      </w:pPr>
      <w:rPr>
        <w:rFonts w:ascii="Wingdings" w:hAnsi="Wingdings" w:hint="default"/>
      </w:rPr>
    </w:lvl>
    <w:lvl w:ilvl="6" w:tplc="F8CA15EA" w:tentative="1">
      <w:start w:val="1"/>
      <w:numFmt w:val="bullet"/>
      <w:lvlText w:val=""/>
      <w:lvlJc w:val="left"/>
      <w:pPr>
        <w:tabs>
          <w:tab w:val="num" w:pos="5040"/>
        </w:tabs>
        <w:ind w:left="5040" w:hanging="360"/>
      </w:pPr>
      <w:rPr>
        <w:rFonts w:ascii="Symbol" w:hAnsi="Symbol" w:hint="default"/>
      </w:rPr>
    </w:lvl>
    <w:lvl w:ilvl="7" w:tplc="0574963C" w:tentative="1">
      <w:start w:val="1"/>
      <w:numFmt w:val="bullet"/>
      <w:lvlText w:val="o"/>
      <w:lvlJc w:val="left"/>
      <w:pPr>
        <w:tabs>
          <w:tab w:val="num" w:pos="5760"/>
        </w:tabs>
        <w:ind w:left="5760" w:hanging="360"/>
      </w:pPr>
      <w:rPr>
        <w:rFonts w:ascii="Courier New" w:hAnsi="Courier New" w:cs="Courier New" w:hint="default"/>
      </w:rPr>
    </w:lvl>
    <w:lvl w:ilvl="8" w:tplc="EC5E9B3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295640B4">
      <w:start w:val="1"/>
      <w:numFmt w:val="decimal"/>
      <w:pStyle w:val="lijst-nummer1"/>
      <w:lvlText w:val="%1."/>
      <w:lvlJc w:val="left"/>
      <w:pPr>
        <w:tabs>
          <w:tab w:val="num" w:pos="720"/>
        </w:tabs>
        <w:ind w:left="720" w:hanging="363"/>
      </w:pPr>
      <w:rPr>
        <w:rFonts w:hint="default"/>
      </w:rPr>
    </w:lvl>
    <w:lvl w:ilvl="1" w:tplc="C4A694AA" w:tentative="1">
      <w:start w:val="1"/>
      <w:numFmt w:val="lowerLetter"/>
      <w:lvlText w:val="%2."/>
      <w:lvlJc w:val="left"/>
      <w:pPr>
        <w:tabs>
          <w:tab w:val="num" w:pos="1440"/>
        </w:tabs>
        <w:ind w:left="1440" w:hanging="360"/>
      </w:pPr>
    </w:lvl>
    <w:lvl w:ilvl="2" w:tplc="A16092E6" w:tentative="1">
      <w:start w:val="1"/>
      <w:numFmt w:val="lowerRoman"/>
      <w:lvlText w:val="%3."/>
      <w:lvlJc w:val="right"/>
      <w:pPr>
        <w:tabs>
          <w:tab w:val="num" w:pos="2160"/>
        </w:tabs>
        <w:ind w:left="2160" w:hanging="180"/>
      </w:pPr>
    </w:lvl>
    <w:lvl w:ilvl="3" w:tplc="FCFE599E" w:tentative="1">
      <w:start w:val="1"/>
      <w:numFmt w:val="decimal"/>
      <w:lvlText w:val="%4."/>
      <w:lvlJc w:val="left"/>
      <w:pPr>
        <w:tabs>
          <w:tab w:val="num" w:pos="2880"/>
        </w:tabs>
        <w:ind w:left="2880" w:hanging="360"/>
      </w:pPr>
    </w:lvl>
    <w:lvl w:ilvl="4" w:tplc="7AA2F8D2" w:tentative="1">
      <w:start w:val="1"/>
      <w:numFmt w:val="lowerLetter"/>
      <w:lvlText w:val="%5."/>
      <w:lvlJc w:val="left"/>
      <w:pPr>
        <w:tabs>
          <w:tab w:val="num" w:pos="3600"/>
        </w:tabs>
        <w:ind w:left="3600" w:hanging="360"/>
      </w:pPr>
    </w:lvl>
    <w:lvl w:ilvl="5" w:tplc="1C5C60D6" w:tentative="1">
      <w:start w:val="1"/>
      <w:numFmt w:val="lowerRoman"/>
      <w:lvlText w:val="%6."/>
      <w:lvlJc w:val="right"/>
      <w:pPr>
        <w:tabs>
          <w:tab w:val="num" w:pos="4320"/>
        </w:tabs>
        <w:ind w:left="4320" w:hanging="180"/>
      </w:pPr>
    </w:lvl>
    <w:lvl w:ilvl="6" w:tplc="8C7046CA" w:tentative="1">
      <w:start w:val="1"/>
      <w:numFmt w:val="decimal"/>
      <w:lvlText w:val="%7."/>
      <w:lvlJc w:val="left"/>
      <w:pPr>
        <w:tabs>
          <w:tab w:val="num" w:pos="5040"/>
        </w:tabs>
        <w:ind w:left="5040" w:hanging="360"/>
      </w:pPr>
    </w:lvl>
    <w:lvl w:ilvl="7" w:tplc="41245D22" w:tentative="1">
      <w:start w:val="1"/>
      <w:numFmt w:val="lowerLetter"/>
      <w:lvlText w:val="%8."/>
      <w:lvlJc w:val="left"/>
      <w:pPr>
        <w:tabs>
          <w:tab w:val="num" w:pos="5760"/>
        </w:tabs>
        <w:ind w:left="5760" w:hanging="360"/>
      </w:pPr>
    </w:lvl>
    <w:lvl w:ilvl="8" w:tplc="50264E90"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src=&quot;DWJZ/Wet/11 Behandeling TK/11 Brief TK nota nav verslag.xml&quot; target=&quot;Microsoft Word&quot; target-build=&quot;16.0.5317&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Wijziging van de Wet beveiliging netwerk- en informatiesystemen in verband met de uitbreiding van de bevoegdhe&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94c77f4656594b21bead9cb660842918&quot; id=&quot;G676278C48082465EB552CF86A88ED8AC&quot; reference=&quot;cursor&quot; src=&quot;$/Bestuursdepartement/DWJZ/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6e035f8902df42efa65c2346b882b7d7&quot; id=&quot;G55AC3477ADFC455F80BC0830C9994802&quot; reference=&quot;cursor&quot; src=&quot;$/Bestuursdepartement/DWJZ/Geintegreerde tekstblokken/Ondertekening minister of staats.xml&quot;&gt;&lt;ds:template&gt;&lt;ministerStaats/&gt;&lt;naamMinisterStaats&gt;D. Yeşilgöz-Zegerius &lt;/naamMinisterStaats&gt;&lt;Bewindspersoon&gt;De Minister van Justitie en Veiligheid,&lt;/Bewindspersoon&gt;&lt;/ds:template&gt;&lt;ds:body&gt;&lt;p/&gt;&lt;p&gt;De Minister van Justitie en Veiligheid,&lt;/p&gt;&lt;p/&gt;&lt;p/&gt;&lt;p/&gt;&lt;p/&gt;&lt;p&gt;D. Yeşilgöz-Zegerius &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C.M.M. van Leeuwen&lt;/p&gt;&lt;p style=&quot;afzendgegevens-italic&quot;&gt;(Senior) Beleidsmedewerker&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C.M.M. van Leeuwen&lt;/p&gt;&lt;/td&gt;&lt;td style=&quot;broodtekst&quot;/&gt;&lt;td/&gt;&lt;/tr&gt;&lt;tr&gt;&lt;td&gt;&lt;p style=&quot;broodtekst-i&quot;&gt;(Senior) Beleidsmedewerker&lt;/p&gt;&lt;/td&gt;&lt;td style=&quot;broodtekst&quot;/&gt;&lt;td/&gt;&lt;/tr&gt;&lt;/tbody&gt;&lt;/table&gt;&lt;p style=&quot;in-table&quot;/&gt;&lt;/body&gt;&lt;/ondertekening_content&gt;&lt;toevoegen-model formatted-value=&quot;&quot;/&gt;&lt;chkminuut/&gt;&lt;minuut formatted-value=&quot;minuut-2010.xml&quot;/&gt;&lt;ondertekenaar-item formatted-value=&quot;Céril van Leeuwen&quot; value=&quot;1&quot;&gt;&lt;afzender aanhef=&quot;1&quot; country-code=&quot;31&quot; country-id=&quot;NLD&quot; email=&quot;c.van.leeuwen@minjenv.nl&quot; groetregel=&quot;1&quot; mobiel=&quot;0625736478&quot; naam=&quot;C.M.M. van Leeuwen&quot; name=&quot;Céril van Leeuwen&quot; onderdeel=&quot;Sector Privaatrecht&quot; organisatie=&quot;176&quot; taal=&quot;1043&quot;&gt;&lt;taal functie=&quot;(Senior) Beleidsmedewerker&quot; id=&quot;1043&quot;/&gt;&lt;taal functie=&quot;(Senior) Beleidsmedewerker&quot; id=&quot;2057&quot;/&gt;&lt;taal functie=&quot;(Senior) Beleidsmedewerker&quot; id=&quot;1031&quot;/&gt;&lt;taal functie=&quot;(Senior) Beleidsmedewerker&quot; id=&quot;1036&quot;/&gt;&lt;taal functie=&quot;(Senior) Beleidsmedewerker&quot; id=&quot;1034&quot;/&gt;&lt;/afzender&gt;_x000d__x000a_&lt;/ondertekenaar-item&gt;&lt;tweedeondertekenaar-item/&gt;&lt;behandelddoor-item formatted-value=&quot;Céril van Leeuwen&quot; value=&quot;1&quot;&gt;&lt;afzender aanhef=&quot;1&quot; country-code=&quot;31&quot; country-id=&quot;NLD&quot; email=&quot;c.van.leeuwen@minjenv.nl&quot; groetregel=&quot;1&quot; mobiel=&quot;0625736478&quot; naam=&quot;C.M.M. van Leeuwen&quot; name=&quot;Céril van Leeuwen&quot; onderdeel=&quot;Sector Privaatrecht&quot; organisatie=&quot;176&quot; taal=&quot;1043&quot;&gt;&lt;taal functie=&quot;(Senior) Beleidsmedewerker&quot; id=&quot;1043&quot;/&gt;&lt;taal functie=&quot;(Senior) Beleidsmedewerker&quot; id=&quot;2057&quot;/&gt;&lt;taal functie=&quot;(Senior) Beleidsmedewerker&quot; id=&quot;1031&quot;/&gt;&lt;taal functie=&quot;(Senior) Beleidsmedewerker&quot; id=&quot;1036&quot;/&gt;&lt;taal functie=&quot;(Senior) Beleidsmedewerker&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257 364 78&quot; value=&quot;0625736478&quot;&gt;&lt;phonenumber country-code=&quot;31&quot; number=&quot;0625736478&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C.M.M. van Leeuwen&quot;/&gt;&lt;email formatted-value=&quot;c.van.leeuwen@minjenv.nl&quot;/&gt;&lt;functie formatted-value=&quot;(Senior) Beleidsmedewerke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28 juni 2022&quot; value=&quot;2022-06-28T09:06:05&quot;/&gt;&lt;onskenmerk format-disabled=&quot;true&quot; formatted-value=&quot;4082164&quot; value=&quot;4082164&quot;/&gt;&lt;uwkenmerk formatted-value=&quot;&quot;/&gt;&lt;onderwerp format-disabled=&quot;true&quot; formatted-value=&quot;Wijziging van de Wet beveiliging netwerk- en informatiesystemen in verband met de uitbreiding van de bevoegdhe&quot; value=&quot;Wijziging van de Wet beveiliging netwerk- en informatiesystemen in verband met de uitbreiding van de bevoegdhe&quot;/&gt;&lt;bijlage formatted-value=&quot;&quot;/&gt;&lt;projectnaam/&gt;&lt;kopieaan/&gt;&lt;namensdeze/&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483412"/>
    <w:rsid w:val="000129A4"/>
    <w:rsid w:val="000E4FC7"/>
    <w:rsid w:val="001B5B02"/>
    <w:rsid w:val="002353E3"/>
    <w:rsid w:val="0040796D"/>
    <w:rsid w:val="00483412"/>
    <w:rsid w:val="005730D6"/>
    <w:rsid w:val="005B585C"/>
    <w:rsid w:val="00652887"/>
    <w:rsid w:val="00666B4A"/>
    <w:rsid w:val="00690E82"/>
    <w:rsid w:val="00794445"/>
    <w:rsid w:val="007C5041"/>
    <w:rsid w:val="0089073C"/>
    <w:rsid w:val="008A7B34"/>
    <w:rsid w:val="009B09F2"/>
    <w:rsid w:val="009E5BA8"/>
    <w:rsid w:val="00AD77BA"/>
    <w:rsid w:val="00B07A5A"/>
    <w:rsid w:val="00B2078A"/>
    <w:rsid w:val="00B46C81"/>
    <w:rsid w:val="00C1262F"/>
    <w:rsid w:val="00C22108"/>
    <w:rsid w:val="00C51AB9"/>
    <w:rsid w:val="00C97A70"/>
    <w:rsid w:val="00CC3E4D"/>
    <w:rsid w:val="00D2034F"/>
    <w:rsid w:val="00DD1C86"/>
    <w:rsid w:val="00E46F34"/>
    <w:rsid w:val="00F60DEA"/>
    <w:rsid w:val="00F75106"/>
    <w:rsid w:val="00F97C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224</ap:Words>
  <ap:Characters>1237</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2022-07-04T10:23:00.0000000Z</dcterms:created>
  <dcterms:modified xsi:type="dcterms:W3CDTF">2022-07-04T10:23:00.0000000Z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28 juni 2022</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(Senior) Beleidsmedewerker</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Wijziging van de Wet beveiliging netwerk- en informatiesystemen in verband met de uitbreiding van de bevoegdhe</vt:lpwstr>
  </property>
  <property fmtid="{D5CDD505-2E9C-101B-9397-08002B2CF9AE}" pid="23" name="onskenmerk">
    <vt:lpwstr>4082164</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