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2"/>
          <w:type w:val="continuous"/>
          <w:pgSz w:w="11907" w:h="16840" w:code="9"/>
          <w:pgMar w:top="-2410" w:right="1361" w:bottom="1418" w:left="2211" w:header="2370" w:footer="992" w:gutter="0"/>
          <w:cols w:space="708"/>
          <w:docGrid w:type="lines" w:linePitch="284"/>
        </w:sectPr>
      </w:pPr>
      <w:bookmarkStart w:name="_GoBack" w:id="0"/>
      <w:bookmarkEnd w:id="0"/>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3">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488D8644">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6-28T00:00:00Z">
                                        <w:dateFormat w:val="d MMMM YYYY"/>
                                        <w:lid w:val="nl-NL"/>
                                        <w:storeMappedDataAs w:val="dateTime"/>
                                        <w:calendar w:val="gregorian"/>
                                      </w:date>
                                    </w:sdtPr>
                                    <w:sdtEndPr/>
                                    <w:sdtContent>
                                      <w:r w:rsidR="00700233">
                                        <w:t>28 juni 2022</w:t>
                                      </w:r>
                                    </w:sdtContent>
                                  </w:sdt>
                                </w:p>
                                <w:p w:rsidR="003B6031" w:rsidP="001C1D27" w:rsidRDefault="00700006" w14:paraId="4E6A50E3" w14:textId="6A228DB5">
                                  <w:pPr>
                                    <w:pStyle w:val="Huisstijl-Notitiegegevens"/>
                                    <w:ind w:left="1269" w:hanging="1269"/>
                                  </w:pPr>
                                  <w:r>
                                    <w:tab/>
                                  </w:r>
                                  <w:r w:rsidR="00BB57A6">
                                    <w:t>agendapunt</w:t>
                                  </w:r>
                                  <w:r w:rsidR="00BB57A6">
                                    <w:tab/>
                                    <w:t>8</w:t>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w14:anchorId="45874A9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4">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488D8644">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6-28T00:00:00Z">
                                  <w:dateFormat w:val="d MMMM YYYY"/>
                                  <w:lid w:val="nl-NL"/>
                                  <w:storeMappedDataAs w:val="dateTime"/>
                                  <w:calendar w:val="gregorian"/>
                                </w:date>
                              </w:sdtPr>
                              <w:sdtEndPr/>
                              <w:sdtContent>
                                <w:r w:rsidR="00700233">
                                  <w:t>28 juni 2022</w:t>
                                </w:r>
                              </w:sdtContent>
                            </w:sdt>
                          </w:p>
                          <w:p w:rsidR="003B6031" w:rsidP="001C1D27" w:rsidRDefault="00700006" w14:paraId="4E6A50E3" w14:textId="6A228DB5">
                            <w:pPr>
                              <w:pStyle w:val="Huisstijl-Notitiegegevens"/>
                              <w:ind w:left="1269" w:hanging="1269"/>
                            </w:pPr>
                            <w:r>
                              <w:tab/>
                            </w:r>
                            <w:r w:rsidR="00BB57A6">
                              <w:t>agendapunt</w:t>
                            </w:r>
                            <w:r w:rsidR="00BB57A6">
                              <w:tab/>
                              <w:t>8</w:t>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003324DC" w:rsidP="003324DC" w:rsidRDefault="003324DC" w14:paraId="3A3A000E" w14:textId="01EA18E2">
      <w:r w:rsidRPr="00700006">
        <w:t>De vaste commissie voor Economische Zaken en Klimaat heeft de wens uitgesproken de wijze waarop het onderwerp klimaat en energie wordt behandeld te herzien. Hiertoe is een voorbereidingsgroep ingesteld bestaande uit de leden Erkens (VVD), Boucke (D66) en Thijssen (PvdA).</w:t>
      </w:r>
      <w:r w:rsidR="00760270">
        <w:t xml:space="preserve"> </w:t>
      </w:r>
    </w:p>
    <w:p w:rsidR="00700233" w:rsidP="003324DC" w:rsidRDefault="00700233" w14:paraId="0CC94708" w14:textId="3D21FAE9"/>
    <w:p w:rsidRPr="00700233" w:rsidR="00700233" w:rsidP="003324DC" w:rsidRDefault="00700233" w14:paraId="5BA3809A" w14:textId="64F40F4F">
      <w:r>
        <w:t xml:space="preserve">De voorbereidingsgroep doet een voorstel voor de planning van debatten en </w:t>
      </w:r>
      <w:r w:rsidR="004763ED">
        <w:t>voorbereiding daarvan vanaf het zomerreces</w:t>
      </w:r>
    </w:p>
    <w:p w:rsidRPr="00DE40CF" w:rsidR="003324DC" w:rsidP="003324DC" w:rsidRDefault="003324DC" w14:paraId="5E20FE16" w14:textId="77777777">
      <w:pPr>
        <w:rPr>
          <w:b/>
        </w:rPr>
      </w:pP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71480A" w14:paraId="56A02867" w14:textId="77777777">
        <w:tc>
          <w:tcPr>
            <w:tcW w:w="8134" w:type="dxa"/>
          </w:tcPr>
          <w:p w:rsidRPr="00AC02FC" w:rsidR="00C066A7" w:rsidP="00C066A7" w:rsidRDefault="00A21028" w14:paraId="6E347079" w14:textId="73852C41">
            <w:pPr>
              <w:pStyle w:val="Lijstalinea"/>
              <w:numPr>
                <w:ilvl w:val="0"/>
                <w:numId w:val="26"/>
              </w:numPr>
              <w:rPr>
                <w:i/>
              </w:rPr>
            </w:pPr>
            <w:r>
              <w:rPr>
                <w:i/>
              </w:rPr>
              <w:t>Stemt de commissie in met de voorgestelde planning van commi</w:t>
            </w:r>
            <w:r w:rsidRPr="00AC02FC" w:rsidR="00DE6129">
              <w:rPr>
                <w:i/>
              </w:rPr>
              <w:t>ssiedebatten</w:t>
            </w:r>
            <w:r>
              <w:rPr>
                <w:i/>
              </w:rPr>
              <w:t>?</w:t>
            </w:r>
            <w:r w:rsidRPr="00AC02FC" w:rsidR="00DE6129">
              <w:rPr>
                <w:i/>
              </w:rPr>
              <w:t xml:space="preserve"> </w:t>
            </w:r>
          </w:p>
          <w:p w:rsidRPr="00AC02FC" w:rsidR="00C066A7" w:rsidP="00C066A7" w:rsidRDefault="00A21028" w14:paraId="258B4FEE" w14:textId="7568AA8C">
            <w:pPr>
              <w:pStyle w:val="Lijstalinea"/>
              <w:numPr>
                <w:ilvl w:val="0"/>
                <w:numId w:val="26"/>
              </w:numPr>
              <w:rPr>
                <w:i/>
              </w:rPr>
            </w:pPr>
            <w:r>
              <w:rPr>
                <w:i/>
              </w:rPr>
              <w:t>Stemt de commissie in met de voorgestelde commissieactiviteiten ter voorbereiding op de commissiedebatten?</w:t>
            </w:r>
          </w:p>
          <w:p w:rsidRPr="00A21028" w:rsidR="001F61E4" w:rsidP="00A21028" w:rsidRDefault="00A21028" w14:paraId="21DDD77A" w14:textId="4B377450">
            <w:pPr>
              <w:pStyle w:val="Lijstalinea"/>
              <w:numPr>
                <w:ilvl w:val="0"/>
                <w:numId w:val="26"/>
              </w:numPr>
              <w:rPr>
                <w:i/>
              </w:rPr>
            </w:pPr>
            <w:r>
              <w:rPr>
                <w:i/>
              </w:rPr>
              <w:t xml:space="preserve">Stemt de commissie in het aanvragen van een </w:t>
            </w:r>
            <w:r w:rsidRPr="00AC02FC" w:rsidR="00DE6129">
              <w:rPr>
                <w:i/>
              </w:rPr>
              <w:t>plenair d</w:t>
            </w:r>
            <w:r>
              <w:rPr>
                <w:i/>
              </w:rPr>
              <w:t>ebat</w:t>
            </w:r>
            <w:r w:rsidRPr="00AC02FC" w:rsidR="00DE6129">
              <w:rPr>
                <w:i/>
              </w:rPr>
              <w:t xml:space="preserve"> </w:t>
            </w:r>
            <w:r w:rsidRPr="00A21028">
              <w:rPr>
                <w:i/>
              </w:rPr>
              <w:t xml:space="preserve">over de Klimaat- en Energieverkenning en de klimaatnota </w:t>
            </w:r>
            <w:r>
              <w:rPr>
                <w:i/>
              </w:rPr>
              <w:t>in de eerste week van november?</w:t>
            </w:r>
          </w:p>
        </w:tc>
      </w:tr>
    </w:tbl>
    <w:p w:rsidR="00FE13E5" w:rsidP="003324DC" w:rsidRDefault="00FE13E5" w14:paraId="593AE363" w14:textId="5EB06AD3">
      <w:pPr>
        <w:rPr>
          <w:b/>
        </w:rPr>
      </w:pPr>
    </w:p>
    <w:p w:rsidRPr="00A44A4E" w:rsidR="003324DC" w:rsidP="004F71B9" w:rsidRDefault="00700233" w14:paraId="7A4B7B71" w14:textId="40CC2C57">
      <w:pPr>
        <w:pStyle w:val="Lijstalinea"/>
        <w:numPr>
          <w:ilvl w:val="0"/>
          <w:numId w:val="25"/>
        </w:numPr>
        <w:rPr>
          <w:b/>
        </w:rPr>
      </w:pPr>
      <w:r>
        <w:rPr>
          <w:b/>
        </w:rPr>
        <w:t>Commissiedebatten</w:t>
      </w:r>
    </w:p>
    <w:p w:rsidR="004F71B9" w:rsidP="004F71B9" w:rsidRDefault="004F71B9" w14:paraId="1468DC99" w14:textId="1F46234E">
      <w:pPr>
        <w:ind w:left="360"/>
      </w:pPr>
    </w:p>
    <w:p w:rsidR="00700233" w:rsidP="004151A1" w:rsidRDefault="00700233" w14:paraId="60C536C2" w14:textId="0A521BE4">
      <w:r>
        <w:t xml:space="preserve">De voorbereidingsgroep stelt voor in het najaar de volgende debatten in te plannen. </w:t>
      </w:r>
    </w:p>
    <w:p w:rsidR="00700233" w:rsidP="004F71B9" w:rsidRDefault="00700233" w14:paraId="0B04B639" w14:textId="77777777">
      <w:pPr>
        <w:ind w:left="360"/>
      </w:pPr>
    </w:p>
    <w:tbl>
      <w:tblPr>
        <w:tblStyle w:val="Tabelraster"/>
        <w:tblW w:w="0" w:type="auto"/>
        <w:tblLook w:val="04A0" w:firstRow="1" w:lastRow="0" w:firstColumn="1" w:lastColumn="0" w:noHBand="0" w:noVBand="1"/>
      </w:tblPr>
      <w:tblGrid>
        <w:gridCol w:w="4162"/>
        <w:gridCol w:w="4163"/>
      </w:tblGrid>
      <w:tr w:rsidR="004151A1" w:rsidTr="004151A1" w14:paraId="78B82042" w14:textId="77777777">
        <w:tc>
          <w:tcPr>
            <w:tcW w:w="4162" w:type="dxa"/>
          </w:tcPr>
          <w:p w:rsidRPr="00E2240A" w:rsidR="004151A1" w:rsidP="003324DC" w:rsidRDefault="004151A1" w14:paraId="59FE5471" w14:textId="68C61028">
            <w:pPr>
              <w:rPr>
                <w:b/>
              </w:rPr>
            </w:pPr>
            <w:r w:rsidRPr="00E2240A">
              <w:rPr>
                <w:b/>
              </w:rPr>
              <w:t>Onderwerp</w:t>
            </w:r>
          </w:p>
        </w:tc>
        <w:tc>
          <w:tcPr>
            <w:tcW w:w="4163" w:type="dxa"/>
          </w:tcPr>
          <w:p w:rsidRPr="00E2240A" w:rsidR="004151A1" w:rsidP="003324DC" w:rsidRDefault="004151A1" w14:paraId="0CFA4866" w14:textId="53CC898F">
            <w:pPr>
              <w:rPr>
                <w:b/>
              </w:rPr>
            </w:pPr>
            <w:r w:rsidRPr="00E2240A">
              <w:rPr>
                <w:b/>
              </w:rPr>
              <w:t>wanneer</w:t>
            </w:r>
          </w:p>
        </w:tc>
      </w:tr>
      <w:tr w:rsidR="004151A1" w:rsidTr="004151A1" w14:paraId="0A17F2DC" w14:textId="77777777">
        <w:tc>
          <w:tcPr>
            <w:tcW w:w="4162" w:type="dxa"/>
          </w:tcPr>
          <w:p w:rsidR="004151A1" w:rsidP="003324DC" w:rsidRDefault="004151A1" w14:paraId="0531EF41" w14:textId="3906A486">
            <w:r>
              <w:t>Elektriciteitsnet</w:t>
            </w:r>
          </w:p>
        </w:tc>
        <w:tc>
          <w:tcPr>
            <w:tcW w:w="4163" w:type="dxa"/>
          </w:tcPr>
          <w:p w:rsidR="004151A1" w:rsidP="003324DC" w:rsidRDefault="004151A1" w14:paraId="67B44716" w14:textId="4B7D2CA0">
            <w:r>
              <w:t>september</w:t>
            </w:r>
          </w:p>
        </w:tc>
      </w:tr>
      <w:tr w:rsidR="004151A1" w:rsidTr="004151A1" w14:paraId="25D9E059" w14:textId="77777777">
        <w:tc>
          <w:tcPr>
            <w:tcW w:w="4162" w:type="dxa"/>
          </w:tcPr>
          <w:p w:rsidR="004151A1" w:rsidP="003324DC" w:rsidRDefault="004151A1" w14:paraId="6B4287BD" w14:textId="4A6CCA1D">
            <w:r>
              <w:t>Kernenergie</w:t>
            </w:r>
          </w:p>
        </w:tc>
        <w:tc>
          <w:tcPr>
            <w:tcW w:w="4163" w:type="dxa"/>
          </w:tcPr>
          <w:p w:rsidR="004151A1" w:rsidP="003324DC" w:rsidRDefault="004151A1" w14:paraId="725E4715" w14:textId="3DE252A2">
            <w:r>
              <w:t>oktober</w:t>
            </w:r>
          </w:p>
        </w:tc>
      </w:tr>
      <w:tr w:rsidR="004151A1" w:rsidTr="004151A1" w14:paraId="74F16D99" w14:textId="77777777">
        <w:tc>
          <w:tcPr>
            <w:tcW w:w="4162" w:type="dxa"/>
          </w:tcPr>
          <w:p w:rsidR="004151A1" w:rsidP="003324DC" w:rsidRDefault="004151A1" w14:paraId="35529DA2" w14:textId="72145B4B">
            <w:r>
              <w:t>Verduurzaming Industrie</w:t>
            </w:r>
          </w:p>
        </w:tc>
        <w:tc>
          <w:tcPr>
            <w:tcW w:w="4163" w:type="dxa"/>
          </w:tcPr>
          <w:p w:rsidR="004151A1" w:rsidP="003324DC" w:rsidRDefault="004151A1" w14:paraId="3D760D85" w14:textId="4771D880">
            <w:r>
              <w:t>november</w:t>
            </w:r>
          </w:p>
        </w:tc>
      </w:tr>
      <w:tr w:rsidR="004151A1" w:rsidTr="004151A1" w14:paraId="7DBC61C5" w14:textId="77777777">
        <w:tc>
          <w:tcPr>
            <w:tcW w:w="4162" w:type="dxa"/>
          </w:tcPr>
          <w:p w:rsidR="004151A1" w:rsidP="003324DC" w:rsidRDefault="004151A1" w14:paraId="06168B18" w14:textId="39D57137">
            <w:r>
              <w:t>Energie-infrastructuur &amp; RES</w:t>
            </w:r>
          </w:p>
        </w:tc>
        <w:tc>
          <w:tcPr>
            <w:tcW w:w="4163" w:type="dxa"/>
          </w:tcPr>
          <w:p w:rsidR="004151A1" w:rsidP="003324DC" w:rsidRDefault="004151A1" w14:paraId="29E2D2C4" w14:textId="24DA75F2">
            <w:r>
              <w:t>november</w:t>
            </w:r>
          </w:p>
        </w:tc>
      </w:tr>
      <w:tr w:rsidR="004151A1" w:rsidTr="004151A1" w14:paraId="6ABCC143" w14:textId="77777777">
        <w:tc>
          <w:tcPr>
            <w:tcW w:w="4162" w:type="dxa"/>
          </w:tcPr>
          <w:p w:rsidR="004151A1" w:rsidP="003324DC" w:rsidRDefault="004151A1" w14:paraId="50C2ADEF" w14:textId="0F880D24">
            <w:r>
              <w:t>Waterstof (+)</w:t>
            </w:r>
          </w:p>
        </w:tc>
        <w:tc>
          <w:tcPr>
            <w:tcW w:w="4163" w:type="dxa"/>
          </w:tcPr>
          <w:p w:rsidR="004151A1" w:rsidP="003324DC" w:rsidRDefault="004151A1" w14:paraId="57978456" w14:textId="1F163E58">
            <w:r>
              <w:t>december</w:t>
            </w:r>
          </w:p>
        </w:tc>
      </w:tr>
      <w:tr w:rsidR="004151A1" w:rsidTr="004151A1" w14:paraId="0BD3986F" w14:textId="77777777">
        <w:tc>
          <w:tcPr>
            <w:tcW w:w="4162" w:type="dxa"/>
          </w:tcPr>
          <w:p w:rsidR="004151A1" w:rsidP="003324DC" w:rsidRDefault="004151A1" w14:paraId="7765D4CD" w14:textId="5B0ADDC1">
            <w:r>
              <w:t>Systeemtransitie en klimaatbeleid na 2030</w:t>
            </w:r>
          </w:p>
        </w:tc>
        <w:tc>
          <w:tcPr>
            <w:tcW w:w="4163" w:type="dxa"/>
          </w:tcPr>
          <w:p w:rsidR="004151A1" w:rsidP="003324DC" w:rsidRDefault="004151A1" w14:paraId="18A1A214" w14:textId="6D2FCE22">
            <w:r>
              <w:t>Januari</w:t>
            </w:r>
          </w:p>
        </w:tc>
      </w:tr>
    </w:tbl>
    <w:p w:rsidR="00A44A4E" w:rsidP="003324DC" w:rsidRDefault="00A44A4E" w14:paraId="1086A836" w14:textId="71ADD5B0"/>
    <w:p w:rsidR="004151A1" w:rsidP="003324DC" w:rsidRDefault="004151A1" w14:paraId="34EBC70F" w14:textId="7B1DDF94">
      <w:r>
        <w:t>Het reeds ingeplande commissiedebat Elektriciteitsnet, energie-infrastructuur &amp; RES zal volgens dit voorstel vanwege de urgentie van het onderwerp elektriciteitsnet en de hoeveelheid verwachte brieven opgesplitst worden in twee debatten.</w:t>
      </w:r>
    </w:p>
    <w:p w:rsidR="00A86643" w:rsidP="003324DC" w:rsidRDefault="00A86643" w14:paraId="441737F0" w14:textId="4EB1FA87"/>
    <w:p w:rsidR="00A86643" w:rsidP="003324DC" w:rsidRDefault="00A86643" w14:paraId="1CE4E277" w14:textId="392D6557">
      <w:r>
        <w:lastRenderedPageBreak/>
        <w:t>De voorbereidingsgroep stelt verder voor de volgende voorbereidende activiteiten in te plannen:</w:t>
      </w:r>
    </w:p>
    <w:p w:rsidRPr="00A86643" w:rsidR="00A86643" w:rsidP="00A86643" w:rsidRDefault="00EB1D2B" w14:paraId="39E2BDDD" w14:textId="5F41363D">
      <w:pPr>
        <w:pStyle w:val="Lijstalinea"/>
        <w:numPr>
          <w:ilvl w:val="0"/>
          <w:numId w:val="29"/>
        </w:numPr>
      </w:pPr>
      <w:r>
        <w:t>Het ministerie van Economische Zaken en Klimaat verzoeken een technische briefing te verzorgen over de eerste uitwerking van de plannen met kernenergie.</w:t>
      </w:r>
    </w:p>
    <w:p w:rsidRPr="00A86643" w:rsidR="00A86643" w:rsidP="00A86643" w:rsidRDefault="00EB1D2B" w14:paraId="4A9A9B34" w14:textId="6C2397D3">
      <w:pPr>
        <w:pStyle w:val="Lijstalinea"/>
        <w:numPr>
          <w:ilvl w:val="0"/>
          <w:numId w:val="29"/>
        </w:numPr>
      </w:pPr>
      <w:r>
        <w:t>Een hoorzitting over het onderwerp elektriciteitsnet organiseren</w:t>
      </w:r>
    </w:p>
    <w:p w:rsidR="00DE6129" w:rsidP="003324DC" w:rsidRDefault="00EB1D2B" w14:paraId="3FDA1234" w14:textId="7A95FC7D">
      <w:pPr>
        <w:pStyle w:val="Lijstalinea"/>
        <w:numPr>
          <w:ilvl w:val="0"/>
          <w:numId w:val="29"/>
        </w:numPr>
        <w:spacing w:after="240"/>
      </w:pPr>
      <w:r>
        <w:t>Een rondetafelgesprek ter voorbereiding van het commissiedebat Verduurzaming Industrie.</w:t>
      </w:r>
    </w:p>
    <w:p w:rsidR="00EB1D2B" w:rsidP="00EB1D2B" w:rsidRDefault="00EB1D2B" w14:paraId="67044776" w14:textId="77777777">
      <w:pPr>
        <w:spacing w:after="240"/>
      </w:pPr>
    </w:p>
    <w:p w:rsidR="00DE6129" w:rsidP="00DE6129" w:rsidRDefault="00DE6129" w14:paraId="79758E76" w14:textId="4ACE6224">
      <w:pPr>
        <w:pStyle w:val="Lijstalinea"/>
        <w:numPr>
          <w:ilvl w:val="0"/>
          <w:numId w:val="25"/>
        </w:numPr>
        <w:rPr>
          <w:b/>
        </w:rPr>
      </w:pPr>
      <w:r>
        <w:rPr>
          <w:b/>
        </w:rPr>
        <w:t>Plenair</w:t>
      </w:r>
    </w:p>
    <w:p w:rsidR="00DE6129" w:rsidP="00DE6129" w:rsidRDefault="00DE6129" w14:paraId="0977E342" w14:textId="77777777"/>
    <w:p w:rsidR="00700233" w:rsidP="003324DC" w:rsidRDefault="00DE6129" w14:paraId="6ED36EED" w14:textId="023DD337">
      <w:pPr>
        <w:rPr>
          <w:b/>
        </w:rPr>
      </w:pPr>
      <w:r>
        <w:t xml:space="preserve">De voorbereidingsgroep stelt voor de voorzitter te verzoeken na ontvangst van de Klimaat- en Energieverkenning en de Klimaatnota een plenair debat in te plannen. </w:t>
      </w:r>
    </w:p>
    <w:p w:rsidRPr="00DE6129" w:rsidR="00EB1D2B" w:rsidP="003324DC" w:rsidRDefault="00EB1D2B" w14:paraId="18DC97DC" w14:textId="77777777">
      <w:pPr>
        <w:rPr>
          <w:b/>
        </w:rPr>
      </w:pPr>
    </w:p>
    <w:p w:rsidR="00700233" w:rsidP="003324DC" w:rsidRDefault="00700233" w14:paraId="2ECE3A7D" w14:textId="77777777"/>
    <w:sectPr w:rsidR="00700233">
      <w:headerReference w:type="default" r:id="rId15"/>
      <w:footerReference w:type="default" r:id="rId16"/>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49B3E745" w:rsidR="003B6031" w:rsidRDefault="003B6031">
                          <w:pPr>
                            <w:pStyle w:val="Huisstijl-Paginanummer"/>
                          </w:pPr>
                          <w:r>
                            <w:fldChar w:fldCharType="begin"/>
                          </w:r>
                          <w:r>
                            <w:instrText xml:space="preserve"> PAGE  \* Arabic  \* MERGEFORMAT </w:instrText>
                          </w:r>
                          <w:r>
                            <w:fldChar w:fldCharType="separate"/>
                          </w:r>
                          <w:r w:rsidR="002A63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49B3E745" w:rsidR="003B6031" w:rsidRDefault="003B6031">
                    <w:pPr>
                      <w:pStyle w:val="Huisstijl-Paginanummer"/>
                    </w:pPr>
                    <w:r>
                      <w:fldChar w:fldCharType="begin"/>
                    </w:r>
                    <w:r>
                      <w:instrText xml:space="preserve"> PAGE  \* Arabic  \* MERGEFORMAT </w:instrText>
                    </w:r>
                    <w:r>
                      <w:fldChar w:fldCharType="separate"/>
                    </w:r>
                    <w:r w:rsidR="002A6379">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2974F443" w:rsidR="003B6031" w:rsidRDefault="003B6031">
                          <w:pPr>
                            <w:pStyle w:val="Huisstijl-Paginanummer"/>
                          </w:pPr>
                          <w:r>
                            <w:fldChar w:fldCharType="begin"/>
                          </w:r>
                          <w:r>
                            <w:instrText xml:space="preserve"> PAGE  \* Arabic  \* MERGEFORMAT </w:instrText>
                          </w:r>
                          <w:r>
                            <w:fldChar w:fldCharType="separate"/>
                          </w:r>
                          <w:r w:rsidR="002A637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E1C2"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2974F443" w:rsidR="003B6031" w:rsidRDefault="003B6031">
                    <w:pPr>
                      <w:pStyle w:val="Huisstijl-Paginanummer"/>
                    </w:pPr>
                    <w:r>
                      <w:fldChar w:fldCharType="begin"/>
                    </w:r>
                    <w:r>
                      <w:instrText xml:space="preserve"> PAGE  \* Arabic  \* MERGEFORMAT </w:instrText>
                    </w:r>
                    <w:r>
                      <w:fldChar w:fldCharType="separate"/>
                    </w:r>
                    <w:r w:rsidR="002A6379">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49313E83" w:rsidR="003B6031" w:rsidRDefault="003B6031">
                          <w:pPr>
                            <w:pStyle w:val="Huisstijl-Paginanummer"/>
                          </w:pPr>
                          <w:r>
                            <w:fldChar w:fldCharType="begin"/>
                          </w:r>
                          <w:r>
                            <w:instrText xml:space="preserve"> PAGE  \* Arabic  \* MERGEFORMAT </w:instrText>
                          </w:r>
                          <w:r>
                            <w:fldChar w:fldCharType="separate"/>
                          </w:r>
                          <w:r w:rsidR="002A637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49313E83" w:rsidR="003B6031" w:rsidRDefault="003B6031">
                    <w:pPr>
                      <w:pStyle w:val="Huisstijl-Paginanummer"/>
                    </w:pPr>
                    <w:r>
                      <w:fldChar w:fldCharType="begin"/>
                    </w:r>
                    <w:r>
                      <w:instrText xml:space="preserve"> PAGE  \* Arabic  \* MERGEFORMAT </w:instrText>
                    </w:r>
                    <w:r>
                      <w:fldChar w:fldCharType="separate"/>
                    </w:r>
                    <w:r w:rsidR="002A6379">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6C21E81A">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4A05C9CF"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06-28T00:00:00Z">
                                <w:dateFormat w:val="d MMMM YYYY"/>
                                <w:lid w:val="nl-NL"/>
                                <w:storeMappedDataAs w:val="dateTime"/>
                                <w:calendar w:val="gregorian"/>
                              </w:date>
                            </w:sdtPr>
                            <w:sdtEndPr/>
                            <w:sdtContent>
                              <w:r w:rsidR="00700233">
                                <w:t>28 juni 2022</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4A05C9CF"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06-28T00:00:00Z">
                          <w:dateFormat w:val="d MMMM YYYY"/>
                          <w:lid w:val="nl-NL"/>
                          <w:storeMappedDataAs w:val="dateTime"/>
                          <w:calendar w:val="gregorian"/>
                        </w:date>
                      </w:sdtPr>
                      <w:sdtEndPr/>
                      <w:sdtContent>
                        <w:r w:rsidR="00700233">
                          <w:t>28 juni 2022</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4EAF"/>
    <w:multiLevelType w:val="hybridMultilevel"/>
    <w:tmpl w:val="6CBCEC18"/>
    <w:lvl w:ilvl="0" w:tplc="7D04A264">
      <w:start w:val="1"/>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8"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3"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0"/>
  </w:num>
  <w:num w:numId="5">
    <w:abstractNumId w:val="4"/>
  </w:num>
  <w:num w:numId="6">
    <w:abstractNumId w:val="17"/>
  </w:num>
  <w:num w:numId="7">
    <w:abstractNumId w:val="26"/>
  </w:num>
  <w:num w:numId="8">
    <w:abstractNumId w:val="19"/>
  </w:num>
  <w:num w:numId="9">
    <w:abstractNumId w:val="1"/>
  </w:num>
  <w:num w:numId="10">
    <w:abstractNumId w:val="3"/>
  </w:num>
  <w:num w:numId="11">
    <w:abstractNumId w:val="14"/>
  </w:num>
  <w:num w:numId="12">
    <w:abstractNumId w:val="8"/>
  </w:num>
  <w:num w:numId="13">
    <w:abstractNumId w:val="21"/>
  </w:num>
  <w:num w:numId="14">
    <w:abstractNumId w:val="15"/>
  </w:num>
  <w:num w:numId="15">
    <w:abstractNumId w:val="0"/>
  </w:num>
  <w:num w:numId="16">
    <w:abstractNumId w:val="9"/>
  </w:num>
  <w:num w:numId="17">
    <w:abstractNumId w:val="16"/>
  </w:num>
  <w:num w:numId="18">
    <w:abstractNumId w:val="28"/>
  </w:num>
  <w:num w:numId="19">
    <w:abstractNumId w:val="22"/>
  </w:num>
  <w:num w:numId="20">
    <w:abstractNumId w:val="20"/>
  </w:num>
  <w:num w:numId="21">
    <w:abstractNumId w:val="23"/>
  </w:num>
  <w:num w:numId="22">
    <w:abstractNumId w:val="5"/>
  </w:num>
  <w:num w:numId="23">
    <w:abstractNumId w:val="24"/>
  </w:num>
  <w:num w:numId="24">
    <w:abstractNumId w:val="25"/>
  </w:num>
  <w:num w:numId="25">
    <w:abstractNumId w:val="11"/>
  </w:num>
  <w:num w:numId="26">
    <w:abstractNumId w:val="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6379"/>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763ED"/>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28"/>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02FC"/>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7A6"/>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E5C"/>
    <w:rsid w:val="00C034FC"/>
    <w:rsid w:val="00C043F9"/>
    <w:rsid w:val="00C066A7"/>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parlis/agendapunt.aspx?id=d34f7b12-c7f0-46c1-9ba9-20b3251121f9"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parlisweb/parlis/agendapunt.aspx?id=d34f7b12-c7f0-46c1-9ba9-20b3251121f9"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290</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2022-06-23T11:48:00.0000000Z</dcterms:created>
  <dcterms:modified xsi:type="dcterms:W3CDTF">2022-06-23T11:48:00.0000000Z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0x010100C17E33455A815440958516286A3A0F47</vt:lpwstr>
  </property>
  <property fmtid="{D5CDD505-2E9C-101B-9397-08002B2CF9AE}" pid="3" name="eDOCS AutoSave">
    <vt:lpwstr>20191031102429962</vt:lpwstr>
  </property>
</Properties>
</file>