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236AD" w:rsidR="00CD7A3F" w:rsidP="00CD7A3F" w:rsidRDefault="005046D6">
      <w:pPr>
        <w:rPr>
          <w:b/>
          <w:sz w:val="20"/>
          <w:szCs w:val="20"/>
        </w:rPr>
      </w:pPr>
      <w:r w:rsidRPr="009236AD">
        <w:rPr>
          <w:b/>
          <w:sz w:val="20"/>
          <w:szCs w:val="20"/>
        </w:rPr>
        <w:t xml:space="preserve">Notitie </w:t>
      </w:r>
      <w:r w:rsidR="00CD7A3F">
        <w:rPr>
          <w:b/>
          <w:sz w:val="20"/>
          <w:szCs w:val="20"/>
        </w:rPr>
        <w:t>Politie</w:t>
      </w:r>
      <w:r w:rsidRPr="009236AD" w:rsidR="00CD7A3F">
        <w:rPr>
          <w:b/>
          <w:sz w:val="20"/>
          <w:szCs w:val="20"/>
        </w:rPr>
        <w:t xml:space="preserve"> </w:t>
      </w:r>
      <w:r w:rsidRPr="009236AD">
        <w:rPr>
          <w:b/>
          <w:sz w:val="20"/>
          <w:szCs w:val="20"/>
        </w:rPr>
        <w:t>Ronde</w:t>
      </w:r>
      <w:r w:rsidR="00556965">
        <w:rPr>
          <w:b/>
          <w:sz w:val="20"/>
          <w:szCs w:val="20"/>
        </w:rPr>
        <w:t xml:space="preserve">tafelgesprek </w:t>
      </w:r>
      <w:r w:rsidRPr="009236AD">
        <w:rPr>
          <w:b/>
          <w:sz w:val="20"/>
          <w:szCs w:val="20"/>
        </w:rPr>
        <w:t xml:space="preserve">Tweede Kamer over Bewaken en Beveiligen </w:t>
      </w:r>
      <w:r w:rsidR="00CD7A3F">
        <w:rPr>
          <w:b/>
          <w:sz w:val="20"/>
          <w:szCs w:val="20"/>
        </w:rPr>
        <w:t>09/06/2022</w:t>
      </w:r>
    </w:p>
    <w:p w:rsidRPr="009236AD" w:rsidR="005046D6" w:rsidP="001220EA" w:rsidRDefault="005046D6">
      <w:pPr>
        <w:rPr>
          <w:sz w:val="20"/>
          <w:szCs w:val="20"/>
        </w:rPr>
      </w:pPr>
    </w:p>
    <w:p w:rsidRPr="009236AD" w:rsidR="00381F42" w:rsidP="005046D6" w:rsidRDefault="00381F42">
      <w:pPr>
        <w:rPr>
          <w:sz w:val="20"/>
          <w:szCs w:val="20"/>
        </w:rPr>
      </w:pPr>
      <w:r w:rsidRPr="009236AD">
        <w:rPr>
          <w:sz w:val="20"/>
          <w:szCs w:val="20"/>
        </w:rPr>
        <w:t xml:space="preserve">De afgelopen twintig jaar is door de politie en andere organisaties flink geïnvesteerd in het stelsel Bewaken en Beveiligen. </w:t>
      </w:r>
      <w:r w:rsidR="000848FD">
        <w:rPr>
          <w:sz w:val="20"/>
          <w:szCs w:val="20"/>
        </w:rPr>
        <w:t xml:space="preserve">Echter, </w:t>
      </w:r>
      <w:r w:rsidRPr="009236AD">
        <w:rPr>
          <w:sz w:val="20"/>
          <w:szCs w:val="20"/>
        </w:rPr>
        <w:t xml:space="preserve">de laatste </w:t>
      </w:r>
      <w:r w:rsidR="00E228BD">
        <w:rPr>
          <w:sz w:val="20"/>
          <w:szCs w:val="20"/>
        </w:rPr>
        <w:t>jaren</w:t>
      </w:r>
      <w:r w:rsidRPr="009236AD">
        <w:rPr>
          <w:sz w:val="20"/>
          <w:szCs w:val="20"/>
        </w:rPr>
        <w:t xml:space="preserve"> </w:t>
      </w:r>
      <w:r w:rsidR="00E228BD">
        <w:rPr>
          <w:sz w:val="20"/>
          <w:szCs w:val="20"/>
        </w:rPr>
        <w:t>zijn we</w:t>
      </w:r>
      <w:r w:rsidRPr="009236AD">
        <w:rPr>
          <w:sz w:val="20"/>
          <w:szCs w:val="20"/>
        </w:rPr>
        <w:t xml:space="preserve"> ingehaald door een nieuwe werkelijkheid, die </w:t>
      </w:r>
      <w:r w:rsidR="00E228BD">
        <w:rPr>
          <w:sz w:val="20"/>
          <w:szCs w:val="20"/>
        </w:rPr>
        <w:t xml:space="preserve">indertijd </w:t>
      </w:r>
      <w:r w:rsidRPr="009236AD">
        <w:rPr>
          <w:sz w:val="20"/>
          <w:szCs w:val="20"/>
        </w:rPr>
        <w:t xml:space="preserve">niemand voor mogelijk hield. Voorheen ging de politie uit van </w:t>
      </w:r>
      <w:r w:rsidRPr="00556965">
        <w:rPr>
          <w:b/>
          <w:sz w:val="20"/>
          <w:szCs w:val="20"/>
        </w:rPr>
        <w:t>voorspelbaarheid</w:t>
      </w:r>
      <w:r w:rsidRPr="009236AD">
        <w:rPr>
          <w:sz w:val="20"/>
          <w:szCs w:val="20"/>
        </w:rPr>
        <w:t xml:space="preserve">. </w:t>
      </w:r>
      <w:r w:rsidR="00E228BD">
        <w:rPr>
          <w:sz w:val="20"/>
          <w:szCs w:val="20"/>
        </w:rPr>
        <w:t>A</w:t>
      </w:r>
      <w:r w:rsidRPr="009236AD">
        <w:rPr>
          <w:sz w:val="20"/>
          <w:szCs w:val="20"/>
        </w:rPr>
        <w:t>ctie</w:t>
      </w:r>
      <w:r w:rsidR="002B7BE2">
        <w:rPr>
          <w:sz w:val="20"/>
          <w:szCs w:val="20"/>
        </w:rPr>
        <w:t>s</w:t>
      </w:r>
      <w:r w:rsidR="00E228BD">
        <w:rPr>
          <w:sz w:val="20"/>
          <w:szCs w:val="20"/>
        </w:rPr>
        <w:t xml:space="preserve"> werden gebaseerd</w:t>
      </w:r>
      <w:r w:rsidRPr="009236AD">
        <w:rPr>
          <w:sz w:val="20"/>
          <w:szCs w:val="20"/>
        </w:rPr>
        <w:t xml:space="preserve"> op concrete dreigingsinformatie. Nu is ook </w:t>
      </w:r>
      <w:r w:rsidRPr="00556965">
        <w:rPr>
          <w:b/>
          <w:sz w:val="20"/>
          <w:szCs w:val="20"/>
        </w:rPr>
        <w:t>voorstelbaarheid</w:t>
      </w:r>
      <w:r w:rsidRPr="009236AD">
        <w:rPr>
          <w:sz w:val="20"/>
          <w:szCs w:val="20"/>
        </w:rPr>
        <w:t xml:space="preserve"> </w:t>
      </w:r>
      <w:r w:rsidR="00E228BD">
        <w:rPr>
          <w:sz w:val="20"/>
          <w:szCs w:val="20"/>
        </w:rPr>
        <w:t xml:space="preserve">in toenemende mate </w:t>
      </w:r>
      <w:r w:rsidRPr="009236AD">
        <w:rPr>
          <w:sz w:val="20"/>
          <w:szCs w:val="20"/>
        </w:rPr>
        <w:t xml:space="preserve">een factor. En voorstelbaar is vrijwel alles gebleken. Denk aan de moorden op de broer van kroongetuige Nabil B., advocaat Derk </w:t>
      </w:r>
      <w:proofErr w:type="spellStart"/>
      <w:r w:rsidRPr="009236AD">
        <w:rPr>
          <w:sz w:val="20"/>
          <w:szCs w:val="20"/>
        </w:rPr>
        <w:t>Wiersum</w:t>
      </w:r>
      <w:proofErr w:type="spellEnd"/>
      <w:r w:rsidRPr="009236AD">
        <w:rPr>
          <w:sz w:val="20"/>
          <w:szCs w:val="20"/>
        </w:rPr>
        <w:t xml:space="preserve"> en </w:t>
      </w:r>
      <w:r w:rsidR="00A674C4">
        <w:rPr>
          <w:sz w:val="20"/>
          <w:szCs w:val="20"/>
        </w:rPr>
        <w:t xml:space="preserve">journalist </w:t>
      </w:r>
      <w:r w:rsidRPr="009236AD">
        <w:rPr>
          <w:sz w:val="20"/>
          <w:szCs w:val="20"/>
        </w:rPr>
        <w:t xml:space="preserve">Peter R. de Vries. </w:t>
      </w:r>
    </w:p>
    <w:p w:rsidRPr="009236AD" w:rsidR="00381F42" w:rsidP="005046D6" w:rsidRDefault="00381F42">
      <w:pPr>
        <w:rPr>
          <w:sz w:val="20"/>
          <w:szCs w:val="20"/>
        </w:rPr>
      </w:pPr>
    </w:p>
    <w:p w:rsidRPr="00080A43" w:rsidR="00DA1339" w:rsidP="005046D6" w:rsidRDefault="000848FD">
      <w:pPr>
        <w:rPr>
          <w:sz w:val="20"/>
          <w:szCs w:val="20"/>
          <w:u w:val="single"/>
        </w:rPr>
      </w:pPr>
      <w:r>
        <w:rPr>
          <w:sz w:val="20"/>
          <w:szCs w:val="20"/>
          <w:u w:val="single"/>
        </w:rPr>
        <w:t>Het a</w:t>
      </w:r>
      <w:r w:rsidRPr="00080A43" w:rsidR="00080A43">
        <w:rPr>
          <w:sz w:val="20"/>
          <w:szCs w:val="20"/>
          <w:u w:val="single"/>
        </w:rPr>
        <w:t>antal te beveiligen personen blijft groeien:</w:t>
      </w:r>
    </w:p>
    <w:p w:rsidR="00FB1B74" w:rsidP="005046D6" w:rsidRDefault="00381F42">
      <w:pPr>
        <w:rPr>
          <w:sz w:val="20"/>
          <w:szCs w:val="20"/>
        </w:rPr>
      </w:pPr>
      <w:r w:rsidRPr="009236AD">
        <w:rPr>
          <w:sz w:val="20"/>
          <w:szCs w:val="20"/>
        </w:rPr>
        <w:t xml:space="preserve">Het aantal personen en objecten dat langdurig en intensief bewaakt en beveiligd wordt, is de afgelopen jaren flink toegenomen en zal naar verwachting blijven stijgen. De dreiging komt uit de hoek van de georganiseerde misdaad, maar is ook een gevolg van de toenemende polarisatie in de samenleving. </w:t>
      </w:r>
      <w:r w:rsidR="00B8272A">
        <w:rPr>
          <w:sz w:val="20"/>
          <w:szCs w:val="20"/>
        </w:rPr>
        <w:t>Niet alleen met betrekking tot de georganiseerde misdaad is sprake van gewijzigde mod</w:t>
      </w:r>
      <w:r w:rsidR="00E228BD">
        <w:rPr>
          <w:sz w:val="20"/>
          <w:szCs w:val="20"/>
        </w:rPr>
        <w:t>i</w:t>
      </w:r>
      <w:r w:rsidR="00B8272A">
        <w:rPr>
          <w:sz w:val="20"/>
          <w:szCs w:val="20"/>
        </w:rPr>
        <w:t xml:space="preserve"> operandi, maar ook </w:t>
      </w:r>
      <w:r w:rsidR="00E228BD">
        <w:rPr>
          <w:sz w:val="20"/>
          <w:szCs w:val="20"/>
        </w:rPr>
        <w:t>de toegenomen</w:t>
      </w:r>
      <w:r w:rsidR="00B8272A">
        <w:rPr>
          <w:sz w:val="20"/>
          <w:szCs w:val="20"/>
        </w:rPr>
        <w:t xml:space="preserve"> polarisatie</w:t>
      </w:r>
      <w:r w:rsidR="00E228BD">
        <w:rPr>
          <w:sz w:val="20"/>
          <w:szCs w:val="20"/>
        </w:rPr>
        <w:t xml:space="preserve"> heeft consequenties</w:t>
      </w:r>
      <w:r w:rsidR="00B8272A">
        <w:rPr>
          <w:sz w:val="20"/>
          <w:szCs w:val="20"/>
        </w:rPr>
        <w:t xml:space="preserve">: </w:t>
      </w:r>
      <w:r w:rsidR="000848FD">
        <w:rPr>
          <w:sz w:val="20"/>
          <w:szCs w:val="20"/>
        </w:rPr>
        <w:t xml:space="preserve">door </w:t>
      </w:r>
      <w:r w:rsidR="00B8272A">
        <w:rPr>
          <w:sz w:val="20"/>
          <w:szCs w:val="20"/>
        </w:rPr>
        <w:t>c</w:t>
      </w:r>
      <w:r w:rsidRPr="00B8272A" w:rsidR="00B8272A">
        <w:rPr>
          <w:sz w:val="20"/>
          <w:szCs w:val="20"/>
        </w:rPr>
        <w:t>omplottheorieën, fakkelacties, h</w:t>
      </w:r>
      <w:r w:rsidR="00B8272A">
        <w:rPr>
          <w:sz w:val="20"/>
          <w:szCs w:val="20"/>
        </w:rPr>
        <w:t>et bedreigen van wetenschappers en</w:t>
      </w:r>
      <w:r w:rsidRPr="00B8272A" w:rsidR="00B8272A">
        <w:rPr>
          <w:sz w:val="20"/>
          <w:szCs w:val="20"/>
        </w:rPr>
        <w:t xml:space="preserve"> medici</w:t>
      </w:r>
      <w:r w:rsidR="00B8272A">
        <w:rPr>
          <w:sz w:val="20"/>
          <w:szCs w:val="20"/>
        </w:rPr>
        <w:t xml:space="preserve"> </w:t>
      </w:r>
      <w:r w:rsidRPr="00B8272A" w:rsidR="00B8272A">
        <w:rPr>
          <w:sz w:val="20"/>
          <w:szCs w:val="20"/>
        </w:rPr>
        <w:t xml:space="preserve">zijn </w:t>
      </w:r>
      <w:r w:rsidR="000848FD">
        <w:rPr>
          <w:sz w:val="20"/>
          <w:szCs w:val="20"/>
        </w:rPr>
        <w:t xml:space="preserve">voorstelbare dreigingen </w:t>
      </w:r>
      <w:r w:rsidRPr="00B8272A" w:rsidR="00B8272A">
        <w:rPr>
          <w:sz w:val="20"/>
          <w:szCs w:val="20"/>
        </w:rPr>
        <w:t>echt anders dan voorheen</w:t>
      </w:r>
      <w:r w:rsidR="00B8272A">
        <w:rPr>
          <w:sz w:val="20"/>
          <w:szCs w:val="20"/>
        </w:rPr>
        <w:t xml:space="preserve">. </w:t>
      </w:r>
      <w:r w:rsidR="00FB1B74">
        <w:rPr>
          <w:sz w:val="20"/>
          <w:szCs w:val="20"/>
        </w:rPr>
        <w:t xml:space="preserve">Veelzeggend is dat het </w:t>
      </w:r>
      <w:r w:rsidR="00E228BD">
        <w:rPr>
          <w:sz w:val="20"/>
          <w:szCs w:val="20"/>
        </w:rPr>
        <w:t xml:space="preserve">(landelijk opererende) </w:t>
      </w:r>
      <w:r w:rsidR="00FB1B74">
        <w:rPr>
          <w:sz w:val="20"/>
          <w:szCs w:val="20"/>
        </w:rPr>
        <w:t xml:space="preserve">Team Bedreigde Politici </w:t>
      </w:r>
      <w:r w:rsidR="00E228BD">
        <w:rPr>
          <w:sz w:val="20"/>
          <w:szCs w:val="20"/>
        </w:rPr>
        <w:t>ondergebracht bij</w:t>
      </w:r>
      <w:r w:rsidR="00FB1B74">
        <w:rPr>
          <w:sz w:val="20"/>
          <w:szCs w:val="20"/>
        </w:rPr>
        <w:t xml:space="preserve"> de eenheid Den Haag in 2020 ruim 600 meldingen van bedreigingen heeft ont</w:t>
      </w:r>
      <w:r w:rsidR="00C46BEC">
        <w:rPr>
          <w:sz w:val="20"/>
          <w:szCs w:val="20"/>
        </w:rPr>
        <w:t>vangen</w:t>
      </w:r>
      <w:r w:rsidR="001B77F9">
        <w:rPr>
          <w:sz w:val="20"/>
          <w:szCs w:val="20"/>
        </w:rPr>
        <w:t>. In 2019 waren dat er nog 393</w:t>
      </w:r>
      <w:r w:rsidR="00C46BEC">
        <w:rPr>
          <w:sz w:val="20"/>
          <w:szCs w:val="20"/>
        </w:rPr>
        <w:t xml:space="preserve">. </w:t>
      </w:r>
    </w:p>
    <w:p w:rsidR="00F63733" w:rsidP="005046D6" w:rsidRDefault="00381F42">
      <w:pPr>
        <w:rPr>
          <w:sz w:val="20"/>
          <w:szCs w:val="20"/>
        </w:rPr>
      </w:pPr>
      <w:r w:rsidRPr="009236AD">
        <w:rPr>
          <w:sz w:val="20"/>
          <w:szCs w:val="20"/>
        </w:rPr>
        <w:t xml:space="preserve">Voor de politie betekent deze nieuwe werkelijkheid dat het stelsel Bewaken &amp; Beveiligen grondig </w:t>
      </w:r>
      <w:r w:rsidR="009236AD">
        <w:rPr>
          <w:sz w:val="20"/>
          <w:szCs w:val="20"/>
        </w:rPr>
        <w:t xml:space="preserve">moet worden </w:t>
      </w:r>
      <w:r w:rsidR="000F55FD">
        <w:rPr>
          <w:sz w:val="20"/>
          <w:szCs w:val="20"/>
        </w:rPr>
        <w:t>herzien</w:t>
      </w:r>
      <w:r w:rsidRPr="009236AD">
        <w:rPr>
          <w:sz w:val="20"/>
          <w:szCs w:val="20"/>
        </w:rPr>
        <w:t>.</w:t>
      </w:r>
      <w:r w:rsidR="009236AD">
        <w:rPr>
          <w:sz w:val="20"/>
          <w:szCs w:val="20"/>
        </w:rPr>
        <w:t xml:space="preserve"> </w:t>
      </w:r>
      <w:r w:rsidRPr="009236AD" w:rsidR="005046D6">
        <w:rPr>
          <w:sz w:val="20"/>
          <w:szCs w:val="20"/>
        </w:rPr>
        <w:t xml:space="preserve">Daarom </w:t>
      </w:r>
      <w:r w:rsidR="000F55FD">
        <w:rPr>
          <w:sz w:val="20"/>
          <w:szCs w:val="20"/>
        </w:rPr>
        <w:t xml:space="preserve">ook </w:t>
      </w:r>
      <w:r w:rsidRPr="009236AD" w:rsidR="005046D6">
        <w:rPr>
          <w:sz w:val="20"/>
          <w:szCs w:val="20"/>
        </w:rPr>
        <w:t xml:space="preserve">wordt bewaken en beveiligen </w:t>
      </w:r>
      <w:r w:rsidR="009236AD">
        <w:rPr>
          <w:sz w:val="20"/>
          <w:szCs w:val="20"/>
        </w:rPr>
        <w:t>binnen de politie</w:t>
      </w:r>
      <w:r w:rsidRPr="009236AD">
        <w:rPr>
          <w:sz w:val="20"/>
          <w:szCs w:val="20"/>
        </w:rPr>
        <w:t xml:space="preserve"> </w:t>
      </w:r>
      <w:r w:rsidRPr="009236AD" w:rsidR="005046D6">
        <w:rPr>
          <w:sz w:val="20"/>
          <w:szCs w:val="20"/>
        </w:rPr>
        <w:t xml:space="preserve">een hoofdtaak, net als noodhulp en opsporing. </w:t>
      </w:r>
      <w:r w:rsidRPr="009236AD">
        <w:rPr>
          <w:sz w:val="20"/>
          <w:szCs w:val="20"/>
        </w:rPr>
        <w:t xml:space="preserve">Hiermee wordt uitvoering gegeven aan een belangrijke aanbeveling van de Commissie Bos. </w:t>
      </w:r>
      <w:r w:rsidR="009236AD">
        <w:rPr>
          <w:sz w:val="20"/>
          <w:szCs w:val="20"/>
        </w:rPr>
        <w:t xml:space="preserve">Deze stap </w:t>
      </w:r>
      <w:r w:rsidR="000848FD">
        <w:rPr>
          <w:sz w:val="20"/>
          <w:szCs w:val="20"/>
        </w:rPr>
        <w:t>zal</w:t>
      </w:r>
      <w:r w:rsidR="00067DF8">
        <w:rPr>
          <w:sz w:val="20"/>
          <w:szCs w:val="20"/>
        </w:rPr>
        <w:t xml:space="preserve"> leid</w:t>
      </w:r>
      <w:r w:rsidR="000848FD">
        <w:rPr>
          <w:sz w:val="20"/>
          <w:szCs w:val="20"/>
        </w:rPr>
        <w:t>en</w:t>
      </w:r>
      <w:r w:rsidR="00067DF8">
        <w:rPr>
          <w:sz w:val="20"/>
          <w:szCs w:val="20"/>
        </w:rPr>
        <w:t xml:space="preserve"> tot een verdere versterking van de taak Bewaken en Beveiligen binnen de politie</w:t>
      </w:r>
      <w:r w:rsidR="000F55FD">
        <w:rPr>
          <w:sz w:val="20"/>
          <w:szCs w:val="20"/>
        </w:rPr>
        <w:t>. Mits kan worden voorzien in de benodigde extra capaciteit,</w:t>
      </w:r>
      <w:r w:rsidR="000848FD">
        <w:rPr>
          <w:sz w:val="20"/>
          <w:szCs w:val="20"/>
        </w:rPr>
        <w:t xml:space="preserve"> </w:t>
      </w:r>
      <w:r w:rsidRPr="009236AD" w:rsidR="005046D6">
        <w:rPr>
          <w:sz w:val="20"/>
          <w:szCs w:val="20"/>
        </w:rPr>
        <w:t xml:space="preserve">moet </w:t>
      </w:r>
      <w:r w:rsidR="000F55FD">
        <w:rPr>
          <w:sz w:val="20"/>
          <w:szCs w:val="20"/>
        </w:rPr>
        <w:t xml:space="preserve">dit </w:t>
      </w:r>
      <w:r w:rsidR="00067DF8">
        <w:rPr>
          <w:sz w:val="20"/>
          <w:szCs w:val="20"/>
        </w:rPr>
        <w:t xml:space="preserve">op termijn </w:t>
      </w:r>
      <w:r w:rsidR="000F55FD">
        <w:rPr>
          <w:sz w:val="20"/>
          <w:szCs w:val="20"/>
        </w:rPr>
        <w:t>ook</w:t>
      </w:r>
      <w:r w:rsidRPr="009236AD" w:rsidR="005046D6">
        <w:rPr>
          <w:sz w:val="20"/>
          <w:szCs w:val="20"/>
        </w:rPr>
        <w:t xml:space="preserve"> voor lucht zorgen bij alle collega’s uit de basisteams die </w:t>
      </w:r>
      <w:r w:rsidR="009236AD">
        <w:rPr>
          <w:sz w:val="20"/>
          <w:szCs w:val="20"/>
        </w:rPr>
        <w:t xml:space="preserve">Bewaken en Beveiligen </w:t>
      </w:r>
      <w:r w:rsidRPr="009236AD" w:rsidR="005046D6">
        <w:rPr>
          <w:sz w:val="20"/>
          <w:szCs w:val="20"/>
        </w:rPr>
        <w:t xml:space="preserve">nu </w:t>
      </w:r>
      <w:r w:rsidR="000848FD">
        <w:rPr>
          <w:sz w:val="20"/>
          <w:szCs w:val="20"/>
        </w:rPr>
        <w:t xml:space="preserve">noodgedwongen </w:t>
      </w:r>
      <w:r w:rsidRPr="009236AD" w:rsidR="005046D6">
        <w:rPr>
          <w:sz w:val="20"/>
          <w:szCs w:val="20"/>
        </w:rPr>
        <w:t xml:space="preserve">als neventaak </w:t>
      </w:r>
      <w:r w:rsidR="000F55FD">
        <w:rPr>
          <w:sz w:val="20"/>
          <w:szCs w:val="20"/>
        </w:rPr>
        <w:t>uitvoeren</w:t>
      </w:r>
      <w:r w:rsidRPr="009236AD" w:rsidR="005046D6">
        <w:rPr>
          <w:sz w:val="20"/>
          <w:szCs w:val="20"/>
        </w:rPr>
        <w:t>.</w:t>
      </w:r>
      <w:r w:rsidR="000F55FD">
        <w:rPr>
          <w:sz w:val="20"/>
          <w:szCs w:val="20"/>
        </w:rPr>
        <w:t xml:space="preserve"> Daarmee komt dan weer capaciteit vrij voor het werk en de zichtbaarheid in de wijk, die nu ernstig onder druk staan</w:t>
      </w:r>
      <w:r w:rsidR="009236AD">
        <w:rPr>
          <w:sz w:val="20"/>
          <w:szCs w:val="20"/>
        </w:rPr>
        <w:t xml:space="preserve"> </w:t>
      </w:r>
    </w:p>
    <w:p w:rsidR="00F63733" w:rsidP="005046D6" w:rsidRDefault="00F63733">
      <w:pPr>
        <w:rPr>
          <w:sz w:val="20"/>
          <w:szCs w:val="20"/>
        </w:rPr>
      </w:pPr>
    </w:p>
    <w:p w:rsidRPr="00F63733" w:rsidR="00F63733" w:rsidP="005046D6" w:rsidRDefault="00F63733">
      <w:pPr>
        <w:rPr>
          <w:sz w:val="20"/>
          <w:szCs w:val="20"/>
          <w:u w:val="single"/>
        </w:rPr>
      </w:pPr>
      <w:r w:rsidRPr="00F63733">
        <w:rPr>
          <w:sz w:val="20"/>
          <w:szCs w:val="20"/>
          <w:u w:val="single"/>
        </w:rPr>
        <w:t xml:space="preserve">Capaciteit schiet tekort: </w:t>
      </w:r>
    </w:p>
    <w:p w:rsidRPr="009236AD" w:rsidR="005046D6" w:rsidP="005046D6" w:rsidRDefault="00F63733">
      <w:pPr>
        <w:rPr>
          <w:sz w:val="20"/>
          <w:szCs w:val="20"/>
        </w:rPr>
      </w:pPr>
      <w:r>
        <w:rPr>
          <w:sz w:val="20"/>
          <w:szCs w:val="20"/>
        </w:rPr>
        <w:t xml:space="preserve">Dagelijks zijn ca. 1000-1500 </w:t>
      </w:r>
      <w:r w:rsidR="00E37747">
        <w:rPr>
          <w:sz w:val="20"/>
          <w:szCs w:val="20"/>
        </w:rPr>
        <w:t xml:space="preserve">medewerkers bij </w:t>
      </w:r>
      <w:r>
        <w:rPr>
          <w:sz w:val="20"/>
          <w:szCs w:val="20"/>
        </w:rPr>
        <w:t xml:space="preserve">de </w:t>
      </w:r>
      <w:r w:rsidR="00E37747">
        <w:rPr>
          <w:sz w:val="20"/>
          <w:szCs w:val="20"/>
        </w:rPr>
        <w:t xml:space="preserve">politie bezig met Bewaken en Beveiligen. </w:t>
      </w:r>
    </w:p>
    <w:p w:rsidR="000A454D" w:rsidP="00556965" w:rsidRDefault="005046D6">
      <w:pPr>
        <w:pStyle w:val="Lijstalinea"/>
        <w:numPr>
          <w:ilvl w:val="0"/>
          <w:numId w:val="1"/>
        </w:numPr>
        <w:rPr>
          <w:sz w:val="20"/>
          <w:szCs w:val="20"/>
        </w:rPr>
      </w:pPr>
      <w:r w:rsidRPr="00556965">
        <w:rPr>
          <w:sz w:val="20"/>
          <w:szCs w:val="20"/>
        </w:rPr>
        <w:t>De Dienst Koninkli</w:t>
      </w:r>
      <w:r w:rsidRPr="00556965" w:rsidR="00E37747">
        <w:rPr>
          <w:sz w:val="20"/>
          <w:szCs w:val="20"/>
        </w:rPr>
        <w:t>jke en Diplomatieke Beveiliging</w:t>
      </w:r>
      <w:r w:rsidRPr="00556965">
        <w:rPr>
          <w:sz w:val="20"/>
          <w:szCs w:val="20"/>
        </w:rPr>
        <w:t xml:space="preserve"> (DKDB) zorgt voor persoonsbeveiliging</w:t>
      </w:r>
      <w:r w:rsidRPr="00556965" w:rsidR="000848FD">
        <w:rPr>
          <w:sz w:val="20"/>
          <w:szCs w:val="20"/>
        </w:rPr>
        <w:t xml:space="preserve">. </w:t>
      </w:r>
    </w:p>
    <w:p w:rsidRPr="000A454D" w:rsidR="000A454D" w:rsidP="00556965" w:rsidRDefault="000848FD">
      <w:pPr>
        <w:pStyle w:val="Lijstalinea"/>
        <w:numPr>
          <w:ilvl w:val="0"/>
          <w:numId w:val="1"/>
        </w:numPr>
        <w:rPr>
          <w:sz w:val="20"/>
          <w:szCs w:val="20"/>
        </w:rPr>
      </w:pPr>
      <w:r w:rsidRPr="00556965">
        <w:rPr>
          <w:sz w:val="20"/>
          <w:szCs w:val="20"/>
        </w:rPr>
        <w:t>D</w:t>
      </w:r>
      <w:r w:rsidRPr="00556965" w:rsidR="005046D6">
        <w:rPr>
          <w:sz w:val="20"/>
          <w:szCs w:val="20"/>
        </w:rPr>
        <w:t>e Bewakingseenheid verricht persoonsbe</w:t>
      </w:r>
      <w:r w:rsidRPr="00556965" w:rsidR="00364C1A">
        <w:rPr>
          <w:sz w:val="20"/>
          <w:szCs w:val="20"/>
        </w:rPr>
        <w:t xml:space="preserve">waking </w:t>
      </w:r>
      <w:r w:rsidRPr="00556965" w:rsidR="005046D6">
        <w:rPr>
          <w:sz w:val="20"/>
          <w:szCs w:val="20"/>
        </w:rPr>
        <w:t>en beveiligt strafpr</w:t>
      </w:r>
      <w:r w:rsidRPr="00556965" w:rsidR="00F63733">
        <w:rPr>
          <w:sz w:val="20"/>
          <w:szCs w:val="20"/>
        </w:rPr>
        <w:t xml:space="preserve">ocessen zoals </w:t>
      </w:r>
      <w:proofErr w:type="spellStart"/>
      <w:r w:rsidRPr="00556965" w:rsidR="00F63733">
        <w:rPr>
          <w:sz w:val="20"/>
          <w:szCs w:val="20"/>
        </w:rPr>
        <w:t>Marengo</w:t>
      </w:r>
      <w:proofErr w:type="spellEnd"/>
      <w:r w:rsidRPr="00556965" w:rsidR="00F63733">
        <w:rPr>
          <w:sz w:val="20"/>
          <w:szCs w:val="20"/>
        </w:rPr>
        <w:t xml:space="preserve"> en </w:t>
      </w:r>
      <w:proofErr w:type="spellStart"/>
      <w:r w:rsidRPr="00556965" w:rsidR="00F63733">
        <w:rPr>
          <w:sz w:val="20"/>
          <w:szCs w:val="20"/>
        </w:rPr>
        <w:t>Eris</w:t>
      </w:r>
      <w:proofErr w:type="spellEnd"/>
      <w:r w:rsidRPr="00556965" w:rsidR="00F63733">
        <w:rPr>
          <w:sz w:val="20"/>
          <w:szCs w:val="20"/>
        </w:rPr>
        <w:t xml:space="preserve">. </w:t>
      </w:r>
      <w:r w:rsidRPr="00556965" w:rsidR="005046D6">
        <w:rPr>
          <w:sz w:val="20"/>
          <w:szCs w:val="20"/>
        </w:rPr>
        <w:t xml:space="preserve">Hierbij wordt intensief samengewerkt met medewerkers van Defensie, Dienst Vervoer &amp; Ondersteuning, Rechtbankbeveiliging, NCTV en Openbaar Ministerie. Teams Bewaken en Beveiligen en </w:t>
      </w:r>
      <w:r w:rsidR="00FA362E">
        <w:rPr>
          <w:sz w:val="20"/>
          <w:szCs w:val="20"/>
        </w:rPr>
        <w:t xml:space="preserve">medewerkers Monitor </w:t>
      </w:r>
      <w:proofErr w:type="gramStart"/>
      <w:r w:rsidR="00FA362E">
        <w:rPr>
          <w:sz w:val="20"/>
          <w:szCs w:val="20"/>
        </w:rPr>
        <w:t xml:space="preserve">B&amp;B  </w:t>
      </w:r>
      <w:proofErr w:type="gramEnd"/>
      <w:r w:rsidR="00FA362E">
        <w:rPr>
          <w:sz w:val="20"/>
          <w:szCs w:val="20"/>
        </w:rPr>
        <w:t>(</w:t>
      </w:r>
      <w:r w:rsidRPr="00556965" w:rsidR="005046D6">
        <w:rPr>
          <w:sz w:val="20"/>
          <w:szCs w:val="20"/>
        </w:rPr>
        <w:t>cameratoezicht</w:t>
      </w:r>
      <w:r w:rsidR="00FA362E">
        <w:rPr>
          <w:sz w:val="20"/>
          <w:szCs w:val="20"/>
        </w:rPr>
        <w:t>)</w:t>
      </w:r>
      <w:r w:rsidRPr="00556965" w:rsidR="005046D6">
        <w:rPr>
          <w:sz w:val="20"/>
          <w:szCs w:val="20"/>
        </w:rPr>
        <w:t xml:space="preserve"> beveiligen objecten. </w:t>
      </w:r>
    </w:p>
    <w:p w:rsidRPr="00556965" w:rsidR="005046D6" w:rsidP="00556965" w:rsidRDefault="005046D6">
      <w:pPr>
        <w:pStyle w:val="Lijstalinea"/>
        <w:numPr>
          <w:ilvl w:val="0"/>
          <w:numId w:val="1"/>
        </w:numPr>
        <w:rPr>
          <w:sz w:val="20"/>
          <w:szCs w:val="20"/>
        </w:rPr>
      </w:pPr>
      <w:r w:rsidRPr="00556965">
        <w:rPr>
          <w:sz w:val="20"/>
          <w:szCs w:val="20"/>
        </w:rPr>
        <w:t>Daarnaast verzamelen medewerkers van de intell</w:t>
      </w:r>
      <w:r w:rsidR="00F44AE4">
        <w:rPr>
          <w:sz w:val="20"/>
          <w:szCs w:val="20"/>
        </w:rPr>
        <w:t>igence</w:t>
      </w:r>
      <w:r w:rsidRPr="00556965">
        <w:rPr>
          <w:sz w:val="20"/>
          <w:szCs w:val="20"/>
        </w:rPr>
        <w:t xml:space="preserve">-organisaties binnen alle eenheden informatie, om mogelijke dreigingen in kaart te brengen en de ernst ervan in te schatten. Binnen de opsporing gaat veel capaciteit naar het opsporen van personen die verantwoordelijk zijn voor (strafbare) dreigingen en </w:t>
      </w:r>
      <w:r w:rsidRPr="00556965" w:rsidR="000848FD">
        <w:rPr>
          <w:sz w:val="20"/>
          <w:szCs w:val="20"/>
        </w:rPr>
        <w:t xml:space="preserve">die </w:t>
      </w:r>
      <w:r w:rsidRPr="00556965">
        <w:rPr>
          <w:sz w:val="20"/>
          <w:szCs w:val="20"/>
        </w:rPr>
        <w:t>voorbereidingshandelingen plegen voor de uitvoering daarvan.</w:t>
      </w:r>
      <w:r w:rsidRPr="00556965" w:rsidR="00F63733">
        <w:rPr>
          <w:sz w:val="20"/>
          <w:szCs w:val="20"/>
        </w:rPr>
        <w:t xml:space="preserve"> </w:t>
      </w:r>
    </w:p>
    <w:p w:rsidR="005046D6" w:rsidP="005046D6" w:rsidRDefault="000A454D">
      <w:pPr>
        <w:rPr>
          <w:sz w:val="20"/>
          <w:szCs w:val="20"/>
        </w:rPr>
      </w:pPr>
      <w:r>
        <w:rPr>
          <w:sz w:val="20"/>
          <w:szCs w:val="20"/>
        </w:rPr>
        <w:t xml:space="preserve">De Bewakingseenheid (BE) verzorgt een </w:t>
      </w:r>
      <w:r w:rsidRPr="009236AD" w:rsidR="005046D6">
        <w:rPr>
          <w:sz w:val="20"/>
          <w:szCs w:val="20"/>
        </w:rPr>
        <w:t xml:space="preserve">aanzienlijk deel van de werkzaamheden op het gebied van bewaken en beveiligen als neventaak. Deze eenheid telt momenteel 450 politiemedewerkers uit basisteams. Door de inzet van deze medewerkers </w:t>
      </w:r>
      <w:r w:rsidR="000F55FD">
        <w:rPr>
          <w:sz w:val="20"/>
          <w:szCs w:val="20"/>
        </w:rPr>
        <w:t xml:space="preserve">in het kader van bewaken en beveiligen </w:t>
      </w:r>
      <w:r w:rsidRPr="009236AD" w:rsidR="005046D6">
        <w:rPr>
          <w:sz w:val="20"/>
          <w:szCs w:val="20"/>
        </w:rPr>
        <w:t xml:space="preserve">staat de </w:t>
      </w:r>
      <w:r w:rsidRPr="009236AD" w:rsidR="00955F80">
        <w:rPr>
          <w:sz w:val="20"/>
          <w:szCs w:val="20"/>
        </w:rPr>
        <w:t xml:space="preserve">operationele </w:t>
      </w:r>
      <w:r w:rsidR="000F55FD">
        <w:rPr>
          <w:sz w:val="20"/>
          <w:szCs w:val="20"/>
        </w:rPr>
        <w:t xml:space="preserve">capaciteit </w:t>
      </w:r>
      <w:r w:rsidRPr="009236AD" w:rsidR="005046D6">
        <w:rPr>
          <w:sz w:val="20"/>
          <w:szCs w:val="20"/>
        </w:rPr>
        <w:t xml:space="preserve">van de politie </w:t>
      </w:r>
      <w:r w:rsidR="000F55FD">
        <w:rPr>
          <w:sz w:val="20"/>
          <w:szCs w:val="20"/>
        </w:rPr>
        <w:t xml:space="preserve">voor de uitvoering van de reguliere taken in de basisteams </w:t>
      </w:r>
      <w:r w:rsidRPr="009236AD" w:rsidR="005046D6">
        <w:rPr>
          <w:sz w:val="20"/>
          <w:szCs w:val="20"/>
        </w:rPr>
        <w:t>onder grote druk. Door</w:t>
      </w:r>
      <w:r w:rsidR="000F55FD">
        <w:rPr>
          <w:sz w:val="20"/>
          <w:szCs w:val="20"/>
        </w:rPr>
        <w:t xml:space="preserve">dat zij </w:t>
      </w:r>
      <w:r w:rsidR="00BF4DB5">
        <w:rPr>
          <w:sz w:val="20"/>
          <w:szCs w:val="20"/>
        </w:rPr>
        <w:t xml:space="preserve">vanwege het grote aantal te beveiligen personen </w:t>
      </w:r>
      <w:r w:rsidR="000F55FD">
        <w:rPr>
          <w:sz w:val="20"/>
          <w:szCs w:val="20"/>
        </w:rPr>
        <w:t>niet voor het werk in de basisteams beschikbaar zijn,</w:t>
      </w:r>
      <w:r w:rsidRPr="009236AD" w:rsidR="005046D6">
        <w:rPr>
          <w:sz w:val="20"/>
          <w:szCs w:val="20"/>
        </w:rPr>
        <w:t xml:space="preserve"> vallen daar immers gaten in de roosters</w:t>
      </w:r>
      <w:r w:rsidR="00443278">
        <w:rPr>
          <w:sz w:val="20"/>
          <w:szCs w:val="20"/>
        </w:rPr>
        <w:t>.</w:t>
      </w:r>
      <w:r w:rsidR="00F63733">
        <w:rPr>
          <w:sz w:val="20"/>
          <w:szCs w:val="20"/>
        </w:rPr>
        <w:t xml:space="preserve"> </w:t>
      </w:r>
      <w:r w:rsidRPr="001B77F9" w:rsidR="001B77F9">
        <w:rPr>
          <w:sz w:val="20"/>
          <w:szCs w:val="20"/>
        </w:rPr>
        <w:t>Behalve dat roosters moeizaam gevuld w</w:t>
      </w:r>
      <w:r w:rsidR="000848FD">
        <w:rPr>
          <w:sz w:val="20"/>
          <w:szCs w:val="20"/>
        </w:rPr>
        <w:t>o</w:t>
      </w:r>
      <w:r w:rsidRPr="001B77F9" w:rsidR="001B77F9">
        <w:rPr>
          <w:sz w:val="20"/>
          <w:szCs w:val="20"/>
        </w:rPr>
        <w:t xml:space="preserve">rden, </w:t>
      </w:r>
      <w:r w:rsidR="00443278">
        <w:rPr>
          <w:sz w:val="20"/>
          <w:szCs w:val="20"/>
        </w:rPr>
        <w:t>ont</w:t>
      </w:r>
      <w:r w:rsidRPr="001B77F9" w:rsidR="001B77F9">
        <w:rPr>
          <w:sz w:val="20"/>
          <w:szCs w:val="20"/>
        </w:rPr>
        <w:t>st</w:t>
      </w:r>
      <w:r w:rsidR="000848FD">
        <w:rPr>
          <w:sz w:val="20"/>
          <w:szCs w:val="20"/>
        </w:rPr>
        <w:t>aa</w:t>
      </w:r>
      <w:r w:rsidR="00443278">
        <w:rPr>
          <w:sz w:val="20"/>
          <w:szCs w:val="20"/>
        </w:rPr>
        <w:t>t</w:t>
      </w:r>
      <w:r w:rsidRPr="001B77F9" w:rsidR="001B77F9">
        <w:rPr>
          <w:sz w:val="20"/>
          <w:szCs w:val="20"/>
        </w:rPr>
        <w:t xml:space="preserve"> ook </w:t>
      </w:r>
      <w:r w:rsidR="00443278">
        <w:rPr>
          <w:sz w:val="20"/>
          <w:szCs w:val="20"/>
        </w:rPr>
        <w:t xml:space="preserve">druk op </w:t>
      </w:r>
      <w:r w:rsidRPr="001B77F9" w:rsidR="001B77F9">
        <w:rPr>
          <w:sz w:val="20"/>
          <w:szCs w:val="20"/>
        </w:rPr>
        <w:t>taken</w:t>
      </w:r>
      <w:r w:rsidR="000848FD">
        <w:rPr>
          <w:sz w:val="20"/>
          <w:szCs w:val="20"/>
        </w:rPr>
        <w:t xml:space="preserve"> </w:t>
      </w:r>
      <w:r w:rsidRPr="001B77F9" w:rsidR="001B77F9">
        <w:rPr>
          <w:sz w:val="20"/>
          <w:szCs w:val="20"/>
        </w:rPr>
        <w:t xml:space="preserve">die </w:t>
      </w:r>
      <w:r w:rsidR="00443278">
        <w:rPr>
          <w:sz w:val="20"/>
          <w:szCs w:val="20"/>
        </w:rPr>
        <w:t xml:space="preserve">– zeker </w:t>
      </w:r>
      <w:r w:rsidRPr="001B77F9" w:rsidR="001B77F9">
        <w:rPr>
          <w:sz w:val="20"/>
          <w:szCs w:val="20"/>
        </w:rPr>
        <w:t>op lange termijn</w:t>
      </w:r>
      <w:r w:rsidR="00443278">
        <w:rPr>
          <w:sz w:val="20"/>
          <w:szCs w:val="20"/>
        </w:rPr>
        <w:t xml:space="preserve"> bezien </w:t>
      </w:r>
      <w:r w:rsidR="00BF4DB5">
        <w:rPr>
          <w:sz w:val="20"/>
          <w:szCs w:val="20"/>
        </w:rPr>
        <w:t xml:space="preserve">- </w:t>
      </w:r>
      <w:r w:rsidRPr="001B77F9" w:rsidR="001B77F9">
        <w:rPr>
          <w:sz w:val="20"/>
          <w:szCs w:val="20"/>
        </w:rPr>
        <w:t>essentieel zijn voor het goed functioneren van de politie</w:t>
      </w:r>
      <w:r w:rsidR="001B77F9">
        <w:rPr>
          <w:sz w:val="20"/>
          <w:szCs w:val="20"/>
        </w:rPr>
        <w:t xml:space="preserve">. </w:t>
      </w:r>
      <w:r w:rsidRPr="001B77F9" w:rsidR="001B77F9">
        <w:rPr>
          <w:sz w:val="20"/>
          <w:szCs w:val="20"/>
        </w:rPr>
        <w:t xml:space="preserve">Er is momenteel sprake van uitgestelde politiezorg. Als die niet ingehaald wordt, kan </w:t>
      </w:r>
      <w:r w:rsidR="00443278">
        <w:rPr>
          <w:sz w:val="20"/>
          <w:szCs w:val="20"/>
        </w:rPr>
        <w:t>door gebrek aan zichtbaarheid en beschikbaarheid</w:t>
      </w:r>
      <w:r w:rsidRPr="001B77F9" w:rsidR="001B77F9">
        <w:rPr>
          <w:sz w:val="20"/>
          <w:szCs w:val="20"/>
        </w:rPr>
        <w:t xml:space="preserve"> onherstelbare schade in netwerken en vertrouwen ontstaan. De structureel grootschalige inzet op B&amp;B heeft dus een brede impact op andere politietaken</w:t>
      </w:r>
      <w:r w:rsidRPr="009236AD" w:rsidR="005046D6">
        <w:rPr>
          <w:sz w:val="20"/>
          <w:szCs w:val="20"/>
        </w:rPr>
        <w:t>. En daar komt naar verwachting de ko</w:t>
      </w:r>
      <w:r w:rsidR="00F63733">
        <w:rPr>
          <w:sz w:val="20"/>
          <w:szCs w:val="20"/>
        </w:rPr>
        <w:t xml:space="preserve">mende jaren geen verandering in. </w:t>
      </w:r>
      <w:r w:rsidR="00CB32D4">
        <w:rPr>
          <w:sz w:val="20"/>
          <w:szCs w:val="20"/>
        </w:rPr>
        <w:t>De politie heeft daarom, aanvullend aan de versterking van de DKDB (</w:t>
      </w:r>
      <w:r w:rsidR="00CB32D4">
        <w:rPr>
          <w:rFonts w:cs="Arial"/>
          <w:sz w:val="20"/>
          <w:szCs w:val="20"/>
        </w:rPr>
        <w:t>€</w:t>
      </w:r>
      <w:r w:rsidR="00CB32D4">
        <w:rPr>
          <w:sz w:val="20"/>
          <w:szCs w:val="20"/>
        </w:rPr>
        <w:t xml:space="preserve"> 15 mln. structureel), </w:t>
      </w:r>
      <w:r w:rsidR="00443278">
        <w:rPr>
          <w:sz w:val="20"/>
          <w:szCs w:val="20"/>
        </w:rPr>
        <w:t>becijferd</w:t>
      </w:r>
      <w:r w:rsidR="00CB32D4">
        <w:rPr>
          <w:sz w:val="20"/>
          <w:szCs w:val="20"/>
        </w:rPr>
        <w:t xml:space="preserve"> </w:t>
      </w:r>
      <w:r w:rsidR="00443278">
        <w:rPr>
          <w:sz w:val="20"/>
          <w:szCs w:val="20"/>
        </w:rPr>
        <w:t xml:space="preserve">dat </w:t>
      </w:r>
      <w:r w:rsidR="00CB32D4">
        <w:rPr>
          <w:rFonts w:cs="Arial"/>
          <w:sz w:val="20"/>
          <w:szCs w:val="20"/>
        </w:rPr>
        <w:t>€</w:t>
      </w:r>
      <w:r w:rsidR="00CB32D4">
        <w:rPr>
          <w:sz w:val="20"/>
          <w:szCs w:val="20"/>
        </w:rPr>
        <w:t xml:space="preserve"> 100 mln. </w:t>
      </w:r>
      <w:r w:rsidR="00BF4DB5">
        <w:rPr>
          <w:sz w:val="20"/>
          <w:szCs w:val="20"/>
        </w:rPr>
        <w:t>s</w:t>
      </w:r>
      <w:r w:rsidR="00CB32D4">
        <w:rPr>
          <w:sz w:val="20"/>
          <w:szCs w:val="20"/>
        </w:rPr>
        <w:t>tructureel</w:t>
      </w:r>
      <w:r w:rsidR="00443278">
        <w:rPr>
          <w:sz w:val="20"/>
          <w:szCs w:val="20"/>
        </w:rPr>
        <w:t xml:space="preserve"> is benodigd </w:t>
      </w:r>
      <w:r w:rsidR="00CB32D4">
        <w:rPr>
          <w:sz w:val="20"/>
          <w:szCs w:val="20"/>
        </w:rPr>
        <w:t xml:space="preserve">voor </w:t>
      </w:r>
      <w:r w:rsidR="00443278">
        <w:rPr>
          <w:sz w:val="20"/>
          <w:szCs w:val="20"/>
        </w:rPr>
        <w:t xml:space="preserve">het inrichten van </w:t>
      </w:r>
      <w:r w:rsidR="008F53E9">
        <w:rPr>
          <w:sz w:val="20"/>
          <w:szCs w:val="20"/>
        </w:rPr>
        <w:t xml:space="preserve">een eenheid van ca. 250 fte </w:t>
      </w:r>
      <w:r w:rsidR="00E97328">
        <w:rPr>
          <w:sz w:val="20"/>
          <w:szCs w:val="20"/>
        </w:rPr>
        <w:t xml:space="preserve">inclusief uitrusting en bewapening </w:t>
      </w:r>
      <w:r w:rsidR="008F53E9">
        <w:rPr>
          <w:sz w:val="20"/>
          <w:szCs w:val="20"/>
        </w:rPr>
        <w:t>die de BE kan vervangen</w:t>
      </w:r>
      <w:r w:rsidR="00CB32D4">
        <w:rPr>
          <w:sz w:val="20"/>
          <w:szCs w:val="20"/>
        </w:rPr>
        <w:t xml:space="preserve">. </w:t>
      </w:r>
      <w:r w:rsidR="00443278">
        <w:rPr>
          <w:sz w:val="20"/>
          <w:szCs w:val="20"/>
        </w:rPr>
        <w:t xml:space="preserve">Bij het vorenstaande dient rekening te worden gehouden met de benodigde tijd voor werving en opleiding, binnen de context van </w:t>
      </w:r>
      <w:r w:rsidR="00F63733">
        <w:rPr>
          <w:sz w:val="20"/>
          <w:szCs w:val="20"/>
        </w:rPr>
        <w:t xml:space="preserve">de </w:t>
      </w:r>
      <w:r w:rsidR="00CB32D4">
        <w:rPr>
          <w:sz w:val="20"/>
          <w:szCs w:val="20"/>
        </w:rPr>
        <w:t xml:space="preserve">huidige </w:t>
      </w:r>
      <w:r w:rsidR="00F63733">
        <w:rPr>
          <w:sz w:val="20"/>
          <w:szCs w:val="20"/>
        </w:rPr>
        <w:t>krappe arbeidsmarkt</w:t>
      </w:r>
      <w:r w:rsidR="00443278">
        <w:rPr>
          <w:sz w:val="20"/>
          <w:szCs w:val="20"/>
        </w:rPr>
        <w:t>.</w:t>
      </w:r>
      <w:r w:rsidR="00F63733">
        <w:rPr>
          <w:sz w:val="20"/>
          <w:szCs w:val="20"/>
        </w:rPr>
        <w:t xml:space="preserve"> </w:t>
      </w:r>
    </w:p>
    <w:p w:rsidR="005046D6" w:rsidP="005046D6" w:rsidRDefault="005046D6">
      <w:pPr>
        <w:rPr>
          <w:sz w:val="20"/>
          <w:szCs w:val="20"/>
        </w:rPr>
      </w:pPr>
    </w:p>
    <w:p w:rsidRPr="00F63733" w:rsidR="00F63733" w:rsidP="005046D6" w:rsidRDefault="00F63733">
      <w:pPr>
        <w:rPr>
          <w:sz w:val="20"/>
          <w:szCs w:val="20"/>
          <w:u w:val="single"/>
        </w:rPr>
      </w:pPr>
      <w:r w:rsidRPr="00F63733">
        <w:rPr>
          <w:sz w:val="20"/>
          <w:szCs w:val="20"/>
          <w:u w:val="single"/>
        </w:rPr>
        <w:t xml:space="preserve">Alternatieve beveiligingsconcepten: </w:t>
      </w:r>
    </w:p>
    <w:p w:rsidR="006E59BA" w:rsidP="005046D6" w:rsidRDefault="004C4EB7">
      <w:pPr>
        <w:rPr>
          <w:sz w:val="20"/>
          <w:szCs w:val="20"/>
        </w:rPr>
      </w:pPr>
      <w:r>
        <w:rPr>
          <w:sz w:val="20"/>
          <w:szCs w:val="20"/>
        </w:rPr>
        <w:t xml:space="preserve">Politie en </w:t>
      </w:r>
      <w:r w:rsidR="000A454D">
        <w:rPr>
          <w:sz w:val="20"/>
          <w:szCs w:val="20"/>
        </w:rPr>
        <w:t xml:space="preserve">Koninklijke </w:t>
      </w:r>
      <w:r>
        <w:rPr>
          <w:sz w:val="20"/>
          <w:szCs w:val="20"/>
        </w:rPr>
        <w:t xml:space="preserve">Marechaussee zetten, mede ingegeven door de Commissie Bos, in op het gezamenlijk </w:t>
      </w:r>
      <w:proofErr w:type="spellStart"/>
      <w:r>
        <w:rPr>
          <w:sz w:val="20"/>
          <w:szCs w:val="20"/>
        </w:rPr>
        <w:t>doorontwikkelen</w:t>
      </w:r>
      <w:proofErr w:type="spellEnd"/>
      <w:r>
        <w:rPr>
          <w:sz w:val="20"/>
          <w:szCs w:val="20"/>
        </w:rPr>
        <w:t xml:space="preserve"> van beveiligingsconcepten. Hierbij staat de veiligheid van bedreigde personen voorop en wordt tevens gezocht naar de meest </w:t>
      </w:r>
      <w:r w:rsidR="00E359E2">
        <w:rPr>
          <w:sz w:val="20"/>
          <w:szCs w:val="20"/>
        </w:rPr>
        <w:t>efficiënte</w:t>
      </w:r>
      <w:r>
        <w:rPr>
          <w:sz w:val="20"/>
          <w:szCs w:val="20"/>
        </w:rPr>
        <w:t xml:space="preserve"> wijze van uitvoeren. </w:t>
      </w:r>
      <w:r w:rsidR="00C05CA3">
        <w:rPr>
          <w:sz w:val="20"/>
          <w:szCs w:val="20"/>
        </w:rPr>
        <w:t xml:space="preserve">Belangrijk is dat de uitvoeringsorganisaties hierbij zelf kunnen bepalen hoe opdrachten van het gezag worden uitgevoerd. Dit sluit aan bij het uitgangspunt van het stelsel “decentraal, tenzij”. </w:t>
      </w:r>
      <w:proofErr w:type="gramStart"/>
      <w:r w:rsidR="000A454D">
        <w:rPr>
          <w:sz w:val="20"/>
          <w:szCs w:val="20"/>
        </w:rPr>
        <w:t>B</w:t>
      </w:r>
      <w:r w:rsidR="00C05CA3">
        <w:rPr>
          <w:sz w:val="20"/>
          <w:szCs w:val="20"/>
        </w:rPr>
        <w:t>elangrijker</w:t>
      </w:r>
      <w:r w:rsidR="000A454D">
        <w:rPr>
          <w:sz w:val="20"/>
          <w:szCs w:val="20"/>
        </w:rPr>
        <w:t xml:space="preserve"> nog</w:t>
      </w:r>
      <w:r w:rsidR="00C05CA3">
        <w:rPr>
          <w:sz w:val="20"/>
          <w:szCs w:val="20"/>
        </w:rPr>
        <w:t xml:space="preserve"> is dat politie en Marechaussee bij uitstek </w:t>
      </w:r>
      <w:r w:rsidR="000A454D">
        <w:rPr>
          <w:sz w:val="20"/>
          <w:szCs w:val="20"/>
        </w:rPr>
        <w:t xml:space="preserve">zelf </w:t>
      </w:r>
      <w:r w:rsidR="00443278">
        <w:rPr>
          <w:sz w:val="20"/>
          <w:szCs w:val="20"/>
        </w:rPr>
        <w:t xml:space="preserve">het beste </w:t>
      </w:r>
      <w:r w:rsidR="00C05CA3">
        <w:rPr>
          <w:sz w:val="20"/>
          <w:szCs w:val="20"/>
        </w:rPr>
        <w:t>kunnen bepalen hoe de beschikbare capaciteit flexibel</w:t>
      </w:r>
      <w:r w:rsidR="00443278">
        <w:rPr>
          <w:sz w:val="20"/>
          <w:szCs w:val="20"/>
        </w:rPr>
        <w:t>, efficiënt en effectief</w:t>
      </w:r>
      <w:r w:rsidR="00C05CA3">
        <w:rPr>
          <w:sz w:val="20"/>
          <w:szCs w:val="20"/>
        </w:rPr>
        <w:t xml:space="preserve"> kan worden ingezet. </w:t>
      </w:r>
      <w:proofErr w:type="gramEnd"/>
      <w:r w:rsidR="006E59BA">
        <w:rPr>
          <w:sz w:val="20"/>
          <w:szCs w:val="20"/>
        </w:rPr>
        <w:t xml:space="preserve">Welke beveiligingsconcepten mogelijk zijn is onder meer afhankelijk van de reikwijdte van de zorgplicht van de overheid. De Commissie Bos heeft geadviseerd die zorgplicht nader te </w:t>
      </w:r>
      <w:r w:rsidR="00443278">
        <w:rPr>
          <w:sz w:val="20"/>
          <w:szCs w:val="20"/>
        </w:rPr>
        <w:t>definiëren</w:t>
      </w:r>
      <w:r w:rsidR="006E59BA">
        <w:rPr>
          <w:sz w:val="20"/>
          <w:szCs w:val="20"/>
        </w:rPr>
        <w:t xml:space="preserve">. </w:t>
      </w:r>
      <w:r w:rsidR="00001250">
        <w:rPr>
          <w:sz w:val="20"/>
          <w:szCs w:val="20"/>
        </w:rPr>
        <w:t xml:space="preserve">De politie kijkt uit naar de resultaten hiervan. </w:t>
      </w:r>
    </w:p>
    <w:p w:rsidR="00001250" w:rsidP="005046D6" w:rsidRDefault="00001250">
      <w:pPr>
        <w:rPr>
          <w:sz w:val="20"/>
          <w:szCs w:val="20"/>
        </w:rPr>
      </w:pPr>
      <w:r>
        <w:rPr>
          <w:sz w:val="20"/>
          <w:szCs w:val="20"/>
        </w:rPr>
        <w:t>Ook kijkt de politie uit naar een wetenschappelijk onderzoek van de Politieacademie. Hier</w:t>
      </w:r>
      <w:r w:rsidR="00443278">
        <w:rPr>
          <w:sz w:val="20"/>
          <w:szCs w:val="20"/>
        </w:rPr>
        <w:t>in</w:t>
      </w:r>
      <w:r>
        <w:rPr>
          <w:sz w:val="20"/>
          <w:szCs w:val="20"/>
        </w:rPr>
        <w:t xml:space="preserve"> wordt de inrichting van Bewaken en Beveiligen in verschillende landen om ons heen onderzocht. </w:t>
      </w:r>
    </w:p>
    <w:p w:rsidR="00F63733" w:rsidP="005046D6" w:rsidRDefault="00F63733">
      <w:pPr>
        <w:rPr>
          <w:sz w:val="20"/>
          <w:szCs w:val="20"/>
        </w:rPr>
      </w:pPr>
    </w:p>
    <w:p w:rsidRPr="00A84511" w:rsidR="00001250" w:rsidP="005046D6" w:rsidRDefault="00A84511">
      <w:pPr>
        <w:rPr>
          <w:sz w:val="20"/>
          <w:szCs w:val="20"/>
          <w:u w:val="single"/>
        </w:rPr>
      </w:pPr>
      <w:r w:rsidRPr="00A84511">
        <w:rPr>
          <w:sz w:val="20"/>
          <w:szCs w:val="20"/>
          <w:u w:val="single"/>
        </w:rPr>
        <w:t xml:space="preserve">Bewaken en Beveiligen als hoofdtaak binnen de politie: </w:t>
      </w:r>
    </w:p>
    <w:p w:rsidRPr="009236AD" w:rsidR="005046D6" w:rsidP="005046D6" w:rsidRDefault="00A84511">
      <w:pPr>
        <w:rPr>
          <w:sz w:val="20"/>
          <w:szCs w:val="20"/>
        </w:rPr>
      </w:pPr>
      <w:r>
        <w:rPr>
          <w:sz w:val="20"/>
          <w:szCs w:val="20"/>
        </w:rPr>
        <w:t>Het organiseren</w:t>
      </w:r>
      <w:r w:rsidR="000A454D">
        <w:rPr>
          <w:sz w:val="20"/>
          <w:szCs w:val="20"/>
        </w:rPr>
        <w:t xml:space="preserve"> van B&amp;B</w:t>
      </w:r>
      <w:r>
        <w:rPr>
          <w:sz w:val="20"/>
          <w:szCs w:val="20"/>
        </w:rPr>
        <w:t xml:space="preserve"> als hoofdtaak houdt meer in dan de genoemde uitbreiding van de Dienst Koninkli</w:t>
      </w:r>
      <w:r w:rsidR="0061637B">
        <w:rPr>
          <w:sz w:val="20"/>
          <w:szCs w:val="20"/>
        </w:rPr>
        <w:t xml:space="preserve">jke en Diplomatieke Beveiliging. Het gaat ook om </w:t>
      </w:r>
      <w:r>
        <w:rPr>
          <w:sz w:val="20"/>
          <w:szCs w:val="20"/>
        </w:rPr>
        <w:t>de</w:t>
      </w:r>
      <w:r w:rsidR="00BF4DB5">
        <w:rPr>
          <w:sz w:val="20"/>
          <w:szCs w:val="20"/>
        </w:rPr>
        <w:t xml:space="preserve"> ontwikkeling en </w:t>
      </w:r>
      <w:r>
        <w:rPr>
          <w:sz w:val="20"/>
          <w:szCs w:val="20"/>
        </w:rPr>
        <w:t xml:space="preserve">inrichting van </w:t>
      </w:r>
      <w:r w:rsidR="00B456E8">
        <w:rPr>
          <w:sz w:val="20"/>
          <w:szCs w:val="20"/>
        </w:rPr>
        <w:t xml:space="preserve">het middensegment Bewaken en Beveiligen, waarmee op den duur de huidige inzet van de BE als neventaak kan worden vervangen. </w:t>
      </w:r>
      <w:r w:rsidR="002707B0">
        <w:rPr>
          <w:sz w:val="20"/>
          <w:szCs w:val="20"/>
        </w:rPr>
        <w:t xml:space="preserve">De ontwikkeling van het proces bewaken en beveiligen als hoofdtaak omvat </w:t>
      </w:r>
      <w:r w:rsidR="0061637B">
        <w:rPr>
          <w:sz w:val="20"/>
          <w:szCs w:val="20"/>
        </w:rPr>
        <w:t xml:space="preserve">verder </w:t>
      </w:r>
      <w:r w:rsidR="002707B0">
        <w:rPr>
          <w:sz w:val="20"/>
          <w:szCs w:val="20"/>
        </w:rPr>
        <w:t xml:space="preserve">o.a. het ontwikkelen van toekomstbestendige inzetconcepten, samenwerking met externe partners en het in elkaar vlechten van de processen bewaken en beveiligen, opsporing en intelligence. </w:t>
      </w:r>
      <w:r w:rsidRPr="009236AD" w:rsidR="005046D6">
        <w:rPr>
          <w:sz w:val="20"/>
          <w:szCs w:val="20"/>
        </w:rPr>
        <w:t>Voor opsporingshandelingen die voortkomen uit dreigingen wordt overwogen o</w:t>
      </w:r>
      <w:r w:rsidR="00556965">
        <w:rPr>
          <w:sz w:val="20"/>
          <w:szCs w:val="20"/>
        </w:rPr>
        <w:t>m een aparte opsporingseenheid in</w:t>
      </w:r>
      <w:r w:rsidRPr="009236AD" w:rsidR="005046D6">
        <w:rPr>
          <w:sz w:val="20"/>
          <w:szCs w:val="20"/>
        </w:rPr>
        <w:t xml:space="preserve"> te richten</w:t>
      </w:r>
      <w:r>
        <w:rPr>
          <w:sz w:val="20"/>
          <w:szCs w:val="20"/>
        </w:rPr>
        <w:t xml:space="preserve">. Daarnaast </w:t>
      </w:r>
      <w:r w:rsidRPr="009236AD" w:rsidR="005046D6">
        <w:rPr>
          <w:sz w:val="20"/>
          <w:szCs w:val="20"/>
        </w:rPr>
        <w:t xml:space="preserve">is </w:t>
      </w:r>
      <w:r>
        <w:rPr>
          <w:sz w:val="20"/>
          <w:szCs w:val="20"/>
        </w:rPr>
        <w:t xml:space="preserve">er </w:t>
      </w:r>
      <w:r w:rsidRPr="009236AD" w:rsidR="005046D6">
        <w:rPr>
          <w:sz w:val="20"/>
          <w:szCs w:val="20"/>
        </w:rPr>
        <w:t>een nationale ‘</w:t>
      </w:r>
      <w:proofErr w:type="spellStart"/>
      <w:r w:rsidRPr="009236AD" w:rsidR="005046D6">
        <w:rPr>
          <w:sz w:val="20"/>
          <w:szCs w:val="20"/>
        </w:rPr>
        <w:t>intell</w:t>
      </w:r>
      <w:proofErr w:type="spellEnd"/>
      <w:r w:rsidRPr="009236AD" w:rsidR="005046D6">
        <w:rPr>
          <w:sz w:val="20"/>
          <w:szCs w:val="20"/>
        </w:rPr>
        <w:t xml:space="preserve">-tafel’, die wordt versterkt en uitgebreid, waar alle informatie uit het land samenkomt en wordt gedeeld </w:t>
      </w:r>
      <w:r>
        <w:rPr>
          <w:sz w:val="20"/>
          <w:szCs w:val="20"/>
        </w:rPr>
        <w:t xml:space="preserve">binnen </w:t>
      </w:r>
      <w:r w:rsidRPr="009236AD" w:rsidR="005046D6">
        <w:rPr>
          <w:sz w:val="20"/>
          <w:szCs w:val="20"/>
        </w:rPr>
        <w:t>het stelsel.</w:t>
      </w:r>
    </w:p>
    <w:p w:rsidRPr="009236AD" w:rsidR="005046D6" w:rsidP="005046D6" w:rsidRDefault="00A84511">
      <w:pPr>
        <w:rPr>
          <w:sz w:val="20"/>
          <w:szCs w:val="20"/>
        </w:rPr>
      </w:pPr>
      <w:r>
        <w:rPr>
          <w:sz w:val="20"/>
          <w:szCs w:val="20"/>
        </w:rPr>
        <w:t xml:space="preserve">Ook voor de politie blijft </w:t>
      </w:r>
      <w:r w:rsidR="00E359E2">
        <w:rPr>
          <w:sz w:val="20"/>
          <w:szCs w:val="20"/>
        </w:rPr>
        <w:t xml:space="preserve">het </w:t>
      </w:r>
      <w:r w:rsidRPr="009236AD" w:rsidR="005046D6">
        <w:rPr>
          <w:sz w:val="20"/>
          <w:szCs w:val="20"/>
        </w:rPr>
        <w:t xml:space="preserve">stelsel decentraal </w:t>
      </w:r>
      <w:r>
        <w:rPr>
          <w:sz w:val="20"/>
          <w:szCs w:val="20"/>
        </w:rPr>
        <w:t xml:space="preserve">georganiseerd </w:t>
      </w:r>
      <w:r w:rsidRPr="009236AD" w:rsidR="005046D6">
        <w:rPr>
          <w:sz w:val="20"/>
          <w:szCs w:val="20"/>
        </w:rPr>
        <w:t>in de eenheden, net zoals het nationale domein bij de DKDB blijft</w:t>
      </w:r>
      <w:r w:rsidR="00F44AE4">
        <w:rPr>
          <w:sz w:val="20"/>
          <w:szCs w:val="20"/>
        </w:rPr>
        <w:t>. C</w:t>
      </w:r>
      <w:r w:rsidRPr="009236AD" w:rsidR="005046D6">
        <w:rPr>
          <w:sz w:val="20"/>
          <w:szCs w:val="20"/>
        </w:rPr>
        <w:t xml:space="preserve">entrale coördinatie </w:t>
      </w:r>
      <w:r w:rsidR="00BF4DB5">
        <w:rPr>
          <w:sz w:val="20"/>
          <w:szCs w:val="20"/>
        </w:rPr>
        <w:t>moet</w:t>
      </w:r>
      <w:r w:rsidRPr="009236AD" w:rsidR="00BF4DB5">
        <w:rPr>
          <w:sz w:val="20"/>
          <w:szCs w:val="20"/>
        </w:rPr>
        <w:t xml:space="preserve"> </w:t>
      </w:r>
      <w:r w:rsidRPr="009236AD" w:rsidR="005046D6">
        <w:rPr>
          <w:sz w:val="20"/>
          <w:szCs w:val="20"/>
        </w:rPr>
        <w:t xml:space="preserve">ervoor zorgen dat informatie door eenheden op dezelfde manier wordt vertaald in maatregelen en </w:t>
      </w:r>
      <w:r w:rsidR="00F44AE4">
        <w:rPr>
          <w:sz w:val="20"/>
          <w:szCs w:val="20"/>
        </w:rPr>
        <w:t xml:space="preserve">dat </w:t>
      </w:r>
      <w:r w:rsidRPr="009236AD" w:rsidR="005046D6">
        <w:rPr>
          <w:sz w:val="20"/>
          <w:szCs w:val="20"/>
        </w:rPr>
        <w:t>er keuzes kunnen worden gemaakt bij schaarste.</w:t>
      </w:r>
      <w:r>
        <w:rPr>
          <w:sz w:val="20"/>
          <w:szCs w:val="20"/>
        </w:rPr>
        <w:t xml:space="preserve"> </w:t>
      </w:r>
    </w:p>
    <w:p w:rsidR="005046D6" w:rsidP="005046D6" w:rsidRDefault="005046D6">
      <w:pPr>
        <w:rPr>
          <w:sz w:val="20"/>
          <w:szCs w:val="20"/>
        </w:rPr>
      </w:pPr>
    </w:p>
    <w:p w:rsidRPr="008732A8" w:rsidR="00A84511" w:rsidP="005046D6" w:rsidRDefault="008732A8">
      <w:pPr>
        <w:rPr>
          <w:sz w:val="20"/>
          <w:szCs w:val="20"/>
          <w:u w:val="single"/>
        </w:rPr>
      </w:pPr>
      <w:r w:rsidRPr="008732A8">
        <w:rPr>
          <w:sz w:val="20"/>
          <w:szCs w:val="20"/>
          <w:u w:val="single"/>
        </w:rPr>
        <w:t xml:space="preserve">Preventie: </w:t>
      </w:r>
    </w:p>
    <w:p w:rsidR="005046D6" w:rsidP="005046D6" w:rsidRDefault="005046D6">
      <w:pPr>
        <w:rPr>
          <w:sz w:val="20"/>
          <w:szCs w:val="20"/>
        </w:rPr>
      </w:pPr>
      <w:r w:rsidRPr="009236AD">
        <w:rPr>
          <w:sz w:val="20"/>
          <w:szCs w:val="20"/>
        </w:rPr>
        <w:t xml:space="preserve">Uiteraard blijft de politie vol inzetten op </w:t>
      </w:r>
      <w:r w:rsidR="00EA7F5B">
        <w:rPr>
          <w:sz w:val="20"/>
          <w:szCs w:val="20"/>
        </w:rPr>
        <w:t xml:space="preserve">de aanpak van </w:t>
      </w:r>
      <w:r w:rsidRPr="009236AD">
        <w:rPr>
          <w:sz w:val="20"/>
          <w:szCs w:val="20"/>
        </w:rPr>
        <w:t>georganiseerde, ondermijnende misdaad. Door die effectief te bestrijden en criminele machtsstructuren aan te pakken, kunnen potentiële dreigingen worden voorkomen.</w:t>
      </w:r>
      <w:r w:rsidR="008732A8">
        <w:rPr>
          <w:sz w:val="20"/>
          <w:szCs w:val="20"/>
        </w:rPr>
        <w:t xml:space="preserve"> Maar zoals gezegd is de verwachting dat de vraag naar beveiligingsmaatregelen </w:t>
      </w:r>
      <w:r w:rsidR="00EA7F5B">
        <w:rPr>
          <w:sz w:val="20"/>
          <w:szCs w:val="20"/>
        </w:rPr>
        <w:t>de beschikbare capaciteit</w:t>
      </w:r>
      <w:r w:rsidR="001B77F9">
        <w:rPr>
          <w:sz w:val="20"/>
          <w:szCs w:val="20"/>
        </w:rPr>
        <w:t xml:space="preserve"> </w:t>
      </w:r>
      <w:r w:rsidR="00EA7F5B">
        <w:rPr>
          <w:sz w:val="20"/>
          <w:szCs w:val="20"/>
        </w:rPr>
        <w:t xml:space="preserve">voorlopig </w:t>
      </w:r>
      <w:r w:rsidR="008732A8">
        <w:rPr>
          <w:sz w:val="20"/>
          <w:szCs w:val="20"/>
        </w:rPr>
        <w:t xml:space="preserve">zal blijven overtreffen. </w:t>
      </w:r>
    </w:p>
    <w:p w:rsidR="00550A79" w:rsidP="005046D6" w:rsidRDefault="00CA4909">
      <w:pPr>
        <w:rPr>
          <w:sz w:val="20"/>
          <w:szCs w:val="20"/>
        </w:rPr>
      </w:pPr>
      <w:r>
        <w:rPr>
          <w:sz w:val="20"/>
          <w:szCs w:val="20"/>
        </w:rPr>
        <w:t>D</w:t>
      </w:r>
      <w:r w:rsidRPr="00CA4909">
        <w:rPr>
          <w:sz w:val="20"/>
          <w:szCs w:val="20"/>
        </w:rPr>
        <w:t xml:space="preserve">e preventieve kant van het </w:t>
      </w:r>
      <w:r w:rsidR="00EA7F5B">
        <w:rPr>
          <w:sz w:val="20"/>
          <w:szCs w:val="20"/>
        </w:rPr>
        <w:t>vraagstuk is daarom minstens zo belangrijk</w:t>
      </w:r>
      <w:r>
        <w:rPr>
          <w:sz w:val="20"/>
          <w:szCs w:val="20"/>
        </w:rPr>
        <w:t xml:space="preserve">. </w:t>
      </w:r>
      <w:r w:rsidR="008732A8">
        <w:rPr>
          <w:sz w:val="20"/>
          <w:szCs w:val="20"/>
        </w:rPr>
        <w:t xml:space="preserve">Het is ook zaak om het aantal bedreigingen </w:t>
      </w:r>
      <w:r w:rsidR="00EA7F5B">
        <w:rPr>
          <w:sz w:val="20"/>
          <w:szCs w:val="20"/>
        </w:rPr>
        <w:t>in</w:t>
      </w:r>
      <w:r w:rsidR="008732A8">
        <w:rPr>
          <w:sz w:val="20"/>
          <w:szCs w:val="20"/>
        </w:rPr>
        <w:t xml:space="preserve"> de maatschappij terug te dringen</w:t>
      </w:r>
      <w:r w:rsidR="00EA7F5B">
        <w:rPr>
          <w:sz w:val="20"/>
          <w:szCs w:val="20"/>
        </w:rPr>
        <w:t>.</w:t>
      </w:r>
      <w:r w:rsidR="00C46BEC">
        <w:rPr>
          <w:sz w:val="20"/>
          <w:szCs w:val="20"/>
        </w:rPr>
        <w:t xml:space="preserve"> </w:t>
      </w:r>
      <w:r w:rsidR="00EA7F5B">
        <w:rPr>
          <w:sz w:val="20"/>
          <w:szCs w:val="20"/>
        </w:rPr>
        <w:t xml:space="preserve">Tekenend voor de huidige situatie is het recente bericht (NOS, 30 mei 2022) dat de afgelopen twee jaar </w:t>
      </w:r>
      <w:r w:rsidRPr="00550A79" w:rsidR="00EA7F5B">
        <w:rPr>
          <w:sz w:val="20"/>
          <w:szCs w:val="20"/>
        </w:rPr>
        <w:t>in 39 strafzaken officieren van justitie geanonimiseerd</w:t>
      </w:r>
      <w:r w:rsidR="00EA7F5B">
        <w:rPr>
          <w:sz w:val="20"/>
          <w:szCs w:val="20"/>
        </w:rPr>
        <w:t xml:space="preserve"> zijn vanwege bedreigingen. Het is zaak om potentiële bedreigers serieus af te schrikken. De strafmaat kan daarbij helpen. Het is de vraag of een taakstraf van 40 uur</w:t>
      </w:r>
      <w:r w:rsidR="008732A8">
        <w:rPr>
          <w:sz w:val="20"/>
          <w:szCs w:val="20"/>
        </w:rPr>
        <w:t xml:space="preserve"> </w:t>
      </w:r>
      <w:r w:rsidR="00EA7F5B">
        <w:rPr>
          <w:sz w:val="20"/>
          <w:szCs w:val="20"/>
        </w:rPr>
        <w:t>voor iemand</w:t>
      </w:r>
      <w:r w:rsidR="008732A8">
        <w:rPr>
          <w:sz w:val="20"/>
          <w:szCs w:val="20"/>
        </w:rPr>
        <w:t xml:space="preserve"> die jarenlang journalist John van den Heuvel met de dood heeft bedreigd,</w:t>
      </w:r>
      <w:r w:rsidR="00EA7F5B">
        <w:rPr>
          <w:sz w:val="20"/>
          <w:szCs w:val="20"/>
        </w:rPr>
        <w:t xml:space="preserve"> daarvoor toereikend is.</w:t>
      </w:r>
      <w:r w:rsidR="008732A8">
        <w:rPr>
          <w:sz w:val="20"/>
          <w:szCs w:val="20"/>
        </w:rPr>
        <w:t xml:space="preserve">(zie </w:t>
      </w:r>
      <w:r w:rsidR="00C46BEC">
        <w:rPr>
          <w:sz w:val="20"/>
          <w:szCs w:val="20"/>
        </w:rPr>
        <w:t>NOS, 10 mei 2022)</w:t>
      </w:r>
      <w:r w:rsidR="008732A8">
        <w:rPr>
          <w:sz w:val="20"/>
          <w:szCs w:val="20"/>
        </w:rPr>
        <w:t xml:space="preserve">. </w:t>
      </w:r>
    </w:p>
    <w:p w:rsidRPr="00C46BEC" w:rsidR="00C46BEC" w:rsidP="00C46BEC" w:rsidRDefault="00EA7F5B">
      <w:pPr>
        <w:rPr>
          <w:sz w:val="20"/>
          <w:szCs w:val="20"/>
        </w:rPr>
      </w:pPr>
      <w:r>
        <w:rPr>
          <w:sz w:val="20"/>
          <w:szCs w:val="20"/>
        </w:rPr>
        <w:t>Het is uiteindelijk aan de rechter om</w:t>
      </w:r>
      <w:r w:rsidR="008732A8">
        <w:rPr>
          <w:sz w:val="20"/>
          <w:szCs w:val="20"/>
        </w:rPr>
        <w:t xml:space="preserve"> de hoogte van de straf </w:t>
      </w:r>
      <w:r>
        <w:rPr>
          <w:sz w:val="20"/>
          <w:szCs w:val="20"/>
        </w:rPr>
        <w:t>te</w:t>
      </w:r>
      <w:r w:rsidR="008732A8">
        <w:rPr>
          <w:sz w:val="20"/>
          <w:szCs w:val="20"/>
        </w:rPr>
        <w:t xml:space="preserve"> bepalen</w:t>
      </w:r>
      <w:r>
        <w:rPr>
          <w:sz w:val="20"/>
          <w:szCs w:val="20"/>
        </w:rPr>
        <w:t xml:space="preserve">. </w:t>
      </w:r>
      <w:r w:rsidR="008732A8">
        <w:rPr>
          <w:sz w:val="20"/>
          <w:szCs w:val="20"/>
        </w:rPr>
        <w:t>Het</w:t>
      </w:r>
      <w:r w:rsidR="00550A79">
        <w:rPr>
          <w:sz w:val="20"/>
          <w:szCs w:val="20"/>
        </w:rPr>
        <w:t xml:space="preserve"> is aan de politiek </w:t>
      </w:r>
      <w:r w:rsidR="008732A8">
        <w:rPr>
          <w:sz w:val="20"/>
          <w:szCs w:val="20"/>
        </w:rPr>
        <w:t xml:space="preserve">om </w:t>
      </w:r>
      <w:r w:rsidR="001C10D8">
        <w:rPr>
          <w:sz w:val="20"/>
          <w:szCs w:val="20"/>
        </w:rPr>
        <w:t xml:space="preserve">via wetgeving </w:t>
      </w:r>
      <w:r w:rsidR="00F44AE4">
        <w:rPr>
          <w:sz w:val="20"/>
          <w:szCs w:val="20"/>
        </w:rPr>
        <w:t>de norm te stellen</w:t>
      </w:r>
      <w:r w:rsidRPr="00C46BEC" w:rsidR="00C46BEC">
        <w:rPr>
          <w:sz w:val="20"/>
          <w:szCs w:val="20"/>
        </w:rPr>
        <w:t xml:space="preserve">. </w:t>
      </w:r>
    </w:p>
    <w:p w:rsidR="005046D6" w:rsidP="001220EA" w:rsidRDefault="005046D6">
      <w:pPr>
        <w:rPr>
          <w:sz w:val="20"/>
          <w:szCs w:val="20"/>
        </w:rPr>
      </w:pPr>
    </w:p>
    <w:p w:rsidRPr="009236AD" w:rsidR="00C46BEC" w:rsidP="001220EA" w:rsidRDefault="00C46BEC">
      <w:pPr>
        <w:rPr>
          <w:sz w:val="20"/>
          <w:szCs w:val="20"/>
        </w:rPr>
      </w:pPr>
    </w:p>
    <w:sectPr w:rsidRPr="009236AD" w:rsidR="00C46BEC" w:rsidSect="00DF24A3">
      <w:headerReference w:type="default" r:id="rId8"/>
      <w:footerReference w:type="default" r:id="rId9"/>
      <w:pgSz w:w="11906" w:h="16838" w:code="9"/>
      <w:pgMar w:top="1417" w:right="1417" w:bottom="1417" w:left="1417" w:header="709" w:footer="5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86E" w:rsidRDefault="00BE686E" w:rsidP="0036092F">
      <w:pPr>
        <w:spacing w:line="240" w:lineRule="auto"/>
      </w:pPr>
      <w:r>
        <w:separator/>
      </w:r>
    </w:p>
  </w:endnote>
  <w:endnote w:type="continuationSeparator" w:id="0">
    <w:p w:rsidR="00BE686E" w:rsidRDefault="00BE686E" w:rsidP="0036092F">
      <w:pPr>
        <w:spacing w:line="240" w:lineRule="auto"/>
      </w:pPr>
      <w:r>
        <w:continuationSeparator/>
      </w:r>
    </w:p>
  </w:endnote>
  <w:endnote w:type="continuationNotice" w:id="1">
    <w:p w:rsidR="00BE686E" w:rsidRDefault="00BE68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F6" w:rsidRDefault="008366F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86E" w:rsidRDefault="00BE686E" w:rsidP="0036092F">
      <w:pPr>
        <w:spacing w:line="240" w:lineRule="auto"/>
      </w:pPr>
      <w:r>
        <w:separator/>
      </w:r>
    </w:p>
  </w:footnote>
  <w:footnote w:type="continuationSeparator" w:id="0">
    <w:p w:rsidR="00BE686E" w:rsidRDefault="00BE686E" w:rsidP="0036092F">
      <w:pPr>
        <w:spacing w:line="240" w:lineRule="auto"/>
      </w:pPr>
      <w:r>
        <w:continuationSeparator/>
      </w:r>
    </w:p>
  </w:footnote>
  <w:footnote w:type="continuationNotice" w:id="1">
    <w:p w:rsidR="00BE686E" w:rsidRDefault="00BE686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F6" w:rsidRDefault="008366F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B1287"/>
    <w:multiLevelType w:val="hybridMultilevel"/>
    <w:tmpl w:val="E89C5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D6"/>
    <w:rsid w:val="00001250"/>
    <w:rsid w:val="00031E49"/>
    <w:rsid w:val="00067DF8"/>
    <w:rsid w:val="00080A43"/>
    <w:rsid w:val="000848FD"/>
    <w:rsid w:val="000A454D"/>
    <w:rsid w:val="000B6895"/>
    <w:rsid w:val="000F55FD"/>
    <w:rsid w:val="00110A05"/>
    <w:rsid w:val="001220EA"/>
    <w:rsid w:val="001A5A3C"/>
    <w:rsid w:val="001B6D2D"/>
    <w:rsid w:val="001B77F9"/>
    <w:rsid w:val="001C10D8"/>
    <w:rsid w:val="001D67AE"/>
    <w:rsid w:val="0022728A"/>
    <w:rsid w:val="002707B0"/>
    <w:rsid w:val="002B774B"/>
    <w:rsid w:val="002B7BE2"/>
    <w:rsid w:val="0031127F"/>
    <w:rsid w:val="00354ACC"/>
    <w:rsid w:val="003553BE"/>
    <w:rsid w:val="0036092F"/>
    <w:rsid w:val="00364C1A"/>
    <w:rsid w:val="00376788"/>
    <w:rsid w:val="00381F42"/>
    <w:rsid w:val="003C06C7"/>
    <w:rsid w:val="00443278"/>
    <w:rsid w:val="00445477"/>
    <w:rsid w:val="004C4EB7"/>
    <w:rsid w:val="005046D6"/>
    <w:rsid w:val="00550A79"/>
    <w:rsid w:val="00552BA4"/>
    <w:rsid w:val="00556965"/>
    <w:rsid w:val="0058187D"/>
    <w:rsid w:val="00590A39"/>
    <w:rsid w:val="00611702"/>
    <w:rsid w:val="0061637B"/>
    <w:rsid w:val="006A2349"/>
    <w:rsid w:val="006B27EE"/>
    <w:rsid w:val="006B7143"/>
    <w:rsid w:val="006E59BA"/>
    <w:rsid w:val="006E7ACE"/>
    <w:rsid w:val="006F13EE"/>
    <w:rsid w:val="007317F0"/>
    <w:rsid w:val="00806AFA"/>
    <w:rsid w:val="00816555"/>
    <w:rsid w:val="00831725"/>
    <w:rsid w:val="008366F6"/>
    <w:rsid w:val="008732A8"/>
    <w:rsid w:val="008C3EFA"/>
    <w:rsid w:val="008F53E9"/>
    <w:rsid w:val="0092321B"/>
    <w:rsid w:val="009236AD"/>
    <w:rsid w:val="00936020"/>
    <w:rsid w:val="00955F80"/>
    <w:rsid w:val="00976B7B"/>
    <w:rsid w:val="0099149D"/>
    <w:rsid w:val="00A37CD8"/>
    <w:rsid w:val="00A454FB"/>
    <w:rsid w:val="00A674C4"/>
    <w:rsid w:val="00A84511"/>
    <w:rsid w:val="00A85296"/>
    <w:rsid w:val="00AA6931"/>
    <w:rsid w:val="00AB2673"/>
    <w:rsid w:val="00B02E3D"/>
    <w:rsid w:val="00B456E8"/>
    <w:rsid w:val="00B81D90"/>
    <w:rsid w:val="00B8272A"/>
    <w:rsid w:val="00BB4AB0"/>
    <w:rsid w:val="00BB737C"/>
    <w:rsid w:val="00BE686E"/>
    <w:rsid w:val="00BF4DB5"/>
    <w:rsid w:val="00C05CA3"/>
    <w:rsid w:val="00C46BEC"/>
    <w:rsid w:val="00C82AD6"/>
    <w:rsid w:val="00C91083"/>
    <w:rsid w:val="00CA2A74"/>
    <w:rsid w:val="00CA4909"/>
    <w:rsid w:val="00CB32D4"/>
    <w:rsid w:val="00CD7A3F"/>
    <w:rsid w:val="00CF6837"/>
    <w:rsid w:val="00D9261A"/>
    <w:rsid w:val="00DA1339"/>
    <w:rsid w:val="00DF0AE7"/>
    <w:rsid w:val="00DF24A3"/>
    <w:rsid w:val="00E228BD"/>
    <w:rsid w:val="00E359E2"/>
    <w:rsid w:val="00E37747"/>
    <w:rsid w:val="00E97328"/>
    <w:rsid w:val="00EA7480"/>
    <w:rsid w:val="00EA7F5B"/>
    <w:rsid w:val="00EC13F8"/>
    <w:rsid w:val="00ED153D"/>
    <w:rsid w:val="00EE1519"/>
    <w:rsid w:val="00F40362"/>
    <w:rsid w:val="00F44AE4"/>
    <w:rsid w:val="00F63733"/>
    <w:rsid w:val="00F8086D"/>
    <w:rsid w:val="00FA362E"/>
    <w:rsid w:val="00FA3890"/>
    <w:rsid w:val="00FB1B74"/>
    <w:rsid w:val="00FB39A9"/>
    <w:rsid w:val="00FB5EF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9BD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character" w:styleId="Verwijzingopmerking">
    <w:name w:val="annotation reference"/>
    <w:basedOn w:val="Standaardalinea-lettertype"/>
    <w:uiPriority w:val="99"/>
    <w:semiHidden/>
    <w:unhideWhenUsed/>
    <w:rsid w:val="00E359E2"/>
    <w:rPr>
      <w:sz w:val="16"/>
      <w:szCs w:val="16"/>
    </w:rPr>
  </w:style>
  <w:style w:type="paragraph" w:styleId="Tekstopmerking">
    <w:name w:val="annotation text"/>
    <w:basedOn w:val="Standaard"/>
    <w:link w:val="TekstopmerkingChar"/>
    <w:uiPriority w:val="99"/>
    <w:semiHidden/>
    <w:unhideWhenUsed/>
    <w:rsid w:val="00E359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59E2"/>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359E2"/>
    <w:rPr>
      <w:b/>
      <w:bCs/>
    </w:rPr>
  </w:style>
  <w:style w:type="character" w:customStyle="1" w:styleId="OnderwerpvanopmerkingChar">
    <w:name w:val="Onderwerp van opmerking Char"/>
    <w:basedOn w:val="TekstopmerkingChar"/>
    <w:link w:val="Onderwerpvanopmerking"/>
    <w:uiPriority w:val="99"/>
    <w:semiHidden/>
    <w:rsid w:val="00E359E2"/>
    <w:rPr>
      <w:rFonts w:ascii="Arial" w:hAnsi="Arial"/>
      <w:b/>
      <w:bCs/>
      <w:sz w:val="20"/>
      <w:szCs w:val="20"/>
    </w:rPr>
  </w:style>
  <w:style w:type="paragraph" w:styleId="Ballontekst">
    <w:name w:val="Balloon Text"/>
    <w:basedOn w:val="Standaard"/>
    <w:link w:val="BallontekstChar"/>
    <w:uiPriority w:val="99"/>
    <w:semiHidden/>
    <w:unhideWhenUsed/>
    <w:rsid w:val="00E359E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359E2"/>
    <w:rPr>
      <w:rFonts w:ascii="Segoe UI" w:hAnsi="Segoe UI" w:cs="Segoe UI"/>
      <w:sz w:val="18"/>
      <w:szCs w:val="18"/>
    </w:rPr>
  </w:style>
  <w:style w:type="paragraph" w:styleId="Revisie">
    <w:name w:val="Revision"/>
    <w:hidden/>
    <w:uiPriority w:val="99"/>
    <w:semiHidden/>
    <w:rsid w:val="000848FD"/>
    <w:pPr>
      <w:spacing w:after="0" w:line="240" w:lineRule="auto"/>
    </w:pPr>
    <w:rPr>
      <w:rFonts w:ascii="Arial" w:hAnsi="Arial"/>
      <w:sz w:val="18"/>
    </w:rPr>
  </w:style>
  <w:style w:type="paragraph" w:styleId="Lijstalinea">
    <w:name w:val="List Paragraph"/>
    <w:basedOn w:val="Standaard"/>
    <w:uiPriority w:val="34"/>
    <w:qFormat/>
    <w:rsid w:val="000A4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1242</ap:Words>
  <ap:Characters>6837</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2022-06-07T07:46:00.0000000Z</dcterms:created>
  <dcterms:modified xsi:type="dcterms:W3CDTF">2022-06-07T07:52:00.0000000Z</dcterms:modified>
  <version/>
  <category/>
</coreProperties>
</file>