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D657A" w:rsidR="002D657A" w:rsidP="002D657A" w:rsidRDefault="002D657A">
      <w:pPr>
        <w:spacing w:line="276" w:lineRule="auto"/>
        <w:jc w:val="right"/>
        <w:rPr>
          <w:rFonts w:ascii="Times New Roman" w:hAnsi="Times New Roman" w:cs="Times New Roman"/>
          <w:lang w:val="nl-NL"/>
        </w:rPr>
      </w:pPr>
      <w:r w:rsidRPr="002D657A">
        <w:rPr>
          <w:rFonts w:ascii="Times New Roman" w:hAnsi="Times New Roman" w:cs="Times New Roman"/>
          <w:lang w:val="nl-NL"/>
        </w:rPr>
        <w:t>4 juni 2022</w:t>
      </w:r>
    </w:p>
    <w:p w:rsidR="002D657A" w:rsidP="00AA5AB7" w:rsidRDefault="002D657A">
      <w:pPr>
        <w:spacing w:line="276" w:lineRule="auto"/>
        <w:jc w:val="both"/>
        <w:rPr>
          <w:rFonts w:ascii="Times New Roman" w:hAnsi="Times New Roman" w:cs="Times New Roman"/>
          <w:b/>
          <w:lang w:val="nl-NL"/>
        </w:rPr>
      </w:pPr>
    </w:p>
    <w:p w:rsidRPr="00AA2DEC" w:rsidR="009F1797" w:rsidP="00AA5AB7" w:rsidRDefault="00AA5AB7">
      <w:pPr>
        <w:spacing w:line="276" w:lineRule="auto"/>
        <w:jc w:val="both"/>
        <w:rPr>
          <w:rFonts w:ascii="Times New Roman" w:hAnsi="Times New Roman" w:cs="Times New Roman"/>
          <w:b/>
          <w:lang w:val="nl-NL"/>
        </w:rPr>
      </w:pPr>
      <w:r w:rsidRPr="00AA2DEC">
        <w:rPr>
          <w:rFonts w:ascii="Times New Roman" w:hAnsi="Times New Roman" w:cs="Times New Roman"/>
          <w:b/>
          <w:lang w:val="nl-NL"/>
        </w:rPr>
        <w:t xml:space="preserve">Wetenschap en onderzoek rond het stelsel bewaken </w:t>
      </w:r>
    </w:p>
    <w:p w:rsidRPr="00AA2DEC" w:rsidR="00AA5AB7" w:rsidP="00AA5AB7" w:rsidRDefault="009F1797">
      <w:pPr>
        <w:spacing w:line="276" w:lineRule="auto"/>
        <w:jc w:val="both"/>
        <w:rPr>
          <w:rFonts w:ascii="Times New Roman" w:hAnsi="Times New Roman" w:cs="Times New Roman"/>
          <w:b/>
          <w:lang w:val="nl-NL"/>
        </w:rPr>
      </w:pPr>
      <w:r w:rsidRPr="00AA2DEC">
        <w:rPr>
          <w:rFonts w:ascii="Times New Roman" w:hAnsi="Times New Roman" w:cs="Times New Roman"/>
          <w:b/>
          <w:lang w:val="nl-NL"/>
        </w:rPr>
        <w:t>D</w:t>
      </w:r>
      <w:r w:rsidRPr="00AA2DEC" w:rsidR="00AA5AB7">
        <w:rPr>
          <w:rFonts w:ascii="Times New Roman" w:hAnsi="Times New Roman" w:cs="Times New Roman"/>
          <w:b/>
          <w:lang w:val="nl-NL"/>
        </w:rPr>
        <w:t xml:space="preserve">e noodzaak van een </w:t>
      </w:r>
      <w:r w:rsidRPr="00AA2DEC">
        <w:rPr>
          <w:rFonts w:ascii="Times New Roman" w:hAnsi="Times New Roman" w:cs="Times New Roman"/>
          <w:b/>
          <w:lang w:val="nl-NL"/>
        </w:rPr>
        <w:t>strategische kennisagenda en een wetenschappelijke schil</w:t>
      </w:r>
    </w:p>
    <w:p w:rsidR="00AA5AB7" w:rsidP="00AA5AB7" w:rsidRDefault="00AA5AB7">
      <w:pPr>
        <w:spacing w:line="276" w:lineRule="auto"/>
        <w:jc w:val="both"/>
        <w:rPr>
          <w:rFonts w:ascii="Times New Roman" w:hAnsi="Times New Roman" w:cs="Times New Roman"/>
          <w:lang w:val="nl-NL"/>
        </w:rPr>
      </w:pPr>
    </w:p>
    <w:p w:rsidR="00AA2DEC" w:rsidP="00AA5AB7" w:rsidRDefault="00AA2DEC">
      <w:pPr>
        <w:spacing w:line="276" w:lineRule="auto"/>
        <w:jc w:val="both"/>
        <w:rPr>
          <w:rFonts w:ascii="Times New Roman" w:hAnsi="Times New Roman" w:cs="Times New Roman"/>
          <w:lang w:val="nl-NL"/>
        </w:rPr>
      </w:pPr>
      <w:r>
        <w:rPr>
          <w:rFonts w:ascii="Times New Roman" w:hAnsi="Times New Roman" w:cs="Times New Roman"/>
          <w:lang w:val="nl-NL"/>
        </w:rPr>
        <w:t>Prof. dr. Edwin Bakker</w:t>
      </w:r>
    </w:p>
    <w:p w:rsidR="00AA2DEC" w:rsidP="00AA5AB7" w:rsidRDefault="00AA2DEC">
      <w:pPr>
        <w:spacing w:line="276" w:lineRule="auto"/>
        <w:jc w:val="both"/>
        <w:rPr>
          <w:rFonts w:ascii="Times New Roman" w:hAnsi="Times New Roman" w:cs="Times New Roman"/>
          <w:lang w:val="nl-NL"/>
        </w:rPr>
      </w:pPr>
      <w:r>
        <w:rPr>
          <w:rFonts w:ascii="Times New Roman" w:hAnsi="Times New Roman" w:cs="Times New Roman"/>
          <w:lang w:val="nl-NL"/>
        </w:rPr>
        <w:t>Universiteit Leiden / Politieacademie</w:t>
      </w:r>
    </w:p>
    <w:p w:rsidRPr="000809D9" w:rsidR="00AA5AB7" w:rsidP="00AA5AB7" w:rsidRDefault="00AA5AB7">
      <w:pPr>
        <w:spacing w:line="276" w:lineRule="auto"/>
        <w:jc w:val="both"/>
        <w:rPr>
          <w:rFonts w:ascii="Times New Roman" w:hAnsi="Times New Roman" w:cs="Times New Roman"/>
          <w:lang w:val="nl-NL"/>
        </w:rPr>
      </w:pPr>
    </w:p>
    <w:p w:rsidR="00AA2DEC" w:rsidP="00AA5AB7" w:rsidRDefault="00AA2DEC">
      <w:pPr>
        <w:spacing w:line="276" w:lineRule="auto"/>
        <w:jc w:val="both"/>
        <w:rPr>
          <w:rFonts w:ascii="Times New Roman" w:hAnsi="Times New Roman" w:cs="Times New Roman"/>
          <w:lang w:val="nl-NL"/>
        </w:rPr>
      </w:pPr>
    </w:p>
    <w:p w:rsidR="00BE6E3C" w:rsidP="00AA5AB7" w:rsidRDefault="00AA5AB7">
      <w:pPr>
        <w:spacing w:line="276" w:lineRule="auto"/>
        <w:jc w:val="both"/>
        <w:rPr>
          <w:rFonts w:ascii="Times New Roman" w:hAnsi="Times New Roman" w:cs="Times New Roman"/>
          <w:lang w:val="nl-NL"/>
        </w:rPr>
      </w:pPr>
      <w:r w:rsidRPr="00AA5AB7">
        <w:rPr>
          <w:rFonts w:ascii="Times New Roman" w:hAnsi="Times New Roman" w:cs="Times New Roman"/>
          <w:lang w:val="nl-NL"/>
        </w:rPr>
        <w:t xml:space="preserve">De dreigingen waar het stelsel bewaken en beveiligen mee te maken heeft </w:t>
      </w:r>
      <w:r w:rsidR="00BE6E3C">
        <w:rPr>
          <w:rFonts w:ascii="Times New Roman" w:hAnsi="Times New Roman" w:cs="Times New Roman"/>
          <w:lang w:val="nl-NL"/>
        </w:rPr>
        <w:t>kent</w:t>
      </w:r>
      <w:r w:rsidRPr="00BE6E3C">
        <w:rPr>
          <w:rFonts w:ascii="Times New Roman" w:hAnsi="Times New Roman" w:cs="Times New Roman"/>
          <w:lang w:val="nl-NL"/>
        </w:rPr>
        <w:t xml:space="preserve"> vele vormen</w:t>
      </w:r>
      <w:r w:rsidR="00BE6E3C">
        <w:rPr>
          <w:rFonts w:ascii="Times New Roman" w:hAnsi="Times New Roman" w:cs="Times New Roman"/>
          <w:lang w:val="nl-NL"/>
        </w:rPr>
        <w:t xml:space="preserve">: </w:t>
      </w:r>
      <w:r w:rsidRPr="00BE6E3C">
        <w:rPr>
          <w:rFonts w:ascii="Times New Roman" w:hAnsi="Times New Roman" w:cs="Times New Roman"/>
          <w:lang w:val="nl-NL"/>
        </w:rPr>
        <w:t>van bedreigingen tegen lokale ambtsdragers,</w:t>
      </w:r>
      <w:r w:rsidRPr="00AA5AB7">
        <w:rPr>
          <w:rFonts w:ascii="Times New Roman" w:hAnsi="Times New Roman" w:cs="Times New Roman"/>
          <w:lang w:val="nl-NL"/>
        </w:rPr>
        <w:t xml:space="preserve"> georganiseerde misdaad en terrorisme tot statelijke actoren en vijandige cyberoperaties. Deze dreigingen zijn </w:t>
      </w:r>
      <w:r w:rsidR="00BE6E3C">
        <w:rPr>
          <w:rFonts w:ascii="Times New Roman" w:hAnsi="Times New Roman" w:cs="Times New Roman"/>
          <w:lang w:val="nl-NL"/>
        </w:rPr>
        <w:t>niet incidenteel, maar aanhoudend en</w:t>
      </w:r>
      <w:r w:rsidRPr="00AA5AB7">
        <w:rPr>
          <w:rFonts w:ascii="Times New Roman" w:hAnsi="Times New Roman" w:cs="Times New Roman"/>
          <w:lang w:val="nl-NL"/>
        </w:rPr>
        <w:t xml:space="preserve"> voortdurend in ontwikkeling en worden door meerdere (ook internationale) factoren </w:t>
      </w:r>
      <w:r w:rsidR="00BE6E3C">
        <w:rPr>
          <w:rFonts w:ascii="Times New Roman" w:hAnsi="Times New Roman" w:cs="Times New Roman"/>
          <w:lang w:val="nl-NL"/>
        </w:rPr>
        <w:t>bepaald</w:t>
      </w:r>
      <w:r w:rsidRPr="00AA5AB7">
        <w:rPr>
          <w:rFonts w:ascii="Times New Roman" w:hAnsi="Times New Roman" w:cs="Times New Roman"/>
          <w:lang w:val="nl-NL"/>
        </w:rPr>
        <w:t xml:space="preserve">. Om </w:t>
      </w:r>
      <w:r>
        <w:rPr>
          <w:rFonts w:ascii="Times New Roman" w:hAnsi="Times New Roman" w:cs="Times New Roman"/>
          <w:lang w:val="nl-NL"/>
        </w:rPr>
        <w:t xml:space="preserve">inzicht te krijgen in deze ontwikkelingen en </w:t>
      </w:r>
      <w:r w:rsidR="00BE6E3C">
        <w:rPr>
          <w:rFonts w:ascii="Times New Roman" w:hAnsi="Times New Roman" w:cs="Times New Roman"/>
          <w:lang w:val="nl-NL"/>
        </w:rPr>
        <w:t xml:space="preserve">hierop </w:t>
      </w:r>
      <w:r>
        <w:rPr>
          <w:rFonts w:ascii="Times New Roman" w:hAnsi="Times New Roman" w:cs="Times New Roman"/>
          <w:lang w:val="nl-NL"/>
        </w:rPr>
        <w:t>antwoorden te vinden is het van belang om</w:t>
      </w:r>
      <w:r w:rsidRPr="00AA5AB7">
        <w:rPr>
          <w:rFonts w:ascii="Times New Roman" w:hAnsi="Times New Roman" w:cs="Times New Roman"/>
          <w:lang w:val="nl-NL"/>
        </w:rPr>
        <w:t xml:space="preserve"> brede wetenschappelijke expertise </w:t>
      </w:r>
      <w:r>
        <w:rPr>
          <w:rFonts w:ascii="Times New Roman" w:hAnsi="Times New Roman" w:cs="Times New Roman"/>
          <w:lang w:val="nl-NL"/>
        </w:rPr>
        <w:t>aan te k</w:t>
      </w:r>
      <w:r w:rsidRPr="00AA5AB7">
        <w:rPr>
          <w:rFonts w:ascii="Times New Roman" w:hAnsi="Times New Roman" w:cs="Times New Roman"/>
          <w:lang w:val="nl-NL"/>
        </w:rPr>
        <w:t xml:space="preserve">unnen </w:t>
      </w:r>
      <w:r w:rsidR="00241FA4">
        <w:rPr>
          <w:rFonts w:ascii="Times New Roman" w:hAnsi="Times New Roman" w:cs="Times New Roman"/>
          <w:lang w:val="nl-NL"/>
        </w:rPr>
        <w:t>s</w:t>
      </w:r>
      <w:r w:rsidRPr="00AA5AB7">
        <w:rPr>
          <w:rFonts w:ascii="Times New Roman" w:hAnsi="Times New Roman" w:cs="Times New Roman"/>
          <w:lang w:val="nl-NL"/>
        </w:rPr>
        <w:t xml:space="preserve">preken. </w:t>
      </w:r>
    </w:p>
    <w:p w:rsidR="00BE6E3C" w:rsidP="00AA5AB7" w:rsidRDefault="00BE6E3C">
      <w:pPr>
        <w:spacing w:line="276" w:lineRule="auto"/>
        <w:jc w:val="both"/>
        <w:rPr>
          <w:rFonts w:ascii="Times New Roman" w:hAnsi="Times New Roman" w:cs="Times New Roman"/>
          <w:lang w:val="nl-NL"/>
        </w:rPr>
      </w:pPr>
    </w:p>
    <w:p w:rsidR="00BE6E3C" w:rsidP="00AA5AB7" w:rsidRDefault="00AA5AB7">
      <w:pPr>
        <w:spacing w:line="276" w:lineRule="auto"/>
        <w:jc w:val="both"/>
        <w:rPr>
          <w:rFonts w:ascii="Times New Roman" w:hAnsi="Times New Roman" w:cs="Times New Roman"/>
          <w:lang w:val="nl-NL"/>
        </w:rPr>
      </w:pPr>
      <w:r>
        <w:rPr>
          <w:rFonts w:ascii="Times New Roman" w:hAnsi="Times New Roman" w:cs="Times New Roman"/>
          <w:lang w:val="nl-NL"/>
        </w:rPr>
        <w:t xml:space="preserve">Het kenniscentrum bewaken en beveiligen </w:t>
      </w:r>
      <w:r w:rsidR="00BE6E3C">
        <w:rPr>
          <w:rFonts w:ascii="Times New Roman" w:hAnsi="Times New Roman" w:cs="Times New Roman"/>
          <w:lang w:val="nl-NL"/>
        </w:rPr>
        <w:t xml:space="preserve">binnen de NCTV </w:t>
      </w:r>
      <w:r>
        <w:rPr>
          <w:rFonts w:ascii="Times New Roman" w:hAnsi="Times New Roman" w:cs="Times New Roman"/>
          <w:lang w:val="nl-NL"/>
        </w:rPr>
        <w:t>voorziet deels in deze behoefte. Het fungeert als expertiseplatform voor het gehele stelsel en is de link naar een wetenschappelijk netwerk.</w:t>
      </w:r>
      <w:r w:rsidR="00BE6E3C">
        <w:rPr>
          <w:rFonts w:ascii="Times New Roman" w:hAnsi="Times New Roman" w:cs="Times New Roman"/>
          <w:lang w:val="nl-NL"/>
        </w:rPr>
        <w:t xml:space="preserve"> </w:t>
      </w:r>
      <w:r>
        <w:rPr>
          <w:rFonts w:ascii="Times New Roman" w:hAnsi="Times New Roman" w:cs="Times New Roman"/>
          <w:lang w:val="nl-NL"/>
        </w:rPr>
        <w:t xml:space="preserve">De wetenschappelijke wereld kan bijdragen aan </w:t>
      </w:r>
      <w:r w:rsidR="00D66F8D">
        <w:rPr>
          <w:rFonts w:ascii="Times New Roman" w:hAnsi="Times New Roman" w:cs="Times New Roman"/>
          <w:lang w:val="nl-NL"/>
        </w:rPr>
        <w:t xml:space="preserve">kennisvergaring, </w:t>
      </w:r>
      <w:r>
        <w:rPr>
          <w:rFonts w:ascii="Times New Roman" w:hAnsi="Times New Roman" w:cs="Times New Roman"/>
          <w:lang w:val="nl-NL"/>
        </w:rPr>
        <w:t>kennisborging, kwaliteitsverbetering en innovatie. Daarnaast kan het een bijdrage leveren aan het evaluere</w:t>
      </w:r>
      <w:r w:rsidR="00BE6E3C">
        <w:rPr>
          <w:rFonts w:ascii="Times New Roman" w:hAnsi="Times New Roman" w:cs="Times New Roman"/>
          <w:lang w:val="nl-NL"/>
        </w:rPr>
        <w:t xml:space="preserve">n van (delen van) het stelsel. </w:t>
      </w:r>
    </w:p>
    <w:p w:rsidR="00BE6E3C" w:rsidP="00AA5AB7" w:rsidRDefault="00BE6E3C">
      <w:pPr>
        <w:spacing w:line="276" w:lineRule="auto"/>
        <w:jc w:val="both"/>
        <w:rPr>
          <w:rFonts w:ascii="Times New Roman" w:hAnsi="Times New Roman" w:cs="Times New Roman"/>
          <w:lang w:val="nl-NL"/>
        </w:rPr>
      </w:pPr>
    </w:p>
    <w:p w:rsidR="00E12CA9" w:rsidP="00AA5AB7" w:rsidRDefault="00BE6E3C">
      <w:pPr>
        <w:spacing w:line="276" w:lineRule="auto"/>
        <w:jc w:val="both"/>
        <w:rPr>
          <w:rFonts w:ascii="Times New Roman" w:hAnsi="Times New Roman" w:cs="Times New Roman"/>
          <w:lang w:val="nl-NL"/>
        </w:rPr>
      </w:pPr>
      <w:r>
        <w:rPr>
          <w:rFonts w:ascii="Times New Roman" w:hAnsi="Times New Roman" w:cs="Times New Roman"/>
          <w:lang w:val="nl-NL"/>
        </w:rPr>
        <w:t xml:space="preserve">Maar hoe vinden de wetenschappelijke wereld en de stelselpartners elkaar en hoe komen vraag en aanbod zo bij elkaar dat kennis en onderzoek daadwerkelijk gebruikt kunnen worden? Het antwoord op die vraag </w:t>
      </w:r>
      <w:r w:rsidR="00241FA4">
        <w:rPr>
          <w:rFonts w:ascii="Times New Roman" w:hAnsi="Times New Roman" w:cs="Times New Roman"/>
          <w:lang w:val="nl-NL"/>
        </w:rPr>
        <w:t>is een</w:t>
      </w:r>
      <w:r>
        <w:rPr>
          <w:rFonts w:ascii="Times New Roman" w:hAnsi="Times New Roman" w:cs="Times New Roman"/>
          <w:lang w:val="nl-NL"/>
        </w:rPr>
        <w:t xml:space="preserve"> strategische kennisagenda en een wetenschappelijke schil </w:t>
      </w:r>
      <w:r w:rsidR="00E12CA9">
        <w:rPr>
          <w:rFonts w:ascii="Times New Roman" w:hAnsi="Times New Roman" w:cs="Times New Roman"/>
          <w:lang w:val="nl-NL"/>
        </w:rPr>
        <w:t>rond het stelsel bewaken.</w:t>
      </w:r>
    </w:p>
    <w:p w:rsidR="00E12CA9" w:rsidP="00AA5AB7" w:rsidRDefault="00E12CA9">
      <w:pPr>
        <w:spacing w:line="276" w:lineRule="auto"/>
        <w:jc w:val="both"/>
        <w:rPr>
          <w:rFonts w:ascii="Times New Roman" w:hAnsi="Times New Roman" w:cs="Times New Roman"/>
          <w:lang w:val="nl-NL"/>
        </w:rPr>
      </w:pPr>
    </w:p>
    <w:p w:rsidR="00E12CA9" w:rsidP="00AA5AB7" w:rsidRDefault="00E12CA9">
      <w:pPr>
        <w:spacing w:line="276" w:lineRule="auto"/>
        <w:jc w:val="both"/>
        <w:rPr>
          <w:rFonts w:ascii="Times New Roman" w:hAnsi="Times New Roman" w:cs="Times New Roman"/>
          <w:lang w:val="nl-NL"/>
        </w:rPr>
      </w:pPr>
      <w:r>
        <w:rPr>
          <w:rFonts w:ascii="Times New Roman" w:hAnsi="Times New Roman" w:cs="Times New Roman"/>
          <w:lang w:val="nl-NL"/>
        </w:rPr>
        <w:t>De politie werkt met een dergelijke structuur. Elke vier jaar wordt binnen de politie en de ketenpartners de kennisbehoefte opgehaald die vertaald wordt in een strategische onderzoeksagenda. Deze agenda vormt het kader voor onderzoekers binnen de politieacademie én</w:t>
      </w:r>
      <w:r w:rsidR="00241FA4">
        <w:rPr>
          <w:rFonts w:ascii="Times New Roman" w:hAnsi="Times New Roman" w:cs="Times New Roman"/>
          <w:lang w:val="nl-NL"/>
        </w:rPr>
        <w:t xml:space="preserve"> voor</w:t>
      </w:r>
      <w:r>
        <w:rPr>
          <w:rFonts w:ascii="Times New Roman" w:hAnsi="Times New Roman" w:cs="Times New Roman"/>
          <w:lang w:val="nl-NL"/>
        </w:rPr>
        <w:t xml:space="preserve"> een wetenschappelijke schil </w:t>
      </w:r>
      <w:r w:rsidR="00D66F8D">
        <w:rPr>
          <w:rFonts w:ascii="Times New Roman" w:hAnsi="Times New Roman" w:cs="Times New Roman"/>
          <w:lang w:val="nl-NL"/>
        </w:rPr>
        <w:t xml:space="preserve">(universiteiten, hogescholen, onderzoeksbureaus, denktanks) </w:t>
      </w:r>
      <w:r>
        <w:rPr>
          <w:rFonts w:ascii="Times New Roman" w:hAnsi="Times New Roman" w:cs="Times New Roman"/>
          <w:lang w:val="nl-NL"/>
        </w:rPr>
        <w:t xml:space="preserve">die een deel van de agenda uitvoert. Op die manier is er niet alleen focus op de meest prangende onderwerpen, maar wordt tevens een Umfeld gecreëerd van kennisinstellingen die met regelmaat onderzoek doen voor de politie en die als kritische vriend tevens een bijdrage leveren aan het </w:t>
      </w:r>
      <w:r w:rsidR="00241FA4">
        <w:rPr>
          <w:rFonts w:ascii="Times New Roman" w:hAnsi="Times New Roman" w:cs="Times New Roman"/>
          <w:lang w:val="nl-NL"/>
        </w:rPr>
        <w:t>wetenschappelijke</w:t>
      </w:r>
      <w:r>
        <w:rPr>
          <w:rFonts w:ascii="Times New Roman" w:hAnsi="Times New Roman" w:cs="Times New Roman"/>
          <w:lang w:val="nl-NL"/>
        </w:rPr>
        <w:t xml:space="preserve"> en maatschappelijke debat over de politie.</w:t>
      </w:r>
    </w:p>
    <w:p w:rsidR="00E12CA9" w:rsidP="00AA5AB7" w:rsidRDefault="00E12CA9">
      <w:pPr>
        <w:spacing w:line="276" w:lineRule="auto"/>
        <w:jc w:val="both"/>
        <w:rPr>
          <w:rFonts w:ascii="Times New Roman" w:hAnsi="Times New Roman" w:cs="Times New Roman"/>
          <w:lang w:val="nl-NL"/>
        </w:rPr>
      </w:pPr>
    </w:p>
    <w:p w:rsidR="00E12CA9" w:rsidP="00AA5AB7" w:rsidRDefault="00E12CA9">
      <w:pPr>
        <w:spacing w:line="276" w:lineRule="auto"/>
        <w:jc w:val="both"/>
        <w:rPr>
          <w:rFonts w:ascii="Times New Roman" w:hAnsi="Times New Roman" w:cs="Times New Roman"/>
          <w:lang w:val="nl-NL"/>
        </w:rPr>
      </w:pPr>
      <w:r>
        <w:rPr>
          <w:rFonts w:ascii="Times New Roman" w:hAnsi="Times New Roman" w:cs="Times New Roman"/>
          <w:lang w:val="nl-NL"/>
        </w:rPr>
        <w:t xml:space="preserve">Een strategische agenda en wetenschappelijke schil rond het stelsel bewaken zou </w:t>
      </w:r>
      <w:r w:rsidR="00BC46A9">
        <w:rPr>
          <w:rFonts w:ascii="Times New Roman" w:hAnsi="Times New Roman" w:cs="Times New Roman"/>
          <w:lang w:val="nl-NL"/>
        </w:rPr>
        <w:t>een vergeli</w:t>
      </w:r>
      <w:r w:rsidR="00241FA4">
        <w:rPr>
          <w:rFonts w:ascii="Times New Roman" w:hAnsi="Times New Roman" w:cs="Times New Roman"/>
          <w:lang w:val="nl-NL"/>
        </w:rPr>
        <w:t xml:space="preserve">jkbare functie kunnen vervullen: </w:t>
      </w:r>
      <w:r w:rsidR="00BC46A9">
        <w:rPr>
          <w:rFonts w:ascii="Times New Roman" w:hAnsi="Times New Roman" w:cs="Times New Roman"/>
          <w:lang w:val="nl-NL"/>
        </w:rPr>
        <w:t>bijdragen aan kennis</w:t>
      </w:r>
      <w:r w:rsidR="00241FA4">
        <w:rPr>
          <w:rFonts w:ascii="Times New Roman" w:hAnsi="Times New Roman" w:cs="Times New Roman"/>
          <w:lang w:val="nl-NL"/>
        </w:rPr>
        <w:t>, kennis</w:t>
      </w:r>
      <w:r w:rsidR="00BC46A9">
        <w:rPr>
          <w:rFonts w:ascii="Times New Roman" w:hAnsi="Times New Roman" w:cs="Times New Roman"/>
          <w:lang w:val="nl-NL"/>
        </w:rPr>
        <w:t xml:space="preserve">borging, kwaliteitsverbetering en innovatie. Daarnaast kan het een bijdrage leveren aan het evalueren van (delen van) het stelsel. </w:t>
      </w:r>
      <w:r w:rsidR="00BC46A9">
        <w:rPr>
          <w:rFonts w:ascii="Times New Roman" w:hAnsi="Times New Roman" w:cs="Times New Roman"/>
          <w:lang w:val="nl-NL"/>
        </w:rPr>
        <w:t xml:space="preserve"> </w:t>
      </w:r>
    </w:p>
    <w:p w:rsidR="00241FA4" w:rsidP="00AA5AB7" w:rsidRDefault="00241FA4">
      <w:pPr>
        <w:spacing w:line="276" w:lineRule="auto"/>
        <w:jc w:val="both"/>
        <w:rPr>
          <w:rFonts w:ascii="Times New Roman" w:hAnsi="Times New Roman" w:cs="Times New Roman"/>
          <w:lang w:val="nl-NL"/>
        </w:rPr>
      </w:pPr>
    </w:p>
    <w:p w:rsidRPr="00632028" w:rsidR="00241FA4" w:rsidP="00632028" w:rsidRDefault="00AA5AB7">
      <w:pPr>
        <w:spacing w:line="276" w:lineRule="auto"/>
        <w:jc w:val="both"/>
        <w:rPr>
          <w:rFonts w:ascii="Times New Roman" w:hAnsi="Times New Roman" w:cs="Times New Roman"/>
          <w:lang w:val="nl-NL"/>
        </w:rPr>
      </w:pPr>
      <w:r w:rsidRPr="00632028">
        <w:rPr>
          <w:rFonts w:ascii="Times New Roman" w:hAnsi="Times New Roman" w:cs="Times New Roman"/>
          <w:lang w:val="nl-NL"/>
        </w:rPr>
        <w:t xml:space="preserve">Een dergelijke rol vraagt om heldere vragen van de stelselpartners </w:t>
      </w:r>
      <w:r w:rsidRPr="00632028" w:rsidR="00BE6E3C">
        <w:rPr>
          <w:rFonts w:ascii="Times New Roman" w:hAnsi="Times New Roman" w:cs="Times New Roman"/>
          <w:lang w:val="nl-NL"/>
        </w:rPr>
        <w:t xml:space="preserve">aan de wetenschappelijke wereld. Tegelijkertijd vraagt het om </w:t>
      </w:r>
      <w:bookmarkStart w:name="_GoBack" w:id="0"/>
      <w:bookmarkEnd w:id="0"/>
      <w:r w:rsidRPr="00632028" w:rsidR="009F1797">
        <w:rPr>
          <w:rFonts w:ascii="Times New Roman" w:hAnsi="Times New Roman" w:cs="Times New Roman"/>
          <w:lang w:val="nl-NL"/>
        </w:rPr>
        <w:t xml:space="preserve">inzicht van de wetenschappelijke wereld in de praktijk en de dilemma’s van de stelselpartners. Om vraag en aanbod bij elkaar te brengen is, naast het </w:t>
      </w:r>
      <w:r w:rsidRPr="00632028" w:rsidR="009F1797">
        <w:rPr>
          <w:rFonts w:ascii="Times New Roman" w:hAnsi="Times New Roman" w:cs="Times New Roman"/>
          <w:lang w:val="nl-NL"/>
        </w:rPr>
        <w:lastRenderedPageBreak/>
        <w:t xml:space="preserve">kenniscentrum bewaken en beveiliging, een contactpunt </w:t>
      </w:r>
      <w:r w:rsidRPr="00632028" w:rsidR="00241FA4">
        <w:rPr>
          <w:rFonts w:ascii="Times New Roman" w:hAnsi="Times New Roman" w:cs="Times New Roman"/>
          <w:lang w:val="nl-NL"/>
        </w:rPr>
        <w:t xml:space="preserve">nodig binnen </w:t>
      </w:r>
      <w:r w:rsidRPr="00632028" w:rsidR="009F1797">
        <w:rPr>
          <w:rFonts w:ascii="Times New Roman" w:hAnsi="Times New Roman" w:cs="Times New Roman"/>
          <w:lang w:val="nl-NL"/>
        </w:rPr>
        <w:t xml:space="preserve">de wetenschappelijke wereld. </w:t>
      </w:r>
      <w:r w:rsidRPr="00632028" w:rsidR="00241FA4">
        <w:rPr>
          <w:rFonts w:ascii="Times New Roman" w:hAnsi="Times New Roman" w:cs="Times New Roman"/>
          <w:lang w:val="nl-NL"/>
        </w:rPr>
        <w:t xml:space="preserve">Dit onafhankelijke academische contactpunt zou penvoerder kunnen zijn van het ophalen van de kennisbehoefte, het stellen van prioriteiten en het uitzetten van onderzoek bij derden. </w:t>
      </w:r>
      <w:r w:rsidRPr="00632028" w:rsidR="00241FA4">
        <w:rPr>
          <w:rFonts w:ascii="Times New Roman" w:hAnsi="Times New Roman" w:cs="Times New Roman"/>
          <w:lang w:val="nl-NL"/>
        </w:rPr>
        <w:t xml:space="preserve">Bij het bepalen van de kennisbehoefte van het stelsel bewaken en beveiligen wordt gestreefd om nadrukkelijk te rade te gaan bij de verschillende partijen die het stelsel vormen. Het Multidisciplinair Platform Bewaken en Beveiligen speelt hierbij een belangrijke rol, evenals specifieke partijen zoals de Politie, het OM, de </w:t>
      </w:r>
      <w:r w:rsidRPr="00632028" w:rsidR="00241FA4">
        <w:rPr>
          <w:rFonts w:ascii="Times New Roman" w:hAnsi="Times New Roman" w:cs="Times New Roman"/>
          <w:lang w:val="nl-NL"/>
        </w:rPr>
        <w:t xml:space="preserve">KMar, de NCTV, </w:t>
      </w:r>
      <w:r w:rsidRPr="00632028" w:rsidR="00241FA4">
        <w:rPr>
          <w:rFonts w:ascii="Times New Roman" w:hAnsi="Times New Roman" w:cs="Times New Roman"/>
          <w:lang w:val="nl-NL"/>
        </w:rPr>
        <w:t xml:space="preserve">AIVD, et cetera. Het betrekken van deze partijen speelt niet alleen een rol bij de behoeftestelling qua onderzoek, maar nadrukkelijk ook bij het communiceren van onderzoeksresultaten. </w:t>
      </w:r>
    </w:p>
    <w:p w:rsidR="00241FA4" w:rsidP="00AA5AB7" w:rsidRDefault="00241FA4">
      <w:pPr>
        <w:spacing w:line="276" w:lineRule="auto"/>
        <w:jc w:val="both"/>
        <w:rPr>
          <w:rFonts w:ascii="Times New Roman" w:hAnsi="Times New Roman" w:cs="Times New Roman"/>
          <w:lang w:val="nl-NL"/>
        </w:rPr>
      </w:pPr>
    </w:p>
    <w:p w:rsidR="009F1797" w:rsidP="00AA2DEC" w:rsidRDefault="00241FA4">
      <w:pPr>
        <w:spacing w:line="276" w:lineRule="auto"/>
        <w:jc w:val="both"/>
        <w:rPr>
          <w:rFonts w:ascii="Times New Roman" w:hAnsi="Times New Roman" w:cs="Times New Roman"/>
          <w:lang w:val="nl-NL"/>
        </w:rPr>
      </w:pPr>
      <w:r>
        <w:rPr>
          <w:rFonts w:ascii="Times New Roman" w:hAnsi="Times New Roman" w:cs="Times New Roman"/>
          <w:lang w:val="nl-NL"/>
        </w:rPr>
        <w:t xml:space="preserve">Ten slotte zou </w:t>
      </w:r>
      <w:r w:rsidR="00632028">
        <w:rPr>
          <w:rFonts w:ascii="Times New Roman" w:hAnsi="Times New Roman" w:cs="Times New Roman"/>
          <w:lang w:val="nl-NL"/>
        </w:rPr>
        <w:t>het wetenschappelijke</w:t>
      </w:r>
      <w:r>
        <w:rPr>
          <w:rFonts w:ascii="Times New Roman" w:hAnsi="Times New Roman" w:cs="Times New Roman"/>
          <w:lang w:val="nl-NL"/>
        </w:rPr>
        <w:t xml:space="preserve"> contactpunt ook een rol kunnen vervullen bij het entameren van het wetenschappelijke en maatschappelijke debat rond het stelsel bewaken. </w:t>
      </w:r>
      <w:r w:rsidR="00632028">
        <w:rPr>
          <w:rFonts w:ascii="Times New Roman" w:hAnsi="Times New Roman" w:cs="Times New Roman"/>
          <w:lang w:val="nl-NL"/>
        </w:rPr>
        <w:t xml:space="preserve">Wat en wie valt er wel onder  en wat niet? Wat mag bewaken en beveiligen kosten en wie gaat dat betalen? Wat zijn ervaringen uit het buitenland en kunnen we daar iets mee in Nederland? Hoe zit het met het proportionaliteit en subsidiariteitsbeginsel rond dit thema? </w:t>
      </w:r>
      <w:r w:rsidR="00AA2DEC">
        <w:rPr>
          <w:rFonts w:ascii="Times New Roman" w:hAnsi="Times New Roman" w:cs="Times New Roman"/>
          <w:lang w:val="nl-NL"/>
        </w:rPr>
        <w:t>Welke nieuwe technologische ontwikkelingen zijn relevant voor het stelsel? Et cetera. Een wetenschappelijk en maatschappelijk debat rond deze en andere vragen kan</w:t>
      </w:r>
      <w:r>
        <w:rPr>
          <w:rFonts w:ascii="Times New Roman" w:hAnsi="Times New Roman" w:cs="Times New Roman"/>
          <w:lang w:val="nl-NL"/>
        </w:rPr>
        <w:t xml:space="preserve"> een belangrijke bijdrage leveren aan de ontwikkeling van dit nieuwe beleidsterrein </w:t>
      </w:r>
      <w:r w:rsidR="00AA2DEC">
        <w:rPr>
          <w:rFonts w:ascii="Times New Roman" w:hAnsi="Times New Roman" w:cs="Times New Roman"/>
          <w:lang w:val="nl-NL"/>
        </w:rPr>
        <w:t xml:space="preserve">- </w:t>
      </w:r>
      <w:r>
        <w:rPr>
          <w:rFonts w:ascii="Times New Roman" w:hAnsi="Times New Roman" w:cs="Times New Roman"/>
          <w:lang w:val="nl-NL"/>
        </w:rPr>
        <w:t>voor zowel de uitvoerende macht als de controlerende macht.</w:t>
      </w:r>
    </w:p>
    <w:sectPr w:rsidR="009F1797">
      <w:headerReference w:type="default"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A9F" w:rsidRDefault="00352A9F" w:rsidP="00AA5AB7">
      <w:r>
        <w:separator/>
      </w:r>
    </w:p>
  </w:endnote>
  <w:endnote w:type="continuationSeparator" w:id="0">
    <w:p w:rsidR="00352A9F" w:rsidRDefault="00352A9F" w:rsidP="00AA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420133"/>
      <w:docPartObj>
        <w:docPartGallery w:val="Page Numbers (Bottom of Page)"/>
        <w:docPartUnique/>
      </w:docPartObj>
    </w:sdtPr>
    <w:sdtContent>
      <w:p w:rsidR="002D657A" w:rsidRDefault="002D657A">
        <w:pPr>
          <w:pStyle w:val="Voettekst"/>
          <w:jc w:val="center"/>
        </w:pPr>
        <w:r>
          <w:fldChar w:fldCharType="begin"/>
        </w:r>
        <w:r>
          <w:instrText>PAGE   \* MERGEFORMAT</w:instrText>
        </w:r>
        <w:r>
          <w:fldChar w:fldCharType="separate"/>
        </w:r>
        <w:r w:rsidR="00D66F8D" w:rsidRPr="00D66F8D">
          <w:rPr>
            <w:noProof/>
            <w:lang w:val="nl-NL"/>
          </w:rPr>
          <w:t>2</w:t>
        </w:r>
        <w:r>
          <w:fldChar w:fldCharType="end"/>
        </w:r>
      </w:p>
    </w:sdtContent>
  </w:sdt>
  <w:p w:rsidR="002D657A" w:rsidRPr="002D657A" w:rsidRDefault="002D657A">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A9F" w:rsidRDefault="00352A9F" w:rsidP="00AA5AB7">
      <w:r>
        <w:separator/>
      </w:r>
    </w:p>
  </w:footnote>
  <w:footnote w:type="continuationSeparator" w:id="0">
    <w:p w:rsidR="00352A9F" w:rsidRDefault="00352A9F" w:rsidP="00AA5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57A" w:rsidRPr="002D657A" w:rsidRDefault="002D657A">
    <w:pPr>
      <w:spacing w:line="264" w:lineRule="auto"/>
      <w:rPr>
        <w:lang w:val="nl-NL"/>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hthoe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F4099A" id="Rechthoe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GK9cxagCAAC3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r w:rsidRPr="002D657A">
      <w:rPr>
        <w:color w:val="5B9BD5" w:themeColor="accent1"/>
        <w:sz w:val="20"/>
        <w:szCs w:val="20"/>
        <w:lang w:val="nl-NL"/>
      </w:rPr>
      <w:t xml:space="preserve"> </w:t>
    </w:r>
    <w:sdt>
      <w:sdtPr>
        <w:rPr>
          <w:color w:val="5B9BD5" w:themeColor="accent1"/>
          <w:sz w:val="20"/>
          <w:szCs w:val="20"/>
          <w:lang w:val="nl-NL"/>
        </w:rPr>
        <w:alias w:val="Titel"/>
        <w:id w:val="15524250"/>
        <w:placeholder>
          <w:docPart w:val="C413F167C7734B4CAC708FD1E45991EC"/>
        </w:placeholder>
        <w:dataBinding w:prefixMappings="xmlns:ns0='http://schemas.openxmlformats.org/package/2006/metadata/core-properties' xmlns:ns1='http://purl.org/dc/elements/1.1/'" w:xpath="/ns0:coreProperties[1]/ns1:title[1]" w:storeItemID="{6C3C8BC8-F283-45AE-878A-BAB7291924A1}"/>
        <w:text/>
      </w:sdtPr>
      <w:sdtContent>
        <w:r w:rsidRPr="002D657A">
          <w:rPr>
            <w:color w:val="5B9BD5" w:themeColor="accent1"/>
            <w:sz w:val="20"/>
            <w:szCs w:val="20"/>
            <w:lang w:val="nl-NL"/>
          </w:rPr>
          <w:t>Vaste commissie voor Justitie en Veiligheid</w:t>
        </w:r>
      </w:sdtContent>
    </w:sdt>
  </w:p>
  <w:p w:rsidR="002D657A" w:rsidRPr="002D657A" w:rsidRDefault="002D657A">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70686"/>
    <w:multiLevelType w:val="hybridMultilevel"/>
    <w:tmpl w:val="A342C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7"/>
    <w:rsid w:val="00241FA4"/>
    <w:rsid w:val="002D657A"/>
    <w:rsid w:val="00352A9F"/>
    <w:rsid w:val="00632028"/>
    <w:rsid w:val="007866E7"/>
    <w:rsid w:val="00853AC0"/>
    <w:rsid w:val="009F1797"/>
    <w:rsid w:val="00AA2DEC"/>
    <w:rsid w:val="00AA5AB7"/>
    <w:rsid w:val="00BC46A9"/>
    <w:rsid w:val="00BE6E3C"/>
    <w:rsid w:val="00D66F8D"/>
    <w:rsid w:val="00E12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18E75-31E1-4C59-9C10-E8BA4C5A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5AB7"/>
    <w:pPr>
      <w:spacing w:after="0" w:line="240" w:lineRule="auto"/>
    </w:pPr>
    <w:rP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5AB7"/>
    <w:pPr>
      <w:ind w:left="720"/>
      <w:contextualSpacing/>
    </w:pPr>
  </w:style>
  <w:style w:type="paragraph" w:styleId="Voetnoottekst">
    <w:name w:val="footnote text"/>
    <w:basedOn w:val="Standaard"/>
    <w:link w:val="VoetnoottekstChar"/>
    <w:uiPriority w:val="99"/>
    <w:semiHidden/>
    <w:unhideWhenUsed/>
    <w:rsid w:val="00AA5AB7"/>
    <w:rPr>
      <w:sz w:val="20"/>
      <w:szCs w:val="20"/>
      <w:lang w:val="nl-NL"/>
    </w:rPr>
  </w:style>
  <w:style w:type="character" w:customStyle="1" w:styleId="VoetnoottekstChar">
    <w:name w:val="Voetnoottekst Char"/>
    <w:basedOn w:val="Standaardalinea-lettertype"/>
    <w:link w:val="Voetnoottekst"/>
    <w:uiPriority w:val="99"/>
    <w:semiHidden/>
    <w:rsid w:val="00AA5AB7"/>
    <w:rPr>
      <w:sz w:val="20"/>
      <w:szCs w:val="20"/>
    </w:rPr>
  </w:style>
  <w:style w:type="character" w:styleId="Voetnootmarkering">
    <w:name w:val="footnote reference"/>
    <w:basedOn w:val="Standaardalinea-lettertype"/>
    <w:uiPriority w:val="99"/>
    <w:semiHidden/>
    <w:unhideWhenUsed/>
    <w:rsid w:val="00AA5AB7"/>
    <w:rPr>
      <w:vertAlign w:val="superscript"/>
    </w:rPr>
  </w:style>
  <w:style w:type="table" w:styleId="Tabelraster">
    <w:name w:val="Table Grid"/>
    <w:basedOn w:val="Standaardtabel"/>
    <w:uiPriority w:val="39"/>
    <w:rsid w:val="00AA5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AA5AB7"/>
    <w:pPr>
      <w:spacing w:after="200"/>
    </w:pPr>
    <w:rPr>
      <w:i/>
      <w:iCs/>
      <w:color w:val="44546A" w:themeColor="text2"/>
      <w:sz w:val="18"/>
      <w:szCs w:val="18"/>
    </w:rPr>
  </w:style>
  <w:style w:type="paragraph" w:styleId="Koptekst">
    <w:name w:val="header"/>
    <w:basedOn w:val="Standaard"/>
    <w:link w:val="KoptekstChar"/>
    <w:uiPriority w:val="99"/>
    <w:unhideWhenUsed/>
    <w:rsid w:val="002D657A"/>
    <w:pPr>
      <w:tabs>
        <w:tab w:val="center" w:pos="4536"/>
        <w:tab w:val="right" w:pos="9072"/>
      </w:tabs>
    </w:pPr>
  </w:style>
  <w:style w:type="character" w:customStyle="1" w:styleId="KoptekstChar">
    <w:name w:val="Koptekst Char"/>
    <w:basedOn w:val="Standaardalinea-lettertype"/>
    <w:link w:val="Koptekst"/>
    <w:uiPriority w:val="99"/>
    <w:rsid w:val="002D657A"/>
    <w:rPr>
      <w:sz w:val="24"/>
      <w:szCs w:val="24"/>
      <w:lang w:val="en-US"/>
    </w:rPr>
  </w:style>
  <w:style w:type="paragraph" w:styleId="Voettekst">
    <w:name w:val="footer"/>
    <w:basedOn w:val="Standaard"/>
    <w:link w:val="VoettekstChar"/>
    <w:uiPriority w:val="99"/>
    <w:unhideWhenUsed/>
    <w:rsid w:val="002D657A"/>
    <w:pPr>
      <w:tabs>
        <w:tab w:val="center" w:pos="4536"/>
        <w:tab w:val="right" w:pos="9072"/>
      </w:tabs>
    </w:pPr>
  </w:style>
  <w:style w:type="character" w:customStyle="1" w:styleId="VoettekstChar">
    <w:name w:val="Voettekst Char"/>
    <w:basedOn w:val="Standaardalinea-lettertype"/>
    <w:link w:val="Voettekst"/>
    <w:uiPriority w:val="99"/>
    <w:rsid w:val="002D657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13F167C7734B4CAC708FD1E45991EC"/>
        <w:category>
          <w:name w:val="Algemeen"/>
          <w:gallery w:val="placeholder"/>
        </w:category>
        <w:types>
          <w:type w:val="bbPlcHdr"/>
        </w:types>
        <w:behaviors>
          <w:behavior w:val="content"/>
        </w:behaviors>
        <w:guid w:val="{28450ECB-ED13-43FD-96AA-E98D8DBD8885}"/>
      </w:docPartPr>
      <w:docPartBody>
        <w:p w:rsidR="00000000" w:rsidRDefault="00ED151F" w:rsidP="00ED151F">
          <w:pPr>
            <w:pStyle w:val="C413F167C7734B4CAC708FD1E45991EC"/>
          </w:pPr>
          <w:r>
            <w:rPr>
              <w:color w:val="5B9BD5" w:themeColor="accent1"/>
              <w:sz w:val="20"/>
              <w:szCs w:val="20"/>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1F"/>
    <w:rsid w:val="00ED151F"/>
    <w:rsid w:val="00F563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413F167C7734B4CAC708FD1E45991EC">
    <w:name w:val="C413F167C7734B4CAC708FD1E45991EC"/>
    <w:rsid w:val="00ED151F"/>
  </w:style>
  <w:style w:type="paragraph" w:customStyle="1" w:styleId="4BF38D71245E4013BEF339DA6BDB6958">
    <w:name w:val="4BF38D71245E4013BEF339DA6BDB6958"/>
    <w:rsid w:val="00ED151F"/>
  </w:style>
  <w:style w:type="paragraph" w:customStyle="1" w:styleId="5C85B2CF930E4085936FBCFD02125919">
    <w:name w:val="5C85B2CF930E4085936FBCFD02125919"/>
    <w:rsid w:val="00ED1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653</ap:Words>
  <ap:Characters>3593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Vaste commissie voor Justitie en Veiligheid</vt:lpstr>
    </vt:vector>
  </ap:TitlesOfParts>
  <ap:LinksUpToDate>false</ap:LinksUpToDate>
  <ap:CharactersWithSpaces>4238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2022-06-07T07:40:00.0000000Z</dcterms:created>
  <dcterms:modified xsi:type="dcterms:W3CDTF">2022-06-07T07:40:00.0000000Z</dcterms:modified>
  <version/>
  <category/>
</coreProperties>
</file>