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B85049" w14:paraId="61E2DEAB" w14:textId="0DDB39CD">
      <w:pPr>
        <w:rPr>
          <w:b/>
        </w:rPr>
      </w:pPr>
      <w:r>
        <w:t xml:space="preserve">Met verwijzing naar de schriftelijke inbreng van de Tweede Kamer d.d. 21 maart naar aanleiding van </w:t>
      </w:r>
      <w:r w:rsidR="005239CD">
        <w:t>het BNC-fiche inzake “</w:t>
      </w:r>
      <w:r w:rsidRPr="005239CD" w:rsidR="005239CD">
        <w:t>Herziening verordening MFK 2021-2027</w:t>
      </w:r>
      <w:r w:rsidR="005239CD">
        <w:t>”</w:t>
      </w:r>
      <w:r>
        <w:t>, gaan uw Kamer hierbij de antwoorden toe van de zijde van het kabinet.</w:t>
      </w:r>
    </w:p>
    <w:p w:rsidR="00B85049" w:rsidP="003B6109" w:rsidRDefault="00B85049" w14:paraId="02F5C0A4" w14:textId="080512C3">
      <w:pPr>
        <w:rPr>
          <w:b/>
        </w:rPr>
      </w:pPr>
    </w:p>
    <w:p w:rsidR="005239CD" w:rsidP="003B6109" w:rsidRDefault="005239CD" w14:paraId="45AD83F4" w14:textId="77777777">
      <w:pPr>
        <w:rPr>
          <w:b/>
        </w:rPr>
      </w:pPr>
    </w:p>
    <w:p w:rsidR="00B85049" w:rsidP="003B6109" w:rsidRDefault="00B85049" w14:paraId="1AEAB20C" w14:textId="06F23B48">
      <w:r>
        <w:t>De minister van Buitenlandse Zaken,</w:t>
      </w:r>
    </w:p>
    <w:p w:rsidR="00B85049" w:rsidP="003B6109" w:rsidRDefault="00B85049" w14:paraId="15D8FD7E" w14:textId="4081976D"/>
    <w:p w:rsidR="00B85049" w:rsidP="003B6109" w:rsidRDefault="00B85049" w14:paraId="469B0378" w14:textId="43E0E863"/>
    <w:p w:rsidR="00B85049" w:rsidP="003B6109" w:rsidRDefault="00B85049" w14:paraId="43ACA6D2" w14:textId="5188908B"/>
    <w:p w:rsidRPr="00B85049" w:rsidR="00B85049" w:rsidP="003B6109" w:rsidRDefault="00B85049" w14:paraId="7F1DFE8E" w14:textId="77777777"/>
    <w:p w:rsidRPr="00D057D9" w:rsidR="00B85049" w:rsidP="003B6109" w:rsidRDefault="00B85049" w14:paraId="0E23684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B85049" w:rsidRDefault="00B85049" w14:paraId="6B977A0A" w14:textId="22B73453">
                <w:r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7058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7473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856C" w14:textId="77777777" w:rsidR="0007058A" w:rsidRDefault="0007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361C0" w14:textId="77777777" w:rsidR="0007058A" w:rsidRDefault="00070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44DDD" w14:textId="77777777" w:rsidR="0007058A" w:rsidRDefault="0007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1649" w14:textId="77777777" w:rsidR="0007058A" w:rsidRDefault="00070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057A085" w:rsidR="001B5575" w:rsidRPr="006B0BAF" w:rsidRDefault="00B8504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BZDOC-639547502-56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057A085" w:rsidR="001B5575" w:rsidRPr="006B0BAF" w:rsidRDefault="00B8504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BZDOC-639547502-56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AE40A4A" w:rsidR="00F566A0" w:rsidRDefault="00B85049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AE40A4A" w:rsidR="00F566A0" w:rsidRDefault="00B85049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0CD5CC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7058A">
                            <w:t xml:space="preserve">6 </w:t>
                          </w:r>
                          <w:r w:rsidR="00747338">
                            <w:t>april 2022</w:t>
                          </w:r>
                        </w:p>
                        <w:p w14:paraId="3024AE6B" w14:textId="60BDD22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B85049">
                            <w:t>Schriftelijk overleg BNC-</w:t>
                          </w:r>
                          <w:r w:rsidR="00B85049">
                            <w:rPr>
                              <w:rFonts w:ascii="Times New Roman" w:hAnsi="Times New Roman"/>
                              <w:sz w:val="24"/>
                            </w:rPr>
                            <w:t>f</w:t>
                          </w:r>
                          <w:r w:rsidR="00B85049" w:rsidRPr="00B85049">
                            <w:t xml:space="preserve">iche </w:t>
                          </w:r>
                          <w:r w:rsidR="00B85049">
                            <w:t>“</w:t>
                          </w:r>
                          <w:r w:rsidR="005239CD">
                            <w:t>Herziening v</w:t>
                          </w:r>
                          <w:r w:rsidR="00B85049" w:rsidRPr="00B85049">
                            <w:t>erordening MFK 2021-2027</w:t>
                          </w:r>
                          <w:r w:rsidR="00B85049">
                            <w:t>”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0CD5CC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7058A">
                      <w:t xml:space="preserve">6 </w:t>
                    </w:r>
                    <w:r w:rsidR="00747338">
                      <w:t>april 2022</w:t>
                    </w:r>
                  </w:p>
                  <w:p w14:paraId="3024AE6B" w14:textId="60BDD22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B85049">
                      <w:t>Schriftelijk overleg BNC-</w:t>
                    </w:r>
                    <w:r w:rsidR="00B85049">
                      <w:rPr>
                        <w:rFonts w:ascii="Times New Roman" w:hAnsi="Times New Roman"/>
                        <w:sz w:val="24"/>
                      </w:rPr>
                      <w:t>f</w:t>
                    </w:r>
                    <w:r w:rsidR="00B85049" w:rsidRPr="00B85049">
                      <w:t xml:space="preserve">iche </w:t>
                    </w:r>
                    <w:r w:rsidR="00B85049">
                      <w:t>“</w:t>
                    </w:r>
                    <w:r w:rsidR="005239CD">
                      <w:t>Herziening v</w:t>
                    </w:r>
                    <w:r w:rsidR="00B85049" w:rsidRPr="00B85049">
                      <w:t>erordening MFK 2021-2027</w:t>
                    </w:r>
                    <w:r w:rsidR="00B85049">
                      <w:t>”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EBACF98" w:rsidR="003573B1" w:rsidRDefault="00B850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1E841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85049">
                                <w:rPr>
                                  <w:sz w:val="13"/>
                                  <w:szCs w:val="13"/>
                                </w:rPr>
                                <w:t>BZDOC-639547502-56</w:t>
                              </w:r>
                            </w:sdtContent>
                          </w:sdt>
                        </w:p>
                        <w:p w14:paraId="337D6E6B" w14:textId="59BA9CA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85049">
                                <w:rPr>
                                  <w:sz w:val="13"/>
                                  <w:szCs w:val="13"/>
                                </w:rPr>
                                <w:t>V/21032022/DIE-1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0573351" w:rsidR="001B5575" w:rsidRPr="0058359E" w:rsidRDefault="00B850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EBACF98" w:rsidR="003573B1" w:rsidRDefault="00B850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1E841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85049">
                          <w:rPr>
                            <w:sz w:val="13"/>
                            <w:szCs w:val="13"/>
                          </w:rPr>
                          <w:t>BZDOC-639547502-56</w:t>
                        </w:r>
                      </w:sdtContent>
                    </w:sdt>
                  </w:p>
                  <w:p w14:paraId="337D6E6B" w14:textId="59BA9CA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85049">
                          <w:rPr>
                            <w:sz w:val="13"/>
                            <w:szCs w:val="13"/>
                          </w:rPr>
                          <w:t>V/21032022/DIE-1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0573351" w:rsidR="001B5575" w:rsidRPr="0058359E" w:rsidRDefault="00B850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058A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95AC4"/>
    <w:rsid w:val="004A4D41"/>
    <w:rsid w:val="004B169E"/>
    <w:rsid w:val="004F2CD5"/>
    <w:rsid w:val="004F420B"/>
    <w:rsid w:val="004F4D7E"/>
    <w:rsid w:val="005239C8"/>
    <w:rsid w:val="005239CD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7338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85049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Antwoord-Verzoek-aan-M-inzake-schriftelijk-overleg-Fiche-Herziening-verordening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2022-04-05T08:05:00.0000000Z</lastPrinted>
  <dcterms:created xsi:type="dcterms:W3CDTF">2022-04-06T14:51:00.0000000Z</dcterms:created>
  <dcterms:modified xsi:type="dcterms:W3CDTF">2022-04-06T14:51:00.0000000Z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0x0101009FFE7A2FBA144D4699EC54818DF680F20700F69A9A84E787114F87BFF746B815F263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d2433404-cce1-44f3-a905-e0c3f9b199ad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